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7" w:rsidRPr="00BE72F7" w:rsidRDefault="00BE72F7" w:rsidP="00BE72F7">
      <w:pPr>
        <w:ind w:left="5670"/>
        <w:rPr>
          <w:color w:val="000000"/>
        </w:rPr>
      </w:pPr>
      <w:r w:rsidRPr="00BE72F7">
        <w:rPr>
          <w:color w:val="000000"/>
        </w:rPr>
        <w:t xml:space="preserve">Приложение </w:t>
      </w:r>
    </w:p>
    <w:p w:rsidR="00BE72F7" w:rsidRPr="00BE72F7" w:rsidRDefault="00BE72F7" w:rsidP="00BE72F7">
      <w:pPr>
        <w:ind w:left="5670"/>
        <w:rPr>
          <w:color w:val="000000"/>
        </w:rPr>
      </w:pPr>
      <w:r w:rsidRPr="00BE72F7">
        <w:rPr>
          <w:color w:val="000000"/>
        </w:rPr>
        <w:t>УТВЕР</w:t>
      </w:r>
      <w:r w:rsidR="001015AF">
        <w:rPr>
          <w:color w:val="000000"/>
        </w:rPr>
        <w:t>Ж</w:t>
      </w:r>
      <w:r w:rsidRPr="00BE72F7">
        <w:rPr>
          <w:color w:val="000000"/>
        </w:rPr>
        <w:t>ДЕНА</w:t>
      </w:r>
    </w:p>
    <w:p w:rsidR="00BE72F7" w:rsidRDefault="00BE72F7" w:rsidP="002775EA">
      <w:pPr>
        <w:ind w:left="5670"/>
        <w:rPr>
          <w:color w:val="000000"/>
        </w:rPr>
      </w:pPr>
      <w:r w:rsidRPr="00BE72F7">
        <w:rPr>
          <w:color w:val="000000"/>
        </w:rPr>
        <w:t xml:space="preserve">Постановлением Администрации </w:t>
      </w:r>
      <w:r w:rsidR="00BC0408">
        <w:rPr>
          <w:color w:val="000000"/>
        </w:rPr>
        <w:t>Очкуровского</w:t>
      </w:r>
      <w:r w:rsidR="002775EA">
        <w:rPr>
          <w:color w:val="000000"/>
        </w:rPr>
        <w:t xml:space="preserve"> </w:t>
      </w:r>
      <w:proofErr w:type="gramStart"/>
      <w:r w:rsidR="002775EA">
        <w:rPr>
          <w:color w:val="000000"/>
        </w:rPr>
        <w:t>сельского</w:t>
      </w:r>
      <w:proofErr w:type="gramEnd"/>
    </w:p>
    <w:p w:rsidR="002775EA" w:rsidRDefault="002775EA" w:rsidP="002775EA">
      <w:pPr>
        <w:ind w:left="5670"/>
        <w:rPr>
          <w:color w:val="000000"/>
        </w:rPr>
      </w:pPr>
      <w:r>
        <w:rPr>
          <w:color w:val="000000"/>
        </w:rPr>
        <w:t>поселения</w:t>
      </w:r>
    </w:p>
    <w:p w:rsidR="00BE72F7" w:rsidRPr="00BE72F7" w:rsidRDefault="002775EA" w:rsidP="00BE72F7">
      <w:pPr>
        <w:ind w:left="5670"/>
        <w:rPr>
          <w:color w:val="000000"/>
        </w:rPr>
      </w:pPr>
      <w:r w:rsidRPr="00DC5567">
        <w:rPr>
          <w:color w:val="000000"/>
        </w:rPr>
        <w:t>от</w:t>
      </w:r>
      <w:r w:rsidR="00BD4DCA" w:rsidRPr="00DC5567">
        <w:rPr>
          <w:color w:val="000000"/>
        </w:rPr>
        <w:t xml:space="preserve"> </w:t>
      </w:r>
      <w:r w:rsidR="00DC5567" w:rsidRPr="00DC5567">
        <w:rPr>
          <w:color w:val="000000"/>
        </w:rPr>
        <w:t>08</w:t>
      </w:r>
      <w:r w:rsidR="00BD4DCA" w:rsidRPr="00DC5567">
        <w:rPr>
          <w:color w:val="000000"/>
        </w:rPr>
        <w:t>.</w:t>
      </w:r>
      <w:r w:rsidR="00DC5567" w:rsidRPr="00DC5567">
        <w:rPr>
          <w:color w:val="000000"/>
        </w:rPr>
        <w:t>11</w:t>
      </w:r>
      <w:r w:rsidR="00BD4DCA" w:rsidRPr="00DC5567">
        <w:rPr>
          <w:color w:val="000000"/>
        </w:rPr>
        <w:t>.</w:t>
      </w:r>
      <w:r w:rsidR="00BE72F7" w:rsidRPr="00DC5567">
        <w:rPr>
          <w:color w:val="000000"/>
        </w:rPr>
        <w:t xml:space="preserve"> 2016 г. №</w:t>
      </w:r>
      <w:r w:rsidR="00BD4DCA" w:rsidRPr="00DC5567">
        <w:rPr>
          <w:color w:val="000000"/>
        </w:rPr>
        <w:t xml:space="preserve"> </w:t>
      </w:r>
      <w:r w:rsidR="00DC5567" w:rsidRPr="00DC5567">
        <w:rPr>
          <w:color w:val="000000"/>
        </w:rPr>
        <w:t>78</w:t>
      </w:r>
      <w:r w:rsidR="00BE72F7" w:rsidRPr="00BE72F7">
        <w:rPr>
          <w:color w:val="000000"/>
        </w:rPr>
        <w:t xml:space="preserve">  </w:t>
      </w:r>
    </w:p>
    <w:p w:rsidR="00421FA7" w:rsidRPr="00BE72F7" w:rsidRDefault="00421FA7" w:rsidP="00BE72F7">
      <w:pPr>
        <w:ind w:left="5670"/>
        <w:rPr>
          <w:color w:val="000000"/>
        </w:rPr>
      </w:pPr>
    </w:p>
    <w:p w:rsidR="00421FA7" w:rsidRPr="00BE72F7" w:rsidRDefault="00421FA7" w:rsidP="00BE72F7">
      <w:pPr>
        <w:ind w:left="5670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2775EA" w:rsidRDefault="002775EA" w:rsidP="00421FA7">
      <w:pPr>
        <w:jc w:val="both"/>
        <w:rPr>
          <w:color w:val="000000"/>
        </w:rPr>
      </w:pPr>
    </w:p>
    <w:p w:rsidR="002775EA" w:rsidRDefault="002775EA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AE37F7" w:rsidRDefault="00D33169" w:rsidP="00AE37F7">
      <w:pPr>
        <w:pStyle w:val="a3"/>
        <w:ind w:firstLine="0"/>
        <w:jc w:val="center"/>
        <w:rPr>
          <w:b/>
          <w:color w:val="000000"/>
          <w:sz w:val="40"/>
          <w:szCs w:val="40"/>
        </w:rPr>
      </w:pPr>
      <w:bookmarkStart w:id="0" w:name="_Toc326224657"/>
      <w:bookmarkStart w:id="1" w:name="_Toc326191026"/>
      <w:r w:rsidRPr="00D33169">
        <w:rPr>
          <w:b/>
          <w:color w:val="000000"/>
          <w:sz w:val="40"/>
          <w:szCs w:val="40"/>
        </w:rPr>
        <w:t>Программ</w:t>
      </w:r>
      <w:r w:rsidR="00BD633B">
        <w:rPr>
          <w:b/>
          <w:color w:val="000000"/>
          <w:sz w:val="40"/>
          <w:szCs w:val="40"/>
        </w:rPr>
        <w:t>а</w:t>
      </w:r>
      <w:r w:rsidRPr="00D33169">
        <w:rPr>
          <w:b/>
          <w:color w:val="000000"/>
          <w:sz w:val="40"/>
          <w:szCs w:val="40"/>
        </w:rPr>
        <w:t xml:space="preserve"> комплексного развития</w:t>
      </w:r>
    </w:p>
    <w:p w:rsidR="002775EA" w:rsidRDefault="00D33169" w:rsidP="002775EA">
      <w:pPr>
        <w:pStyle w:val="a3"/>
        <w:ind w:firstLine="0"/>
        <w:jc w:val="center"/>
        <w:rPr>
          <w:b/>
          <w:color w:val="000000"/>
          <w:sz w:val="40"/>
          <w:szCs w:val="40"/>
        </w:rPr>
      </w:pPr>
      <w:r w:rsidRPr="00D33169">
        <w:rPr>
          <w:b/>
          <w:color w:val="000000"/>
          <w:sz w:val="40"/>
          <w:szCs w:val="40"/>
        </w:rPr>
        <w:t xml:space="preserve"> транспортной инфраструктуры </w:t>
      </w:r>
      <w:r w:rsidR="002775EA">
        <w:rPr>
          <w:b/>
          <w:color w:val="000000"/>
          <w:sz w:val="40"/>
          <w:szCs w:val="40"/>
        </w:rPr>
        <w:t xml:space="preserve"> </w:t>
      </w:r>
    </w:p>
    <w:p w:rsidR="002775EA" w:rsidRDefault="00BC0408" w:rsidP="002775EA">
      <w:pPr>
        <w:pStyle w:val="a3"/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Очкуровского</w:t>
      </w:r>
      <w:r w:rsidR="002775EA">
        <w:rPr>
          <w:b/>
          <w:color w:val="000000"/>
          <w:sz w:val="40"/>
          <w:szCs w:val="40"/>
        </w:rPr>
        <w:t xml:space="preserve"> сельского поселения</w:t>
      </w:r>
    </w:p>
    <w:p w:rsidR="00D33169" w:rsidRPr="00D33169" w:rsidRDefault="002775EA" w:rsidP="00D33169">
      <w:pPr>
        <w:pStyle w:val="a3"/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</w:t>
      </w:r>
      <w:r w:rsidR="00BC0408">
        <w:rPr>
          <w:b/>
          <w:color w:val="000000"/>
          <w:sz w:val="40"/>
          <w:szCs w:val="40"/>
        </w:rPr>
        <w:t>Николаевского муниципального</w:t>
      </w:r>
      <w:r>
        <w:rPr>
          <w:b/>
          <w:color w:val="000000"/>
          <w:sz w:val="40"/>
          <w:szCs w:val="40"/>
        </w:rPr>
        <w:t xml:space="preserve"> района Волг</w:t>
      </w:r>
      <w:r>
        <w:rPr>
          <w:b/>
          <w:color w:val="000000"/>
          <w:sz w:val="40"/>
          <w:szCs w:val="40"/>
        </w:rPr>
        <w:t>о</w:t>
      </w:r>
      <w:r>
        <w:rPr>
          <w:b/>
          <w:color w:val="000000"/>
          <w:sz w:val="40"/>
          <w:szCs w:val="40"/>
        </w:rPr>
        <w:t>градской области</w:t>
      </w:r>
    </w:p>
    <w:p w:rsidR="00421FA7" w:rsidRDefault="00D33169" w:rsidP="00D33169">
      <w:pPr>
        <w:jc w:val="center"/>
        <w:rPr>
          <w:b/>
          <w:sz w:val="40"/>
          <w:szCs w:val="40"/>
        </w:rPr>
      </w:pPr>
      <w:r w:rsidRPr="00D33169">
        <w:rPr>
          <w:b/>
          <w:sz w:val="40"/>
          <w:szCs w:val="40"/>
        </w:rPr>
        <w:t>на период до 2028 года</w:t>
      </w:r>
    </w:p>
    <w:p w:rsidR="00421FA7" w:rsidRDefault="00421FA7" w:rsidP="00421FA7">
      <w:pPr>
        <w:jc w:val="center"/>
        <w:rPr>
          <w:iCs/>
          <w:sz w:val="36"/>
          <w:szCs w:val="36"/>
        </w:rPr>
      </w:pPr>
    </w:p>
    <w:p w:rsidR="00421FA7" w:rsidRDefault="00421FA7" w:rsidP="00421FA7">
      <w:pPr>
        <w:jc w:val="center"/>
        <w:rPr>
          <w:iCs/>
          <w:sz w:val="36"/>
          <w:szCs w:val="36"/>
        </w:rPr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right"/>
      </w:pPr>
    </w:p>
    <w:p w:rsidR="00421FA7" w:rsidRDefault="00421FA7" w:rsidP="00421FA7">
      <w:pPr>
        <w:jc w:val="right"/>
        <w:rPr>
          <w:b/>
        </w:rPr>
      </w:pPr>
      <w:bookmarkStart w:id="2" w:name="_Toc346892027"/>
      <w:bookmarkStart w:id="3" w:name="_Toc346876501"/>
      <w:bookmarkStart w:id="4" w:name="_Toc340075715"/>
      <w:bookmarkStart w:id="5" w:name="_Toc339616435"/>
      <w:bookmarkStart w:id="6" w:name="_Toc329088059"/>
      <w:bookmarkStart w:id="7" w:name="_Toc328469639"/>
      <w:bookmarkStart w:id="8" w:name="_Toc326224667"/>
      <w:bookmarkStart w:id="9" w:name="_Toc326191036"/>
      <w:bookmarkEnd w:id="0"/>
      <w:bookmarkEnd w:id="1"/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</w:pPr>
    </w:p>
    <w:p w:rsidR="00421FA7" w:rsidRDefault="00421FA7" w:rsidP="00421FA7">
      <w:pPr>
        <w:jc w:val="right"/>
      </w:pPr>
    </w:p>
    <w:p w:rsidR="00421FA7" w:rsidRDefault="00421FA7" w:rsidP="00421FA7">
      <w:pPr>
        <w:jc w:val="right"/>
      </w:pPr>
    </w:p>
    <w:p w:rsidR="00421FA7" w:rsidRDefault="00421FA7" w:rsidP="00421FA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77469C" w:rsidRDefault="0077469C" w:rsidP="00421FA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77469C" w:rsidRDefault="0077469C" w:rsidP="00421FA7">
      <w:pPr>
        <w:jc w:val="center"/>
      </w:pPr>
    </w:p>
    <w:p w:rsidR="00421FA7" w:rsidRDefault="00421FA7" w:rsidP="00421FA7">
      <w:pPr>
        <w:jc w:val="center"/>
      </w:pPr>
    </w:p>
    <w:p w:rsidR="00AB5E8F" w:rsidRDefault="00AB5E8F" w:rsidP="003B45B0"/>
    <w:bookmarkEnd w:id="2"/>
    <w:bookmarkEnd w:id="3"/>
    <w:bookmarkEnd w:id="4"/>
    <w:bookmarkEnd w:id="5"/>
    <w:bookmarkEnd w:id="6"/>
    <w:p w:rsidR="00421FA7" w:rsidRPr="00AB5E8F" w:rsidRDefault="002775EA" w:rsidP="00421FA7">
      <w:pPr>
        <w:jc w:val="center"/>
        <w:rPr>
          <w:b/>
        </w:rPr>
      </w:pPr>
      <w:r>
        <w:rPr>
          <w:b/>
        </w:rPr>
        <w:t xml:space="preserve"> </w:t>
      </w:r>
    </w:p>
    <w:p w:rsidR="00421FA7" w:rsidRPr="00AB5E8F" w:rsidRDefault="00421FA7" w:rsidP="00421FA7">
      <w:pPr>
        <w:jc w:val="center"/>
        <w:rPr>
          <w:b/>
        </w:rPr>
      </w:pPr>
      <w:bookmarkStart w:id="10" w:name="_Toc346892028"/>
      <w:bookmarkStart w:id="11" w:name="_Toc346876502"/>
      <w:bookmarkStart w:id="12" w:name="_Toc340075716"/>
      <w:bookmarkStart w:id="13" w:name="_Toc339616436"/>
      <w:bookmarkStart w:id="14" w:name="_Toc329088060"/>
      <w:r w:rsidRPr="00AB5E8F">
        <w:rPr>
          <w:b/>
        </w:rPr>
        <w:t>201</w:t>
      </w:r>
      <w:bookmarkEnd w:id="7"/>
      <w:bookmarkEnd w:id="8"/>
      <w:bookmarkEnd w:id="9"/>
      <w:r w:rsidR="00D33169" w:rsidRPr="00AB5E8F">
        <w:rPr>
          <w:b/>
        </w:rPr>
        <w:t>6</w:t>
      </w:r>
      <w:r w:rsidRPr="00AB5E8F">
        <w:rPr>
          <w:b/>
        </w:rPr>
        <w:t xml:space="preserve"> год</w:t>
      </w:r>
      <w:bookmarkEnd w:id="10"/>
      <w:bookmarkEnd w:id="11"/>
      <w:bookmarkEnd w:id="12"/>
      <w:bookmarkEnd w:id="13"/>
      <w:bookmarkEnd w:id="14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89751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7977" w:rsidRDefault="00DA7977" w:rsidP="00F40A64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D93555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D93555" w:rsidRPr="00D93555" w:rsidRDefault="00D93555" w:rsidP="00D93555"/>
        <w:p w:rsidR="003B45B0" w:rsidRDefault="00567149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A7977">
            <w:instrText xml:space="preserve"> TOC \o "1-3" \h \z \u </w:instrText>
          </w:r>
          <w:r>
            <w:fldChar w:fldCharType="separate"/>
          </w:r>
          <w:hyperlink w:anchor="_Toc466378411" w:history="1">
            <w:r w:rsidR="003B45B0" w:rsidRPr="00AD7962">
              <w:rPr>
                <w:rStyle w:val="a8"/>
                <w:rFonts w:eastAsiaTheme="majorEastAsia"/>
                <w:b/>
                <w:noProof/>
                <w:lang w:bidi="ru-RU"/>
              </w:rPr>
              <w:t>1.</w:t>
            </w:r>
            <w:r w:rsidR="003B45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45B0"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Паспорт программы</w:t>
            </w:r>
            <w:r w:rsidR="003B45B0">
              <w:rPr>
                <w:noProof/>
                <w:webHidden/>
              </w:rPr>
              <w:tab/>
            </w:r>
            <w:r w:rsidR="003B45B0">
              <w:rPr>
                <w:noProof/>
                <w:webHidden/>
              </w:rPr>
              <w:fldChar w:fldCharType="begin"/>
            </w:r>
            <w:r w:rsidR="003B45B0">
              <w:rPr>
                <w:noProof/>
                <w:webHidden/>
              </w:rPr>
              <w:instrText xml:space="preserve"> PAGEREF _Toc466378411 \h </w:instrText>
            </w:r>
            <w:r w:rsidR="003B45B0">
              <w:rPr>
                <w:noProof/>
                <w:webHidden/>
              </w:rPr>
            </w:r>
            <w:r w:rsidR="003B45B0">
              <w:rPr>
                <w:noProof/>
                <w:webHidden/>
              </w:rPr>
              <w:fldChar w:fldCharType="separate"/>
            </w:r>
            <w:r w:rsidR="003B45B0">
              <w:rPr>
                <w:noProof/>
                <w:webHidden/>
              </w:rPr>
              <w:t>3</w:t>
            </w:r>
            <w:r w:rsidR="003B45B0"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2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 Характеристика существующего состояния транспортной</w:t>
            </w:r>
            <w:r w:rsidRPr="00AD7962">
              <w:rPr>
                <w:rStyle w:val="a8"/>
                <w:rFonts w:eastAsiaTheme="majorEastAsia"/>
                <w:b/>
                <w:noProof/>
              </w:rPr>
              <w:t xml:space="preserve"> 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3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2.1 Анализ положения Очкуровского сельского поселения в структуре пространственной организации Российской Федерации, а также положения в структуре пр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о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странственной организации субъектов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4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5" w:history="1">
            <w:r w:rsidRPr="00AD7962">
              <w:rPr>
                <w:rStyle w:val="a8"/>
                <w:rFonts w:eastAsiaTheme="majorEastAsia" w:cs="Arial"/>
                <w:b/>
                <w:noProof/>
                <w:lang w:eastAsia="en-US"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Население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6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7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Малое и среднее предпринимательство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8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Инвестиции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19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0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1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2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Сведения о существующей градостроительной деятельности 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3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территории Очкуровского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4" w:history="1"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2.2.9.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 w:cs="Arial"/>
                <w:b/>
                <w:bCs/>
                <w:noProof/>
                <w:kern w:val="32"/>
              </w:rPr>
              <w:t>Транспортная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5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2.3 Характеристика функционирования и показатели работы транспортной инфраструктуры по видам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6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2.4 Характеристика сети дорог поселка, параметры дорожного движения, оценка качества содержания дорог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7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2.5 Анализ состава парка транспортных средств и уровня автомобилизации в с. Очкуровка, обеспеченность парковками (парковочными местами)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8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2.6 Характеристика работы транспортных средств общего пользования, включая анализ пассажиропотока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29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2.7 Характеристика условий пешеходного и велосипедного передвижения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0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1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2.9 Анализ уровня безопасности дорожного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2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2.10 Оценка уровня негативного воздействия транспортной инфраструктуры на окружающую среду, безопасность и здоровье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3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2.11 Характеристика существующих условий и перспектив развития и размещения транспортной инфраструктуры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4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2.12 Оценка нормативно-правовой базы, необходимой для функционирования и развития транспортной инфраструктуры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5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2.13 Оценка финансирования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6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 Прогноз транспортного спроса, изменения объемов и характера передвижения населения и перевозок грузов на территории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7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3.1 Прогноз социально-экономического и градостроительного развития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8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39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3.3 Прогноз развития транспортной инфраструктуры по видам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0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3.4 Прогноз развития дорожной сети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1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3.5 Прогноз уровня автомобилизации, параметров дорожного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2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3.6 Прогноз показателей безопасности дорожного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3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3.7 Прогноз негативного воздействия транспортной инфраструктуры на окружающую среду и здоровье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2424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4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4. Принципиальные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варианты развития транспортной</w:t>
            </w:r>
            <w:r w:rsidRPr="00AD7962">
              <w:rPr>
                <w:rStyle w:val="a8"/>
                <w:rFonts w:eastAsiaTheme="majorEastAsia"/>
                <w:b/>
                <w:noProof/>
              </w:rPr>
              <w:t xml:space="preserve"> 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н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5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5. Перечень мероприятий (инвестиционных проектов) по</w:t>
            </w:r>
            <w:r w:rsidRPr="00AD7962">
              <w:rPr>
                <w:rStyle w:val="a8"/>
                <w:rFonts w:eastAsiaTheme="majorEastAsia"/>
                <w:b/>
                <w:noProof/>
              </w:rPr>
              <w:t xml:space="preserve"> 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проектированию, строительству, реконструкции объектов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6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5.1 Мероприятия по развитию транспортной инфраструктуры по видам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7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5.2 Мероприятия по развитию транспорта общего пользования, созданию транспортно-пересадочных узлов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2092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8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5.3 Мероприятия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по развитию инфраструктуры для легкового</w:t>
            </w:r>
            <w:r w:rsidRPr="00AD7962">
              <w:rPr>
                <w:rStyle w:val="a8"/>
                <w:rFonts w:eastAsiaTheme="majorEastAsia"/>
                <w:b/>
                <w:noProof/>
              </w:rPr>
              <w:t xml:space="preserve"> 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автомобильного транспорта, включая развитие единого парковочного пространства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49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5.4 Мероприятия по развитию инфраструктуры пешеходного и велосипедного передвижения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left" w:pos="2092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50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5.5 Мероприятия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по развитию инфраструктуры для грузового</w:t>
            </w:r>
            <w:r w:rsidRPr="00AD7962">
              <w:rPr>
                <w:rStyle w:val="a8"/>
                <w:rFonts w:eastAsiaTheme="majorEastAsia"/>
                <w:b/>
                <w:noProof/>
              </w:rPr>
              <w:t xml:space="preserve"> </w:t>
            </w:r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транспорта, транспортных средств коммунальных и дорожных служб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51" w:history="1">
            <w:r w:rsidRPr="00AD7962">
              <w:rPr>
                <w:rStyle w:val="a8"/>
                <w:rFonts w:eastAsiaTheme="majorEastAsia"/>
                <w:b/>
                <w:noProof/>
                <w:lang w:bidi="ru-RU"/>
              </w:rPr>
              <w:t>5.6 Мероприятия по развитию сети дорог с. Очкуровка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5B0" w:rsidRDefault="003B45B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78452" w:history="1">
            <w:r w:rsidRPr="00AD7962">
              <w:rPr>
                <w:rStyle w:val="a8"/>
                <w:rFonts w:eastAsiaTheme="majorEastAsia"/>
                <w:b/>
                <w:noProof/>
              </w:rPr>
              <w:t>6. 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с. Очкуровка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_Toc466378452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7977" w:rsidRDefault="00567149">
          <w:r>
            <w:rPr>
              <w:b/>
              <w:bCs/>
            </w:rPr>
            <w:fldChar w:fldCharType="end"/>
          </w:r>
        </w:p>
      </w:sdtContent>
    </w:sdt>
    <w:p w:rsidR="00F40F1F" w:rsidRDefault="00F40F1F">
      <w:pPr>
        <w:spacing w:after="160" w:line="259" w:lineRule="auto"/>
        <w:rPr>
          <w:b/>
        </w:rPr>
      </w:pPr>
    </w:p>
    <w:p w:rsidR="00D93555" w:rsidRDefault="00D93555">
      <w:pPr>
        <w:spacing w:after="160" w:line="259" w:lineRule="auto"/>
        <w:rPr>
          <w:b/>
        </w:rPr>
      </w:pPr>
    </w:p>
    <w:p w:rsidR="00F40A64" w:rsidRDefault="00F40A64">
      <w:pPr>
        <w:spacing w:after="160" w:line="259" w:lineRule="auto"/>
        <w:rPr>
          <w:b/>
        </w:rPr>
      </w:pPr>
    </w:p>
    <w:p w:rsidR="00012AA4" w:rsidRDefault="00012AA4">
      <w:pPr>
        <w:spacing w:after="160" w:line="259" w:lineRule="auto"/>
        <w:rPr>
          <w:b/>
        </w:rPr>
      </w:pPr>
    </w:p>
    <w:p w:rsidR="00012AA4" w:rsidRDefault="00012AA4">
      <w:pPr>
        <w:spacing w:after="160" w:line="259" w:lineRule="auto"/>
        <w:rPr>
          <w:b/>
        </w:rPr>
      </w:pPr>
    </w:p>
    <w:p w:rsidR="00012AA4" w:rsidRDefault="00012AA4">
      <w:pPr>
        <w:spacing w:after="160" w:line="259" w:lineRule="auto"/>
        <w:rPr>
          <w:b/>
        </w:rPr>
      </w:pPr>
    </w:p>
    <w:p w:rsidR="00012AA4" w:rsidRDefault="00012AA4">
      <w:pPr>
        <w:spacing w:after="160" w:line="259" w:lineRule="auto"/>
        <w:rPr>
          <w:b/>
        </w:rPr>
      </w:pPr>
    </w:p>
    <w:p w:rsidR="003B45B0" w:rsidRDefault="003B45B0">
      <w:pPr>
        <w:spacing w:after="160" w:line="259" w:lineRule="auto"/>
        <w:rPr>
          <w:b/>
        </w:rPr>
      </w:pPr>
    </w:p>
    <w:p w:rsidR="003B45B0" w:rsidRDefault="003B45B0">
      <w:pPr>
        <w:spacing w:after="160" w:line="259" w:lineRule="auto"/>
        <w:rPr>
          <w:b/>
        </w:rPr>
      </w:pPr>
    </w:p>
    <w:p w:rsidR="00AE45E2" w:rsidRDefault="00AE45E2" w:rsidP="007C3416">
      <w:pPr>
        <w:rPr>
          <w:b/>
        </w:rPr>
      </w:pPr>
    </w:p>
    <w:p w:rsidR="00AE45E2" w:rsidRDefault="00AE45E2" w:rsidP="00421FA7">
      <w:pPr>
        <w:jc w:val="center"/>
        <w:rPr>
          <w:b/>
        </w:rPr>
      </w:pPr>
    </w:p>
    <w:p w:rsidR="009D1A9A" w:rsidRPr="00D93555" w:rsidRDefault="00F40F1F" w:rsidP="00F40F1F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5" w:name="_Toc466378411"/>
      <w:r w:rsidRPr="00D9355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Паспорт программы</w:t>
      </w:r>
      <w:bookmarkEnd w:id="15"/>
    </w:p>
    <w:p w:rsidR="00F40F1F" w:rsidRPr="00F40F1F" w:rsidRDefault="00F40F1F" w:rsidP="00F40F1F">
      <w:pPr>
        <w:rPr>
          <w:lang w:bidi="ru-RU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7121"/>
      </w:tblGrid>
      <w:tr w:rsidR="00CE448B" w:rsidRPr="00A52ED8" w:rsidTr="0056795C">
        <w:trPr>
          <w:trHeight w:val="424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C" w:rsidRDefault="00CE448B" w:rsidP="0056795C">
            <w:pPr>
              <w:jc w:val="center"/>
              <w:rPr>
                <w:b/>
                <w:color w:val="000000"/>
              </w:rPr>
            </w:pPr>
            <w:r w:rsidRPr="0056795C">
              <w:rPr>
                <w:b/>
                <w:color w:val="000000"/>
              </w:rPr>
              <w:t xml:space="preserve">Наименование </w:t>
            </w:r>
          </w:p>
          <w:p w:rsidR="00CE448B" w:rsidRPr="00850551" w:rsidRDefault="00CE448B" w:rsidP="0056795C">
            <w:pPr>
              <w:jc w:val="center"/>
              <w:rPr>
                <w:b/>
              </w:rPr>
            </w:pPr>
            <w:r w:rsidRPr="0056795C">
              <w:rPr>
                <w:b/>
                <w:color w:val="000000"/>
              </w:rPr>
              <w:t>Программы: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B" w:rsidRPr="0010775C" w:rsidRDefault="00CE448B" w:rsidP="00BC0408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Программа комплексного развития систем транспортной инфр</w:t>
            </w:r>
            <w:r>
              <w:rPr>
                <w:kern w:val="28"/>
                <w:szCs w:val="24"/>
              </w:rPr>
              <w:t>а</w:t>
            </w:r>
            <w:r>
              <w:rPr>
                <w:kern w:val="28"/>
                <w:szCs w:val="24"/>
              </w:rPr>
              <w:t xml:space="preserve">структуры </w:t>
            </w:r>
            <w:r w:rsidR="00BC0408">
              <w:rPr>
                <w:kern w:val="28"/>
                <w:szCs w:val="24"/>
              </w:rPr>
              <w:t>Очкуровского</w:t>
            </w:r>
            <w:r w:rsidR="00DB089E">
              <w:rPr>
                <w:kern w:val="28"/>
                <w:szCs w:val="24"/>
              </w:rPr>
              <w:t xml:space="preserve"> сельского поселения</w:t>
            </w:r>
            <w:r>
              <w:rPr>
                <w:kern w:val="28"/>
                <w:szCs w:val="24"/>
              </w:rPr>
              <w:t xml:space="preserve"> на период до 2028 года  (далее - Программа)</w:t>
            </w:r>
          </w:p>
        </w:tc>
      </w:tr>
      <w:tr w:rsidR="00CE448B" w:rsidRPr="00A52ED8" w:rsidTr="0056795C">
        <w:trPr>
          <w:trHeight w:val="424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8B" w:rsidRPr="00F40A64" w:rsidRDefault="002C134C" w:rsidP="00CE4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Основание</w:t>
            </w:r>
            <w:r w:rsidR="00CE448B" w:rsidRPr="00F40A64">
              <w:rPr>
                <w:b/>
                <w:color w:val="000000"/>
              </w:rPr>
              <w:t xml:space="preserve"> для разр</w:t>
            </w:r>
            <w:r w:rsidR="00CE448B" w:rsidRPr="00F40A64">
              <w:rPr>
                <w:b/>
                <w:color w:val="000000"/>
              </w:rPr>
              <w:t>а</w:t>
            </w:r>
            <w:r w:rsidR="0090439C">
              <w:rPr>
                <w:b/>
                <w:color w:val="000000"/>
              </w:rPr>
              <w:t>ботки П</w:t>
            </w:r>
            <w:r w:rsidR="00CE448B" w:rsidRPr="00F40A64">
              <w:rPr>
                <w:b/>
                <w:color w:val="000000"/>
              </w:rPr>
              <w:t>рограммы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B" w:rsidRDefault="002C134C" w:rsidP="00CE4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П</w:t>
            </w:r>
            <w:r w:rsidR="00CE448B">
              <w:rPr>
                <w:color w:val="000000"/>
              </w:rPr>
              <w:t>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</w:t>
            </w:r>
            <w:r>
              <w:rPr>
                <w:color w:val="000000"/>
              </w:rPr>
              <w:t>;</w:t>
            </w:r>
          </w:p>
          <w:p w:rsidR="002C134C" w:rsidRPr="002C134C" w:rsidRDefault="002C134C" w:rsidP="00CE448B">
            <w:pPr>
              <w:jc w:val="both"/>
              <w:rPr>
                <w:color w:val="000000"/>
              </w:rPr>
            </w:pPr>
            <w:r w:rsidRPr="0005062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Градостроительный кодекс Российской Федерации от 29.12.20</w:t>
            </w:r>
            <w:r w:rsidR="00A03722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A03722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(в редакции от 13.07.2015 г.)</w:t>
            </w:r>
          </w:p>
        </w:tc>
      </w:tr>
      <w:tr w:rsidR="002C134C" w:rsidRPr="00A52ED8" w:rsidTr="0056795C">
        <w:trPr>
          <w:trHeight w:val="424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C" w:rsidRPr="00F40A64" w:rsidRDefault="002C134C" w:rsidP="00CE4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 Программы: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C" w:rsidRDefault="002C134C" w:rsidP="002C134C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 xml:space="preserve">Администрация </w:t>
            </w:r>
            <w:r w:rsidR="00BC0408">
              <w:rPr>
                <w:kern w:val="28"/>
                <w:szCs w:val="24"/>
              </w:rPr>
              <w:t>Очкуровского</w:t>
            </w:r>
            <w:r w:rsidR="00DB089E">
              <w:rPr>
                <w:kern w:val="28"/>
                <w:szCs w:val="24"/>
              </w:rPr>
              <w:t xml:space="preserve"> сельского пос</w:t>
            </w:r>
            <w:r w:rsidR="00AE45E2">
              <w:rPr>
                <w:kern w:val="28"/>
                <w:szCs w:val="24"/>
              </w:rPr>
              <w:t>е</w:t>
            </w:r>
            <w:r w:rsidR="00DB089E">
              <w:rPr>
                <w:kern w:val="28"/>
                <w:szCs w:val="24"/>
              </w:rPr>
              <w:t>ления</w:t>
            </w:r>
          </w:p>
          <w:p w:rsidR="002C134C" w:rsidRDefault="002C134C" w:rsidP="00BC0408">
            <w:pPr>
              <w:jc w:val="both"/>
              <w:rPr>
                <w:color w:val="000000"/>
              </w:rPr>
            </w:pPr>
            <w:r>
              <w:rPr>
                <w:kern w:val="28"/>
              </w:rPr>
              <w:t xml:space="preserve">Местоположение: </w:t>
            </w:r>
            <w:r w:rsidR="00DB089E">
              <w:rPr>
                <w:kern w:val="28"/>
              </w:rPr>
              <w:t>40</w:t>
            </w:r>
            <w:r w:rsidR="00BC0408">
              <w:rPr>
                <w:kern w:val="28"/>
              </w:rPr>
              <w:t>4048</w:t>
            </w:r>
            <w:r w:rsidRPr="00CC32C2">
              <w:rPr>
                <w:kern w:val="28"/>
              </w:rPr>
              <w:t xml:space="preserve">, </w:t>
            </w:r>
            <w:r w:rsidR="00DB089E">
              <w:rPr>
                <w:kern w:val="28"/>
              </w:rPr>
              <w:t xml:space="preserve">Волгоградская область, </w:t>
            </w:r>
            <w:r w:rsidR="00BC0408">
              <w:rPr>
                <w:kern w:val="28"/>
              </w:rPr>
              <w:t>Николаевский</w:t>
            </w:r>
            <w:r w:rsidR="00DB089E">
              <w:rPr>
                <w:kern w:val="28"/>
              </w:rPr>
              <w:t xml:space="preserve"> район, </w:t>
            </w:r>
            <w:r w:rsidR="00BC0408">
              <w:rPr>
                <w:kern w:val="28"/>
              </w:rPr>
              <w:t>с. Очкуровка, ул. Юбилейная, д.7</w:t>
            </w:r>
          </w:p>
        </w:tc>
      </w:tr>
      <w:tr w:rsidR="00050629" w:rsidRPr="00A52ED8" w:rsidTr="0056795C">
        <w:trPr>
          <w:trHeight w:val="8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9" w:rsidRPr="00F40A64" w:rsidRDefault="002C134C" w:rsidP="00F40A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Разработчик П</w:t>
            </w:r>
            <w:r w:rsidR="00050629" w:rsidRPr="00F40A64">
              <w:rPr>
                <w:b/>
                <w:color w:val="000000"/>
              </w:rPr>
              <w:t>рогра</w:t>
            </w:r>
            <w:r w:rsidR="00050629" w:rsidRPr="00F40A64">
              <w:rPr>
                <w:b/>
                <w:color w:val="000000"/>
              </w:rPr>
              <w:t>м</w:t>
            </w:r>
            <w:r w:rsidR="00050629" w:rsidRPr="00F40A64">
              <w:rPr>
                <w:b/>
                <w:color w:val="000000"/>
              </w:rPr>
              <w:t>мы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8" w:rsidRDefault="00BC0408" w:rsidP="00BC0408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Администрация Очкуровского сельского поселения</w:t>
            </w:r>
          </w:p>
          <w:p w:rsidR="00050629" w:rsidRPr="00050629" w:rsidRDefault="00BC0408" w:rsidP="00BC0408">
            <w:pPr>
              <w:jc w:val="both"/>
            </w:pPr>
            <w:r>
              <w:rPr>
                <w:kern w:val="28"/>
              </w:rPr>
              <w:t>Местоположение: 404048</w:t>
            </w:r>
            <w:r w:rsidRPr="00CC32C2">
              <w:rPr>
                <w:kern w:val="28"/>
              </w:rPr>
              <w:t xml:space="preserve">, </w:t>
            </w:r>
            <w:r>
              <w:rPr>
                <w:kern w:val="28"/>
              </w:rPr>
              <w:t>Волгоградская область, Николаевский район, с. Очкуровка, ул. Юбилейная, д.7</w:t>
            </w:r>
          </w:p>
        </w:tc>
      </w:tr>
      <w:tr w:rsidR="0090439C" w:rsidRPr="00A52ED8" w:rsidTr="0056795C">
        <w:trPr>
          <w:trHeight w:val="8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Default="0090439C" w:rsidP="00F40A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Цели и задачи Пр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граммы: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2" w:rsidRPr="00602502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2502">
              <w:rPr>
                <w:rFonts w:eastAsiaTheme="minorHAnsi"/>
                <w:lang w:eastAsia="en-US"/>
              </w:rPr>
              <w:t>безопасность, качество и эффективность транспортного обсл</w:t>
            </w:r>
            <w:r w:rsidRPr="00602502">
              <w:rPr>
                <w:rFonts w:eastAsiaTheme="minorHAnsi"/>
                <w:lang w:eastAsia="en-US"/>
              </w:rPr>
              <w:t>у</w:t>
            </w:r>
            <w:r w:rsidRPr="00602502">
              <w:rPr>
                <w:rFonts w:eastAsiaTheme="minorHAnsi"/>
                <w:lang w:eastAsia="en-US"/>
              </w:rPr>
              <w:t>живания населения, а также юридических лиц и индивидуальных предпринимателей, осуществляющих экономическую деятел</w:t>
            </w:r>
            <w:r w:rsidRPr="00602502">
              <w:rPr>
                <w:rFonts w:eastAsiaTheme="minorHAnsi"/>
                <w:lang w:eastAsia="en-US"/>
              </w:rPr>
              <w:t>ь</w:t>
            </w:r>
            <w:r w:rsidRPr="00602502">
              <w:rPr>
                <w:rFonts w:eastAsiaTheme="minorHAnsi"/>
                <w:lang w:eastAsia="en-US"/>
              </w:rPr>
              <w:t xml:space="preserve">ность на территории </w:t>
            </w:r>
            <w:r w:rsidR="00BC0408">
              <w:rPr>
                <w:rFonts w:eastAsiaTheme="minorHAnsi"/>
                <w:lang w:eastAsia="en-US"/>
              </w:rPr>
              <w:t>Очкуровского</w:t>
            </w:r>
            <w:r w:rsidR="00DB089E">
              <w:rPr>
                <w:rFonts w:eastAsiaTheme="minorHAnsi"/>
                <w:lang w:eastAsia="en-US"/>
              </w:rPr>
              <w:t xml:space="preserve"> сельского поселения</w:t>
            </w:r>
            <w:r w:rsidRPr="00602502">
              <w:rPr>
                <w:rFonts w:eastAsiaTheme="minorHAnsi"/>
                <w:lang w:eastAsia="en-US"/>
              </w:rPr>
              <w:t>;</w:t>
            </w:r>
          </w:p>
          <w:p w:rsidR="00602502" w:rsidRPr="002007B4" w:rsidRDefault="00602502" w:rsidP="002007B4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2007B4">
              <w:rPr>
                <w:rFonts w:eastAsiaTheme="minorHAnsi"/>
                <w:lang w:eastAsia="en-US"/>
              </w:rPr>
              <w:t>доступность объектов транспортной инфраструктуры для нас</w:t>
            </w:r>
            <w:r w:rsidRPr="002007B4">
              <w:rPr>
                <w:rFonts w:eastAsiaTheme="minorHAnsi"/>
                <w:lang w:eastAsia="en-US"/>
              </w:rPr>
              <w:t>е</w:t>
            </w:r>
            <w:r w:rsidRPr="002007B4">
              <w:rPr>
                <w:rFonts w:eastAsiaTheme="minorHAnsi"/>
                <w:lang w:eastAsia="en-US"/>
              </w:rPr>
              <w:t>ления и субъектов экономической деятельности в соответствии с нормативами градостроительного проектирования</w:t>
            </w:r>
            <w:r w:rsidR="002007B4">
              <w:rPr>
                <w:rFonts w:eastAsiaTheme="minorHAnsi"/>
                <w:lang w:eastAsia="en-US"/>
              </w:rPr>
              <w:t xml:space="preserve"> </w:t>
            </w:r>
            <w:r w:rsidR="00BC0408">
              <w:rPr>
                <w:rFonts w:eastAsiaTheme="minorHAnsi"/>
                <w:lang w:eastAsia="en-US"/>
              </w:rPr>
              <w:t>Очкуровского</w:t>
            </w:r>
            <w:r w:rsidR="00DB089E">
              <w:rPr>
                <w:rFonts w:eastAsiaTheme="minorHAnsi"/>
                <w:lang w:eastAsia="en-US"/>
              </w:rPr>
              <w:t xml:space="preserve"> сельского поселения</w:t>
            </w:r>
            <w:r w:rsidRPr="002007B4">
              <w:rPr>
                <w:rFonts w:eastAsiaTheme="minorHAnsi"/>
                <w:lang w:eastAsia="en-US"/>
              </w:rPr>
              <w:t>;</w:t>
            </w:r>
          </w:p>
          <w:p w:rsidR="00602502" w:rsidRPr="00602502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2502">
              <w:rPr>
                <w:rFonts w:eastAsiaTheme="minorHAnsi"/>
                <w:lang w:eastAsia="en-US"/>
              </w:rPr>
              <w:t>развитие транспортной инфраструктуры в соответствии с п</w:t>
            </w:r>
            <w:r w:rsidRPr="00602502">
              <w:rPr>
                <w:rFonts w:eastAsiaTheme="minorHAnsi"/>
                <w:lang w:eastAsia="en-US"/>
              </w:rPr>
              <w:t>о</w:t>
            </w:r>
            <w:r w:rsidRPr="00602502">
              <w:rPr>
                <w:rFonts w:eastAsiaTheme="minorHAnsi"/>
                <w:lang w:eastAsia="en-US"/>
              </w:rPr>
              <w:t>требностями населения в передвижении, субъектов экономич</w:t>
            </w:r>
            <w:r w:rsidRPr="00602502">
              <w:rPr>
                <w:rFonts w:eastAsiaTheme="minorHAnsi"/>
                <w:lang w:eastAsia="en-US"/>
              </w:rPr>
              <w:t>е</w:t>
            </w:r>
            <w:r w:rsidRPr="00602502">
              <w:rPr>
                <w:rFonts w:eastAsiaTheme="minorHAnsi"/>
                <w:lang w:eastAsia="en-US"/>
              </w:rPr>
              <w:t>ской деятельности - в перевозке пассажиров и грузов на террит</w:t>
            </w:r>
            <w:r w:rsidRPr="00602502">
              <w:rPr>
                <w:rFonts w:eastAsiaTheme="minorHAnsi"/>
                <w:lang w:eastAsia="en-US"/>
              </w:rPr>
              <w:t>о</w:t>
            </w:r>
            <w:r w:rsidRPr="00602502">
              <w:rPr>
                <w:rFonts w:eastAsiaTheme="minorHAnsi"/>
                <w:lang w:eastAsia="en-US"/>
              </w:rPr>
              <w:t>рии</w:t>
            </w:r>
            <w:r w:rsidR="002007B4">
              <w:rPr>
                <w:rFonts w:eastAsiaTheme="minorHAnsi"/>
                <w:lang w:eastAsia="en-US"/>
              </w:rPr>
              <w:t xml:space="preserve"> </w:t>
            </w:r>
            <w:r w:rsidR="00FC3C1D">
              <w:rPr>
                <w:rFonts w:eastAsiaTheme="minorHAnsi"/>
                <w:lang w:eastAsia="en-US"/>
              </w:rPr>
              <w:t>Очкуровского</w:t>
            </w:r>
            <w:r w:rsidR="00DB089E">
              <w:rPr>
                <w:rFonts w:eastAsiaTheme="minorHAnsi"/>
                <w:lang w:eastAsia="en-US"/>
              </w:rPr>
              <w:t xml:space="preserve"> сельского поселения</w:t>
            </w:r>
            <w:r w:rsidRPr="00602502">
              <w:rPr>
                <w:rFonts w:eastAsiaTheme="minorHAnsi"/>
                <w:lang w:eastAsia="en-US"/>
              </w:rPr>
              <w:t>;</w:t>
            </w:r>
          </w:p>
          <w:p w:rsidR="00602502" w:rsidRPr="00602502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2502">
              <w:rPr>
                <w:rFonts w:eastAsiaTheme="minorHAnsi"/>
                <w:lang w:eastAsia="en-US"/>
              </w:rPr>
              <w:t>развитие транспортной инфраструктуры, сбалансированное с градостроительной деятельностью</w:t>
            </w:r>
            <w:r w:rsidR="002007B4">
              <w:rPr>
                <w:rFonts w:eastAsiaTheme="minorHAnsi"/>
                <w:lang w:eastAsia="en-US"/>
              </w:rPr>
              <w:t xml:space="preserve"> </w:t>
            </w:r>
            <w:r w:rsidR="00BC0408">
              <w:rPr>
                <w:rFonts w:eastAsiaTheme="minorHAnsi"/>
                <w:lang w:eastAsia="en-US"/>
              </w:rPr>
              <w:t>Очкуровского</w:t>
            </w:r>
            <w:r w:rsidR="00DB089E">
              <w:rPr>
                <w:rFonts w:eastAsiaTheme="minorHAnsi"/>
                <w:lang w:eastAsia="en-US"/>
              </w:rPr>
              <w:t xml:space="preserve"> сельского пос</w:t>
            </w:r>
            <w:r w:rsidR="00DB089E">
              <w:rPr>
                <w:rFonts w:eastAsiaTheme="minorHAnsi"/>
                <w:lang w:eastAsia="en-US"/>
              </w:rPr>
              <w:t>е</w:t>
            </w:r>
            <w:r w:rsidR="00DB089E">
              <w:rPr>
                <w:rFonts w:eastAsiaTheme="minorHAnsi"/>
                <w:lang w:eastAsia="en-US"/>
              </w:rPr>
              <w:t>ления</w:t>
            </w:r>
            <w:r w:rsidRPr="00602502">
              <w:rPr>
                <w:rFonts w:eastAsiaTheme="minorHAnsi"/>
                <w:lang w:eastAsia="en-US"/>
              </w:rPr>
              <w:t>;</w:t>
            </w:r>
          </w:p>
          <w:p w:rsidR="0090439C" w:rsidRPr="002007B4" w:rsidRDefault="00602502" w:rsidP="002007B4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2502">
              <w:rPr>
                <w:rFonts w:eastAsiaTheme="minorHAnsi"/>
                <w:lang w:eastAsia="en-US"/>
              </w:rPr>
              <w:t>эффективность функционирования действующей транспортной инфраструктуры</w:t>
            </w:r>
          </w:p>
        </w:tc>
      </w:tr>
      <w:tr w:rsidR="0090439C" w:rsidRPr="00A52ED8" w:rsidTr="0056795C">
        <w:trPr>
          <w:trHeight w:val="8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Default="0090439C" w:rsidP="00F40A64">
            <w:pPr>
              <w:jc w:val="center"/>
              <w:rPr>
                <w:b/>
                <w:color w:val="000000"/>
              </w:rPr>
            </w:pPr>
            <w:r w:rsidRPr="00602502">
              <w:rPr>
                <w:b/>
              </w:rPr>
              <w:t>Целевые показатели обеспеченности насел</w:t>
            </w:r>
            <w:r w:rsidRPr="00602502">
              <w:rPr>
                <w:b/>
              </w:rPr>
              <w:t>е</w:t>
            </w:r>
            <w:r w:rsidRPr="00602502">
              <w:rPr>
                <w:b/>
              </w:rPr>
              <w:t>ния объектами соц</w:t>
            </w:r>
            <w:r w:rsidRPr="00602502">
              <w:rPr>
                <w:b/>
              </w:rPr>
              <w:t>и</w:t>
            </w:r>
            <w:r w:rsidRPr="00602502">
              <w:rPr>
                <w:b/>
              </w:rPr>
              <w:t>альной инфраструкт</w:t>
            </w:r>
            <w:r w:rsidRPr="00602502">
              <w:rPr>
                <w:b/>
              </w:rPr>
              <w:t>у</w:t>
            </w:r>
            <w:r w:rsidRPr="00602502">
              <w:rPr>
                <w:b/>
              </w:rPr>
              <w:t>ры: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9C" w:rsidRPr="008174F4" w:rsidRDefault="00037A04" w:rsidP="00037A04">
            <w:pPr>
              <w:pStyle w:val="AAA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</w:pPr>
            <w:r>
              <w:t xml:space="preserve">снижение удельного веса </w:t>
            </w:r>
            <w:r w:rsidRPr="00037A04">
              <w:t>дорог</w:t>
            </w:r>
            <w:r>
              <w:t>,</w:t>
            </w:r>
            <w:r w:rsidRPr="00037A04">
              <w:t xml:space="preserve"> нуждающихся в капитальном ремонте (реконструкции</w:t>
            </w:r>
            <w:r w:rsidRPr="008174F4">
              <w:t xml:space="preserve">), </w:t>
            </w:r>
            <w:r w:rsidR="008174F4" w:rsidRPr="008174F4">
              <w:t>с</w:t>
            </w:r>
            <w:r w:rsidRPr="008174F4">
              <w:t xml:space="preserve"> </w:t>
            </w:r>
            <w:r w:rsidR="008174F4" w:rsidRPr="008174F4">
              <w:t>85</w:t>
            </w:r>
            <w:r w:rsidRPr="008174F4">
              <w:t>% в 2016 году до</w:t>
            </w:r>
            <w:r w:rsidR="00295991" w:rsidRPr="008174F4">
              <w:t xml:space="preserve"> 40</w:t>
            </w:r>
            <w:r w:rsidRPr="008174F4">
              <w:t>% в 2021 году;</w:t>
            </w:r>
          </w:p>
          <w:p w:rsidR="00602502" w:rsidRDefault="00295991" w:rsidP="0029599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/>
            </w:pPr>
            <w:r>
              <w:t xml:space="preserve"> </w:t>
            </w:r>
          </w:p>
          <w:p w:rsidR="00037A04" w:rsidRDefault="00295991" w:rsidP="0029599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/>
            </w:pPr>
            <w:r>
              <w:t xml:space="preserve"> </w:t>
            </w:r>
          </w:p>
          <w:p w:rsidR="00037A04" w:rsidRPr="00050629" w:rsidRDefault="00037A04" w:rsidP="0029599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</w:pPr>
          </w:p>
        </w:tc>
      </w:tr>
      <w:tr w:rsidR="0090439C" w:rsidRPr="00A52ED8" w:rsidTr="0056795C">
        <w:trPr>
          <w:trHeight w:val="8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3D5343" w:rsidRDefault="0090439C" w:rsidP="00F40A64">
            <w:pPr>
              <w:jc w:val="center"/>
              <w:rPr>
                <w:b/>
              </w:rPr>
            </w:pPr>
            <w:r w:rsidRPr="00CB5343">
              <w:rPr>
                <w:b/>
              </w:rPr>
              <w:t>Укрупненное описание запланированных м</w:t>
            </w:r>
            <w:r w:rsidRPr="00CB5343">
              <w:rPr>
                <w:b/>
              </w:rPr>
              <w:t>е</w:t>
            </w:r>
            <w:r w:rsidRPr="00CB5343">
              <w:rPr>
                <w:b/>
              </w:rPr>
              <w:t>роприятий (инвестиц</w:t>
            </w:r>
            <w:r w:rsidRPr="00CB5343">
              <w:rPr>
                <w:b/>
              </w:rPr>
              <w:t>и</w:t>
            </w:r>
            <w:r w:rsidRPr="00CB5343">
              <w:rPr>
                <w:b/>
              </w:rPr>
              <w:t>онных проектов) по проектированию, стр</w:t>
            </w:r>
            <w:r w:rsidRPr="00CB5343">
              <w:rPr>
                <w:b/>
              </w:rPr>
              <w:t>о</w:t>
            </w:r>
            <w:r w:rsidRPr="00CB5343">
              <w:rPr>
                <w:b/>
              </w:rPr>
              <w:t>ительству, реконстру</w:t>
            </w:r>
            <w:r w:rsidRPr="00CB5343">
              <w:rPr>
                <w:b/>
              </w:rPr>
              <w:t>к</w:t>
            </w:r>
            <w:r w:rsidRPr="00CB5343">
              <w:rPr>
                <w:b/>
              </w:rPr>
              <w:t>ции объектов социал</w:t>
            </w:r>
            <w:r w:rsidRPr="00CB5343">
              <w:rPr>
                <w:b/>
              </w:rPr>
              <w:t>ь</w:t>
            </w:r>
            <w:r w:rsidRPr="00CB5343">
              <w:rPr>
                <w:b/>
              </w:rPr>
              <w:t>ной инфраструктуры: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D5" w:rsidRPr="00E625D5" w:rsidRDefault="0056795C" w:rsidP="00E625D5">
            <w:pPr>
              <w:pStyle w:val="AAA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</w:pPr>
            <w:r>
              <w:t>Р</w:t>
            </w:r>
            <w:r w:rsidR="00E625D5" w:rsidRPr="00E625D5">
              <w:t>азработка проектно-сметной документации;</w:t>
            </w:r>
          </w:p>
          <w:p w:rsidR="00E625D5" w:rsidRPr="00E625D5" w:rsidRDefault="00295991" w:rsidP="0029599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/>
            </w:pPr>
            <w:r>
              <w:t xml:space="preserve"> </w:t>
            </w:r>
          </w:p>
          <w:p w:rsidR="0090439C" w:rsidRPr="00050629" w:rsidRDefault="0056795C" w:rsidP="00E625D5">
            <w:pPr>
              <w:pStyle w:val="AAA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</w:pPr>
            <w:r>
              <w:t>П</w:t>
            </w:r>
            <w:r w:rsidR="00E625D5" w:rsidRPr="00E625D5">
              <w:t>риобретение материалов и ремонт дорог.</w:t>
            </w:r>
          </w:p>
        </w:tc>
      </w:tr>
      <w:tr w:rsidR="0090439C" w:rsidRPr="00A52ED8" w:rsidTr="0056795C">
        <w:trPr>
          <w:trHeight w:val="8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CB5343" w:rsidRDefault="0090439C" w:rsidP="00F40A64">
            <w:pPr>
              <w:jc w:val="center"/>
              <w:rPr>
                <w:b/>
              </w:rPr>
            </w:pPr>
            <w:r w:rsidRPr="00850551">
              <w:rPr>
                <w:b/>
              </w:rPr>
              <w:t>Сроки и этапы реал</w:t>
            </w:r>
            <w:r w:rsidRPr="00850551">
              <w:rPr>
                <w:b/>
              </w:rPr>
              <w:t>и</w:t>
            </w:r>
            <w:r w:rsidRPr="00850551">
              <w:rPr>
                <w:b/>
              </w:rPr>
              <w:t>зации Программы: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050629" w:rsidRDefault="00E625D5" w:rsidP="00E625D5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</w:pPr>
            <w:r>
              <w:rPr>
                <w:kern w:val="28"/>
                <w:szCs w:val="24"/>
              </w:rPr>
              <w:t>2016-2028 гг.</w:t>
            </w:r>
          </w:p>
        </w:tc>
      </w:tr>
      <w:tr w:rsidR="0090439C" w:rsidRPr="00A52ED8" w:rsidTr="0056795C">
        <w:trPr>
          <w:trHeight w:val="8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850551" w:rsidRDefault="00E625D5" w:rsidP="00F40A64">
            <w:pPr>
              <w:jc w:val="center"/>
              <w:rPr>
                <w:b/>
              </w:rPr>
            </w:pPr>
            <w:r w:rsidRPr="000D57D1">
              <w:rPr>
                <w:b/>
              </w:rPr>
              <w:t>Объемы и источники финансирования Пр</w:t>
            </w:r>
            <w:r w:rsidRPr="000D57D1">
              <w:rPr>
                <w:b/>
              </w:rPr>
              <w:t>о</w:t>
            </w:r>
            <w:r w:rsidRPr="000D57D1">
              <w:rPr>
                <w:b/>
              </w:rPr>
              <w:t>граммы: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D5" w:rsidRPr="00D84C1A" w:rsidRDefault="00E625D5" w:rsidP="00E625D5">
            <w:pPr>
              <w:jc w:val="both"/>
              <w:rPr>
                <w:color w:val="000000"/>
              </w:rPr>
            </w:pPr>
            <w:r w:rsidRPr="00D84C1A">
              <w:rPr>
                <w:color w:val="000000"/>
              </w:rPr>
              <w:t>Источники и объемы финансирования:</w:t>
            </w:r>
          </w:p>
          <w:p w:rsidR="00E625D5" w:rsidRPr="00D84C1A" w:rsidRDefault="00E625D5" w:rsidP="00E625D5">
            <w:pPr>
              <w:jc w:val="both"/>
              <w:rPr>
                <w:color w:val="000000"/>
              </w:rPr>
            </w:pPr>
            <w:r w:rsidRPr="00D84C1A">
              <w:rPr>
                <w:color w:val="000000"/>
              </w:rPr>
              <w:t xml:space="preserve">- средства </w:t>
            </w:r>
            <w:r w:rsidR="001766C1" w:rsidRPr="00D84C1A">
              <w:rPr>
                <w:color w:val="000000"/>
              </w:rPr>
              <w:t>областного</w:t>
            </w:r>
            <w:r w:rsidRPr="00D84C1A">
              <w:rPr>
                <w:color w:val="000000"/>
              </w:rPr>
              <w:t xml:space="preserve"> бюджета – </w:t>
            </w:r>
            <w:r w:rsidR="00D84C1A" w:rsidRPr="00D84C1A">
              <w:rPr>
                <w:color w:val="000000"/>
              </w:rPr>
              <w:t>18346</w:t>
            </w:r>
            <w:r w:rsidR="00295991" w:rsidRPr="00D84C1A">
              <w:rPr>
                <w:color w:val="000000"/>
              </w:rPr>
              <w:t>,</w:t>
            </w:r>
            <w:r w:rsidR="00D84C1A" w:rsidRPr="00D84C1A">
              <w:rPr>
                <w:color w:val="000000"/>
              </w:rPr>
              <w:t xml:space="preserve">9 </w:t>
            </w:r>
            <w:r w:rsidRPr="00D84C1A">
              <w:rPr>
                <w:color w:val="000000"/>
              </w:rPr>
              <w:t>тыс. рублей;</w:t>
            </w:r>
          </w:p>
          <w:p w:rsidR="00E625D5" w:rsidRPr="00D84C1A" w:rsidRDefault="00E625D5" w:rsidP="00E625D5">
            <w:pPr>
              <w:jc w:val="both"/>
              <w:rPr>
                <w:color w:val="000000"/>
              </w:rPr>
            </w:pPr>
            <w:r w:rsidRPr="00D84C1A">
              <w:rPr>
                <w:color w:val="000000"/>
              </w:rPr>
              <w:t xml:space="preserve">- средства местного бюджета – </w:t>
            </w:r>
            <w:r w:rsidR="00D84C1A" w:rsidRPr="00D84C1A">
              <w:rPr>
                <w:color w:val="000000"/>
              </w:rPr>
              <w:t>1</w:t>
            </w:r>
            <w:r w:rsidR="00295991" w:rsidRPr="00D84C1A">
              <w:rPr>
                <w:color w:val="000000"/>
              </w:rPr>
              <w:t>2</w:t>
            </w:r>
            <w:r w:rsidR="00D84C1A" w:rsidRPr="00D84C1A">
              <w:rPr>
                <w:color w:val="000000"/>
              </w:rPr>
              <w:t>744</w:t>
            </w:r>
            <w:r w:rsidR="00295991" w:rsidRPr="00D84C1A">
              <w:rPr>
                <w:color w:val="000000"/>
              </w:rPr>
              <w:t>,</w:t>
            </w:r>
            <w:r w:rsidR="00D84C1A" w:rsidRPr="00D84C1A">
              <w:rPr>
                <w:color w:val="000000"/>
              </w:rPr>
              <w:t>3</w:t>
            </w:r>
            <w:r w:rsidRPr="00D84C1A">
              <w:rPr>
                <w:color w:val="000000"/>
              </w:rPr>
              <w:t xml:space="preserve"> тыс. рублей.</w:t>
            </w:r>
          </w:p>
          <w:p w:rsidR="0090439C" w:rsidRPr="00D84C1A" w:rsidRDefault="00E625D5" w:rsidP="00E625D5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</w:pPr>
            <w:r w:rsidRPr="00D84C1A">
              <w:rPr>
                <w:color w:val="000000"/>
              </w:rPr>
              <w:t xml:space="preserve">Бюджетные ассигнования, предусмотренные в плановом периоде </w:t>
            </w:r>
            <w:r w:rsidRPr="00D84C1A">
              <w:rPr>
                <w:color w:val="000000"/>
              </w:rPr>
              <w:lastRenderedPageBreak/>
              <w:t xml:space="preserve">2016 - 2028 годы, будут уточнены при формировании проектов бюджета поселения с учетом изменения ассигнований из </w:t>
            </w:r>
            <w:r w:rsidR="00DB089E" w:rsidRPr="00D84C1A">
              <w:rPr>
                <w:color w:val="000000"/>
              </w:rPr>
              <w:t>облас</w:t>
            </w:r>
            <w:r w:rsidR="00DB089E" w:rsidRPr="00D84C1A">
              <w:rPr>
                <w:color w:val="000000"/>
              </w:rPr>
              <w:t>т</w:t>
            </w:r>
            <w:r w:rsidR="00DB089E" w:rsidRPr="00D84C1A">
              <w:rPr>
                <w:color w:val="000000"/>
              </w:rPr>
              <w:t>ного</w:t>
            </w:r>
            <w:r w:rsidRPr="00D84C1A">
              <w:rPr>
                <w:color w:val="000000"/>
              </w:rPr>
              <w:t xml:space="preserve"> бюджета.</w:t>
            </w:r>
          </w:p>
        </w:tc>
      </w:tr>
      <w:tr w:rsidR="00E625D5" w:rsidRPr="00A52ED8" w:rsidTr="0056795C">
        <w:trPr>
          <w:trHeight w:val="8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D5" w:rsidRPr="000D57D1" w:rsidRDefault="00E625D5" w:rsidP="00F40A64">
            <w:pPr>
              <w:jc w:val="center"/>
              <w:rPr>
                <w:b/>
              </w:rPr>
            </w:pPr>
            <w:r w:rsidRPr="002C5310">
              <w:rPr>
                <w:b/>
              </w:rPr>
              <w:lastRenderedPageBreak/>
              <w:t>Ожидаемые результаты реализации Програ</w:t>
            </w:r>
            <w:r w:rsidRPr="002C5310">
              <w:rPr>
                <w:b/>
              </w:rPr>
              <w:t>м</w:t>
            </w:r>
            <w:r w:rsidRPr="002C5310">
              <w:rPr>
                <w:b/>
              </w:rPr>
              <w:t>мы: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2" w:rsidRDefault="00602502" w:rsidP="00602502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К концу реализации Программы:</w:t>
            </w:r>
          </w:p>
          <w:p w:rsidR="002C5310" w:rsidRPr="00602502" w:rsidRDefault="002C5310" w:rsidP="002C5310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качества</w:t>
            </w:r>
            <w:r w:rsidRPr="00602502">
              <w:rPr>
                <w:rFonts w:eastAsiaTheme="minorHAnsi"/>
                <w:lang w:eastAsia="en-US"/>
              </w:rPr>
              <w:t xml:space="preserve"> и эффективност</w:t>
            </w:r>
            <w:r>
              <w:rPr>
                <w:rFonts w:eastAsiaTheme="minorHAnsi"/>
                <w:lang w:eastAsia="en-US"/>
              </w:rPr>
              <w:t>и</w:t>
            </w:r>
            <w:r w:rsidRPr="00602502">
              <w:rPr>
                <w:rFonts w:eastAsiaTheme="minorHAnsi"/>
                <w:lang w:eastAsia="en-US"/>
              </w:rPr>
              <w:t xml:space="preserve"> транспортного обслуж</w:t>
            </w:r>
            <w:r w:rsidRPr="00602502">
              <w:rPr>
                <w:rFonts w:eastAsiaTheme="minorHAnsi"/>
                <w:lang w:eastAsia="en-US"/>
              </w:rPr>
              <w:t>и</w:t>
            </w:r>
            <w:r w:rsidRPr="00602502">
              <w:rPr>
                <w:rFonts w:eastAsiaTheme="minorHAnsi"/>
                <w:lang w:eastAsia="en-US"/>
              </w:rPr>
              <w:t>вания населения, а также юридических лиц и индивидуальных предпринимателей, осуществляющих экономическую деятел</w:t>
            </w:r>
            <w:r w:rsidRPr="00602502">
              <w:rPr>
                <w:rFonts w:eastAsiaTheme="minorHAnsi"/>
                <w:lang w:eastAsia="en-US"/>
              </w:rPr>
              <w:t>ь</w:t>
            </w:r>
            <w:r w:rsidRPr="00602502">
              <w:rPr>
                <w:rFonts w:eastAsiaTheme="minorHAnsi"/>
                <w:lang w:eastAsia="en-US"/>
              </w:rPr>
              <w:t xml:space="preserve">ность на территории </w:t>
            </w:r>
            <w:r w:rsidR="00BC0408">
              <w:rPr>
                <w:rFonts w:eastAsiaTheme="minorHAnsi"/>
                <w:lang w:eastAsia="en-US"/>
              </w:rPr>
              <w:t>Очкуровского</w:t>
            </w:r>
            <w:r w:rsidR="00DB089E">
              <w:rPr>
                <w:rFonts w:eastAsiaTheme="minorHAnsi"/>
                <w:lang w:eastAsia="en-US"/>
              </w:rPr>
              <w:t xml:space="preserve"> сельского поселения</w:t>
            </w:r>
            <w:r w:rsidRPr="00602502">
              <w:rPr>
                <w:rFonts w:eastAsiaTheme="minorHAnsi"/>
                <w:lang w:eastAsia="en-US"/>
              </w:rPr>
              <w:t>;</w:t>
            </w:r>
          </w:p>
          <w:p w:rsidR="002C5310" w:rsidRPr="002007B4" w:rsidRDefault="002C5310" w:rsidP="002C5310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уровня доступности</w:t>
            </w:r>
            <w:r w:rsidRPr="002007B4">
              <w:rPr>
                <w:rFonts w:eastAsiaTheme="minorHAnsi"/>
                <w:lang w:eastAsia="en-US"/>
              </w:rPr>
              <w:t xml:space="preserve"> объектов транспортной инфр</w:t>
            </w:r>
            <w:r w:rsidRPr="002007B4">
              <w:rPr>
                <w:rFonts w:eastAsiaTheme="minorHAnsi"/>
                <w:lang w:eastAsia="en-US"/>
              </w:rPr>
              <w:t>а</w:t>
            </w:r>
            <w:r w:rsidRPr="002007B4">
              <w:rPr>
                <w:rFonts w:eastAsiaTheme="minorHAnsi"/>
                <w:lang w:eastAsia="en-US"/>
              </w:rPr>
              <w:t>структуры для населения и субъектов экономической деятельн</w:t>
            </w:r>
            <w:r w:rsidRPr="002007B4">
              <w:rPr>
                <w:rFonts w:eastAsiaTheme="minorHAnsi"/>
                <w:lang w:eastAsia="en-US"/>
              </w:rPr>
              <w:t>о</w:t>
            </w:r>
            <w:r w:rsidRPr="002007B4">
              <w:rPr>
                <w:rFonts w:eastAsiaTheme="minorHAnsi"/>
                <w:lang w:eastAsia="en-US"/>
              </w:rPr>
              <w:t>сти в соответствии с нормативами градостроительного проектир</w:t>
            </w:r>
            <w:r w:rsidRPr="002007B4">
              <w:rPr>
                <w:rFonts w:eastAsiaTheme="minorHAnsi"/>
                <w:lang w:eastAsia="en-US"/>
              </w:rPr>
              <w:t>о</w:t>
            </w:r>
            <w:r w:rsidRPr="002007B4">
              <w:rPr>
                <w:rFonts w:eastAsiaTheme="minorHAnsi"/>
                <w:lang w:eastAsia="en-US"/>
              </w:rPr>
              <w:t>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C0408">
              <w:rPr>
                <w:rFonts w:eastAsiaTheme="minorHAnsi"/>
                <w:lang w:eastAsia="en-US"/>
              </w:rPr>
              <w:t>Очкуровского</w:t>
            </w:r>
            <w:r w:rsidR="00DB089E">
              <w:rPr>
                <w:rFonts w:eastAsiaTheme="minorHAnsi"/>
                <w:lang w:eastAsia="en-US"/>
              </w:rPr>
              <w:t xml:space="preserve"> сельского поселения</w:t>
            </w:r>
            <w:r w:rsidRPr="002007B4">
              <w:rPr>
                <w:rFonts w:eastAsiaTheme="minorHAnsi"/>
                <w:lang w:eastAsia="en-US"/>
              </w:rPr>
              <w:t>;</w:t>
            </w:r>
          </w:p>
          <w:p w:rsidR="00E625D5" w:rsidRPr="002C5310" w:rsidRDefault="002C5310" w:rsidP="00DB089E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надежности системы транспортной инфраструктуры </w:t>
            </w:r>
            <w:r w:rsidR="00BC0408">
              <w:rPr>
                <w:rFonts w:eastAsiaTheme="minorHAnsi"/>
                <w:lang w:eastAsia="en-US"/>
              </w:rPr>
              <w:t>Очкуровского</w:t>
            </w:r>
            <w:r w:rsidR="00DB089E">
              <w:rPr>
                <w:rFonts w:eastAsiaTheme="minorHAnsi"/>
                <w:lang w:eastAsia="en-US"/>
              </w:rPr>
              <w:t xml:space="preserve"> сельского поселения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050629" w:rsidRPr="00AB5E8F" w:rsidRDefault="00050629" w:rsidP="00AB5E8F"/>
    <w:p w:rsidR="00012816" w:rsidRDefault="00012816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Pr="00AB5E8F" w:rsidRDefault="00F84B15" w:rsidP="00AB5E8F"/>
    <w:p w:rsidR="009D1A9A" w:rsidRPr="00F40F1F" w:rsidRDefault="0056795C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66378412"/>
      <w:r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 xml:space="preserve">2. Характеристика существующего состояния </w:t>
      </w:r>
      <w:r w:rsidR="009D1A9A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транспортной</w:t>
      </w:r>
      <w:r w:rsidR="009D1A9A" w:rsidRPr="00F40F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70206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инфр</w:t>
      </w:r>
      <w:r w:rsidR="00970206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70206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структуры</w:t>
      </w:r>
      <w:bookmarkEnd w:id="16"/>
    </w:p>
    <w:p w:rsidR="009D1A9A" w:rsidRPr="00F40F1F" w:rsidRDefault="00970206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7" w:name="_Toc466378413"/>
      <w:r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2.1 А</w:t>
      </w:r>
      <w:r w:rsidR="009D1A9A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нализ положения </w:t>
      </w:r>
      <w:r w:rsidR="00BC0408" w:rsidRPr="00BC0408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Очкуровского</w:t>
      </w:r>
      <w:r w:rsidR="001A094A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сельского поселения</w:t>
      </w:r>
      <w:r w:rsidR="009D1A9A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в структуре пространственной организации Российской Федерации, а также полож</w:t>
      </w:r>
      <w:r w:rsidR="009D1A9A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="009D1A9A"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ния в структуре пространственной организации</w:t>
      </w:r>
      <w:r w:rsidRPr="00F40F1F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субъектов Российской Федерации</w:t>
      </w:r>
      <w:bookmarkEnd w:id="17"/>
    </w:p>
    <w:p w:rsidR="00C22843" w:rsidRPr="00C22843" w:rsidRDefault="00C22843" w:rsidP="00C22843">
      <w:pPr>
        <w:tabs>
          <w:tab w:val="left" w:pos="2860"/>
        </w:tabs>
        <w:ind w:firstLine="709"/>
        <w:rPr>
          <w:color w:val="000000"/>
        </w:rPr>
      </w:pPr>
      <w:r w:rsidRPr="00C22843">
        <w:rPr>
          <w:color w:val="000000"/>
        </w:rPr>
        <w:t xml:space="preserve">Очкуровское сельское  поселение образовано в1987 году, расположено в </w:t>
      </w:r>
      <w:proofErr w:type="spellStart"/>
      <w:proofErr w:type="gramStart"/>
      <w:r w:rsidRPr="00C22843">
        <w:rPr>
          <w:color w:val="000000"/>
        </w:rPr>
        <w:t>юго</w:t>
      </w:r>
      <w:proofErr w:type="spellEnd"/>
      <w:r w:rsidRPr="00C22843">
        <w:rPr>
          <w:color w:val="000000"/>
        </w:rPr>
        <w:t xml:space="preserve"> - з</w:t>
      </w:r>
      <w:r w:rsidRPr="00C22843">
        <w:rPr>
          <w:color w:val="000000"/>
        </w:rPr>
        <w:t>а</w:t>
      </w:r>
      <w:r w:rsidRPr="00C22843">
        <w:rPr>
          <w:color w:val="000000"/>
        </w:rPr>
        <w:t>падной</w:t>
      </w:r>
      <w:proofErr w:type="gramEnd"/>
      <w:r w:rsidRPr="00C22843">
        <w:rPr>
          <w:color w:val="000000"/>
        </w:rPr>
        <w:t xml:space="preserve"> части Николаевского муниципального  района и граничит:</w:t>
      </w:r>
    </w:p>
    <w:p w:rsidR="00C22843" w:rsidRPr="00C22843" w:rsidRDefault="00C22843" w:rsidP="00C22843">
      <w:pPr>
        <w:tabs>
          <w:tab w:val="left" w:pos="2860"/>
        </w:tabs>
        <w:rPr>
          <w:color w:val="000000"/>
        </w:rPr>
      </w:pPr>
      <w:r w:rsidRPr="00C22843">
        <w:rPr>
          <w:color w:val="000000"/>
        </w:rPr>
        <w:t>- на севере с  г. Николаевск</w:t>
      </w:r>
    </w:p>
    <w:p w:rsidR="00C22843" w:rsidRPr="00C22843" w:rsidRDefault="00C22843" w:rsidP="00C22843">
      <w:pPr>
        <w:tabs>
          <w:tab w:val="left" w:pos="2860"/>
        </w:tabs>
        <w:rPr>
          <w:color w:val="000000"/>
        </w:rPr>
      </w:pPr>
      <w:r w:rsidRPr="00C22843">
        <w:rPr>
          <w:color w:val="000000"/>
        </w:rPr>
        <w:t xml:space="preserve">- на юге с </w:t>
      </w:r>
      <w:proofErr w:type="spellStart"/>
      <w:r w:rsidRPr="00C22843">
        <w:rPr>
          <w:color w:val="000000"/>
        </w:rPr>
        <w:t>Солодушинским</w:t>
      </w:r>
      <w:proofErr w:type="spellEnd"/>
      <w:r w:rsidRPr="00C22843">
        <w:rPr>
          <w:color w:val="000000"/>
        </w:rPr>
        <w:t xml:space="preserve"> сельским поселением</w:t>
      </w:r>
    </w:p>
    <w:p w:rsidR="00C22843" w:rsidRPr="00C22843" w:rsidRDefault="00C22843" w:rsidP="00C22843">
      <w:pPr>
        <w:tabs>
          <w:tab w:val="left" w:pos="2860"/>
        </w:tabs>
        <w:rPr>
          <w:color w:val="000000"/>
        </w:rPr>
      </w:pPr>
      <w:r w:rsidRPr="00C22843">
        <w:rPr>
          <w:color w:val="000000"/>
        </w:rPr>
        <w:t xml:space="preserve">- на востоке с Комсомольским сельским поселением </w:t>
      </w:r>
    </w:p>
    <w:p w:rsidR="00C22843" w:rsidRPr="00C22843" w:rsidRDefault="00C22843" w:rsidP="00C22843">
      <w:pPr>
        <w:tabs>
          <w:tab w:val="left" w:pos="2860"/>
        </w:tabs>
        <w:rPr>
          <w:color w:val="000000"/>
        </w:rPr>
      </w:pPr>
      <w:r w:rsidRPr="00C22843">
        <w:rPr>
          <w:color w:val="000000"/>
        </w:rPr>
        <w:t>- на западе  р. Волга</w:t>
      </w:r>
    </w:p>
    <w:p w:rsidR="00A17896" w:rsidRPr="00BC0408" w:rsidRDefault="00C22843" w:rsidP="00C22843">
      <w:pPr>
        <w:tabs>
          <w:tab w:val="left" w:pos="2860"/>
        </w:tabs>
        <w:rPr>
          <w:color w:val="000000"/>
          <w:highlight w:val="yellow"/>
        </w:rPr>
      </w:pPr>
      <w:r w:rsidRPr="00C22843">
        <w:rPr>
          <w:color w:val="000000"/>
        </w:rPr>
        <w:t xml:space="preserve">          Административным центром является с Очкуровка. У</w:t>
      </w:r>
      <w:r>
        <w:rPr>
          <w:color w:val="000000"/>
        </w:rPr>
        <w:t>даление  от г. Волгограда 200км</w:t>
      </w:r>
      <w:r w:rsidRPr="00C22843">
        <w:rPr>
          <w:color w:val="000000"/>
        </w:rPr>
        <w:t>, от районного центра 5  км.</w:t>
      </w:r>
      <w:r w:rsidR="002E182B" w:rsidRPr="00BC0408">
        <w:rPr>
          <w:color w:val="000000"/>
          <w:highlight w:val="yellow"/>
        </w:rPr>
        <w:t xml:space="preserve"> </w:t>
      </w:r>
    </w:p>
    <w:p w:rsidR="00A17896" w:rsidRPr="00BC0408" w:rsidRDefault="00A17896" w:rsidP="002E182B">
      <w:pPr>
        <w:tabs>
          <w:tab w:val="left" w:pos="2860"/>
        </w:tabs>
        <w:rPr>
          <w:color w:val="000000"/>
          <w:highlight w:val="yellow"/>
        </w:rPr>
      </w:pPr>
    </w:p>
    <w:p w:rsidR="00A17896" w:rsidRPr="00C22843" w:rsidRDefault="00A17896" w:rsidP="002E182B">
      <w:pPr>
        <w:tabs>
          <w:tab w:val="left" w:pos="2860"/>
        </w:tabs>
        <w:rPr>
          <w:color w:val="000000"/>
        </w:rPr>
      </w:pPr>
      <w:r w:rsidRPr="00C22843">
        <w:rPr>
          <w:color w:val="000000"/>
        </w:rPr>
        <w:t xml:space="preserve">         </w:t>
      </w:r>
      <w:r w:rsidR="002E182B" w:rsidRPr="00C22843">
        <w:rPr>
          <w:color w:val="000000"/>
        </w:rPr>
        <w:t>Численность населения составляет 1</w:t>
      </w:r>
      <w:r w:rsidR="00C22843" w:rsidRPr="00C22843">
        <w:rPr>
          <w:color w:val="000000"/>
        </w:rPr>
        <w:t>283</w:t>
      </w:r>
      <w:r w:rsidR="002E182B" w:rsidRPr="00C22843">
        <w:rPr>
          <w:color w:val="000000"/>
        </w:rPr>
        <w:t xml:space="preserve"> человек</w:t>
      </w:r>
      <w:r w:rsidR="00C22843" w:rsidRPr="00C22843">
        <w:rPr>
          <w:color w:val="000000"/>
        </w:rPr>
        <w:t>а</w:t>
      </w:r>
      <w:r w:rsidR="002E182B" w:rsidRPr="00C22843">
        <w:rPr>
          <w:color w:val="000000"/>
        </w:rPr>
        <w:t xml:space="preserve">. </w:t>
      </w:r>
    </w:p>
    <w:p w:rsidR="002E182B" w:rsidRPr="00BC0408" w:rsidRDefault="00A17896" w:rsidP="002E182B">
      <w:pPr>
        <w:tabs>
          <w:tab w:val="left" w:pos="2860"/>
        </w:tabs>
        <w:rPr>
          <w:color w:val="000000"/>
          <w:highlight w:val="yellow"/>
        </w:rPr>
      </w:pPr>
      <w:r w:rsidRPr="00C22843">
        <w:rPr>
          <w:color w:val="000000"/>
        </w:rPr>
        <w:t xml:space="preserve">         </w:t>
      </w:r>
      <w:r w:rsidR="002E182B" w:rsidRPr="00C22843">
        <w:rPr>
          <w:color w:val="000000"/>
        </w:rPr>
        <w:t>Общая площадь поселения  5</w:t>
      </w:r>
      <w:r w:rsidR="00C22843" w:rsidRPr="00C22843">
        <w:rPr>
          <w:color w:val="000000"/>
        </w:rPr>
        <w:t>630</w:t>
      </w:r>
      <w:r w:rsidR="002E182B" w:rsidRPr="00C22843">
        <w:rPr>
          <w:color w:val="000000"/>
        </w:rPr>
        <w:t xml:space="preserve"> га.</w:t>
      </w:r>
      <w:r w:rsidR="002E182B" w:rsidRPr="00BC0408">
        <w:rPr>
          <w:color w:val="000000"/>
          <w:highlight w:val="yellow"/>
        </w:rPr>
        <w:t xml:space="preserve">  </w:t>
      </w:r>
    </w:p>
    <w:p w:rsidR="00970206" w:rsidRPr="00C22843" w:rsidRDefault="001A094A" w:rsidP="00F40F1F">
      <w:pPr>
        <w:jc w:val="both"/>
        <w:rPr>
          <w:lang w:bidi="ru-RU"/>
        </w:rPr>
      </w:pPr>
      <w:r w:rsidRPr="00C22843">
        <w:rPr>
          <w:lang w:bidi="ru-RU"/>
        </w:rPr>
        <w:t xml:space="preserve">  </w:t>
      </w:r>
    </w:p>
    <w:p w:rsidR="00264495" w:rsidRPr="00C22843" w:rsidRDefault="00DA75E0" w:rsidP="00DA75E0">
      <w:pPr>
        <w:shd w:val="clear" w:color="auto" w:fill="FFFFFF"/>
        <w:spacing w:before="10" w:line="360" w:lineRule="auto"/>
        <w:ind w:right="76"/>
        <w:jc w:val="both"/>
      </w:pPr>
      <w:r w:rsidRPr="00C22843">
        <w:t xml:space="preserve">         Климат на территории поселения резко континентальный, засушливый.</w:t>
      </w:r>
      <w:r w:rsidR="002E182B" w:rsidRPr="00C22843">
        <w:t xml:space="preserve"> </w:t>
      </w:r>
    </w:p>
    <w:p w:rsidR="009D1A9A" w:rsidRPr="00DA7977" w:rsidRDefault="006D14A8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8" w:name="_Toc466378414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2.2 С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оциально-экономическ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ая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характеристик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, характеристик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град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строительной деятельности на территории поселка, включая деятел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ь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ность в сфере транспор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та, оценку транспортного спроса</w:t>
      </w:r>
      <w:bookmarkEnd w:id="18"/>
    </w:p>
    <w:p w:rsidR="006D14A8" w:rsidRPr="00B129A1" w:rsidRDefault="006D14A8" w:rsidP="00F40F1F">
      <w:pPr>
        <w:jc w:val="both"/>
        <w:rPr>
          <w:lang w:bidi="ru-RU"/>
        </w:rPr>
      </w:pPr>
    </w:p>
    <w:p w:rsidR="00264495" w:rsidRPr="008123FA" w:rsidRDefault="00264495" w:rsidP="008123FA">
      <w:pPr>
        <w:pStyle w:val="a5"/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bookmarkStart w:id="19" w:name="_Toc443571208"/>
      <w:bookmarkStart w:id="20" w:name="_Toc466378415"/>
      <w:r w:rsidRPr="008123FA">
        <w:rPr>
          <w:rFonts w:cs="Arial"/>
          <w:b/>
          <w:bCs/>
          <w:kern w:val="32"/>
        </w:rPr>
        <w:t>Население</w:t>
      </w:r>
      <w:bookmarkEnd w:id="19"/>
      <w:bookmarkEnd w:id="20"/>
    </w:p>
    <w:p w:rsidR="00793915" w:rsidRDefault="00264495" w:rsidP="008123FA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Численность населения </w:t>
      </w:r>
      <w:r w:rsidR="008174F4">
        <w:rPr>
          <w:rFonts w:eastAsia="Calibri"/>
          <w:lang w:eastAsia="en-US"/>
        </w:rPr>
        <w:t>Очкуровского</w:t>
      </w:r>
      <w:r w:rsidR="008C3B63">
        <w:rPr>
          <w:rFonts w:eastAsia="Calibri"/>
          <w:lang w:eastAsia="en-US"/>
        </w:rPr>
        <w:t xml:space="preserve"> се</w:t>
      </w:r>
      <w:r w:rsidR="00F7313A">
        <w:rPr>
          <w:rFonts w:eastAsia="Calibri"/>
          <w:lang w:eastAsia="en-US"/>
        </w:rPr>
        <w:t>льского поселения</w:t>
      </w:r>
      <w:r w:rsidRPr="00264495">
        <w:rPr>
          <w:rFonts w:eastAsia="Calibri"/>
          <w:lang w:eastAsia="en-US"/>
        </w:rPr>
        <w:t xml:space="preserve"> согласно фактическим данным за 2015 год составила </w:t>
      </w:r>
      <w:r w:rsidR="00F7313A">
        <w:rPr>
          <w:rFonts w:eastAsia="Calibri"/>
          <w:lang w:eastAsia="en-US"/>
        </w:rPr>
        <w:t>1</w:t>
      </w:r>
      <w:r w:rsidR="00C22843">
        <w:rPr>
          <w:rFonts w:eastAsia="Calibri"/>
          <w:lang w:eastAsia="en-US"/>
        </w:rPr>
        <w:t>28</w:t>
      </w:r>
      <w:r w:rsidR="007C3416">
        <w:rPr>
          <w:rFonts w:eastAsia="Calibri"/>
          <w:lang w:eastAsia="en-US"/>
        </w:rPr>
        <w:t>9</w:t>
      </w:r>
      <w:r w:rsidRPr="00264495">
        <w:rPr>
          <w:rFonts w:eastAsia="Calibri"/>
          <w:lang w:eastAsia="en-US"/>
        </w:rPr>
        <w:t xml:space="preserve"> человек (таблица </w:t>
      </w:r>
      <w:r>
        <w:rPr>
          <w:rFonts w:eastAsia="Calibri"/>
          <w:lang w:eastAsia="en-US"/>
        </w:rPr>
        <w:t>2.2.1.</w:t>
      </w:r>
      <w:r w:rsidRPr="00264495">
        <w:rPr>
          <w:rFonts w:eastAsia="Calibri"/>
          <w:lang w:eastAsia="en-US"/>
        </w:rPr>
        <w:t xml:space="preserve">). </w:t>
      </w:r>
    </w:p>
    <w:p w:rsidR="0056795C" w:rsidRDefault="00264495" w:rsidP="0056795C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Население </w:t>
      </w:r>
      <w:r w:rsidR="00C22843">
        <w:rPr>
          <w:rFonts w:eastAsia="Calibri"/>
          <w:lang w:eastAsia="en-US"/>
        </w:rPr>
        <w:t>Очкуровского</w:t>
      </w:r>
      <w:r w:rsidR="00446A69">
        <w:rPr>
          <w:rFonts w:eastAsia="Calibri"/>
          <w:lang w:eastAsia="en-US"/>
        </w:rPr>
        <w:t xml:space="preserve"> сельского поселения</w:t>
      </w:r>
      <w:r w:rsidRPr="00264495">
        <w:rPr>
          <w:rFonts w:eastAsia="Calibri"/>
          <w:lang w:eastAsia="en-US"/>
        </w:rPr>
        <w:t xml:space="preserve"> в период 2013-2015 гг. имеет </w:t>
      </w:r>
      <w:r w:rsidR="00446A69"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 xml:space="preserve"> те</w:t>
      </w:r>
      <w:r w:rsidRPr="00264495">
        <w:rPr>
          <w:rFonts w:eastAsia="Calibri"/>
          <w:lang w:eastAsia="en-US"/>
        </w:rPr>
        <w:t>н</w:t>
      </w:r>
      <w:r w:rsidRPr="00264495">
        <w:rPr>
          <w:rFonts w:eastAsia="Calibri"/>
          <w:lang w:eastAsia="en-US"/>
        </w:rPr>
        <w:t>денцию к росту, которая обусловлена в большей степени процессами естественного пр</w:t>
      </w:r>
      <w:r w:rsidRPr="00264495">
        <w:rPr>
          <w:rFonts w:eastAsia="Calibri"/>
          <w:lang w:eastAsia="en-US"/>
        </w:rPr>
        <w:t>и</w:t>
      </w:r>
      <w:r w:rsidRPr="00264495">
        <w:rPr>
          <w:rFonts w:eastAsia="Calibri"/>
          <w:lang w:eastAsia="en-US"/>
        </w:rPr>
        <w:t>роста населе</w:t>
      </w:r>
      <w:r w:rsidR="00446A69">
        <w:rPr>
          <w:rFonts w:eastAsia="Calibri"/>
          <w:lang w:eastAsia="en-US"/>
        </w:rPr>
        <w:t>ния, ст</w:t>
      </w:r>
      <w:r w:rsidR="008C3B63">
        <w:rPr>
          <w:rFonts w:eastAsia="Calibri"/>
          <w:lang w:eastAsia="en-US"/>
        </w:rPr>
        <w:t>р</w:t>
      </w:r>
      <w:r w:rsidR="00446A69">
        <w:rPr>
          <w:rFonts w:eastAsia="Calibri"/>
          <w:lang w:eastAsia="en-US"/>
        </w:rPr>
        <w:t>оительством и введением в строй новых домовладений.</w:t>
      </w:r>
    </w:p>
    <w:p w:rsidR="00526771" w:rsidRDefault="00526771" w:rsidP="0056795C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</w:p>
    <w:p w:rsidR="00526771" w:rsidRDefault="00526771" w:rsidP="0056795C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</w:p>
    <w:p w:rsidR="00526771" w:rsidRDefault="00526771" w:rsidP="0056795C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</w:p>
    <w:p w:rsidR="00526771" w:rsidRDefault="00526771" w:rsidP="0056795C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</w:p>
    <w:p w:rsidR="00264495" w:rsidRPr="00264495" w:rsidRDefault="00264495" w:rsidP="0056795C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2.2.1</w:t>
      </w:r>
      <w:r w:rsidRPr="00264495">
        <w:rPr>
          <w:rFonts w:eastAsia="Calibri"/>
          <w:lang w:eastAsia="en-US"/>
        </w:rPr>
        <w:t xml:space="preserve">. </w:t>
      </w:r>
      <w:r w:rsidR="00793915">
        <w:rPr>
          <w:rFonts w:eastAsia="Calibri"/>
          <w:lang w:eastAsia="en-US"/>
        </w:rPr>
        <w:t>Ч</w:t>
      </w:r>
      <w:r w:rsidRPr="00264495">
        <w:rPr>
          <w:rFonts w:eastAsia="Calibri"/>
          <w:lang w:eastAsia="en-US"/>
        </w:rPr>
        <w:t>исленност</w:t>
      </w:r>
      <w:r w:rsidR="00793915">
        <w:rPr>
          <w:rFonts w:eastAsia="Calibri"/>
          <w:lang w:eastAsia="en-US"/>
        </w:rPr>
        <w:t>ь</w:t>
      </w:r>
      <w:r w:rsidRPr="00264495">
        <w:rPr>
          <w:rFonts w:eastAsia="Calibri"/>
          <w:lang w:eastAsia="en-US"/>
        </w:rPr>
        <w:t xml:space="preserve"> населения </w:t>
      </w:r>
      <w:r w:rsidR="00EC205C">
        <w:rPr>
          <w:rFonts w:eastAsia="Calibri"/>
          <w:lang w:eastAsia="en-US"/>
        </w:rPr>
        <w:t>Очкуровского</w:t>
      </w:r>
      <w:r w:rsidR="00446A69">
        <w:rPr>
          <w:rFonts w:eastAsia="Calibri"/>
          <w:lang w:eastAsia="en-US"/>
        </w:rPr>
        <w:t xml:space="preserve"> сельского поселения</w:t>
      </w:r>
      <w:r w:rsidRPr="00264495">
        <w:rPr>
          <w:rFonts w:eastAsia="Calibri"/>
          <w:lang w:eastAsia="en-US"/>
        </w:rPr>
        <w:t xml:space="preserve"> </w:t>
      </w: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580"/>
        <w:gridCol w:w="3680"/>
        <w:gridCol w:w="1000"/>
        <w:gridCol w:w="960"/>
        <w:gridCol w:w="960"/>
        <w:gridCol w:w="2049"/>
      </w:tblGrid>
      <w:tr w:rsidR="00264495" w:rsidRPr="00264495" w:rsidTr="00264495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264495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264495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264495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2013 год (факт)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264495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2014 год (факт)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264495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2015 год (факт)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264495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Средний темп прироста за 2013-2015 гг., %</w:t>
            </w:r>
          </w:p>
        </w:tc>
      </w:tr>
      <w:tr w:rsidR="00264495" w:rsidRPr="00264495" w:rsidTr="00264495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264495" w:rsidP="00264495">
            <w:pPr>
              <w:jc w:val="center"/>
              <w:rPr>
                <w:color w:val="000000"/>
              </w:rPr>
            </w:pPr>
            <w:r w:rsidRPr="00264495"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16" w:rsidRDefault="00264495" w:rsidP="007C3416">
            <w:pPr>
              <w:jc w:val="center"/>
              <w:rPr>
                <w:color w:val="000000"/>
              </w:rPr>
            </w:pPr>
            <w:r w:rsidRPr="00264495">
              <w:rPr>
                <w:color w:val="000000"/>
              </w:rPr>
              <w:t xml:space="preserve">Общая численность населения </w:t>
            </w:r>
          </w:p>
          <w:p w:rsidR="00264495" w:rsidRPr="00264495" w:rsidRDefault="007C3416" w:rsidP="007C3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Очкуровка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8174F4" w:rsidP="0026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C2284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C22843" w:rsidP="00817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174F4">
              <w:rPr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C22843" w:rsidP="00817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8174F4">
              <w:rPr>
                <w:color w:val="000000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95" w:rsidRPr="00264495" w:rsidRDefault="008C3B63" w:rsidP="00C22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</w:tbl>
    <w:p w:rsidR="00264495" w:rsidRPr="00264495" w:rsidRDefault="00264495" w:rsidP="00264495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lastRenderedPageBreak/>
        <w:t xml:space="preserve"> </w:t>
      </w:r>
    </w:p>
    <w:p w:rsidR="00264495" w:rsidRPr="00793915" w:rsidRDefault="00264495" w:rsidP="008123FA">
      <w:pPr>
        <w:pStyle w:val="a5"/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cs="Arial"/>
          <w:b/>
          <w:bCs/>
          <w:kern w:val="32"/>
        </w:rPr>
      </w:pPr>
      <w:bookmarkStart w:id="21" w:name="_Toc443571209"/>
      <w:bookmarkStart w:id="22" w:name="_Toc466378416"/>
      <w:r w:rsidRPr="00793915">
        <w:rPr>
          <w:rFonts w:cs="Arial"/>
          <w:b/>
          <w:bCs/>
          <w:kern w:val="32"/>
        </w:rPr>
        <w:t>Производство</w:t>
      </w:r>
      <w:bookmarkEnd w:id="21"/>
      <w:bookmarkEnd w:id="22"/>
    </w:p>
    <w:p w:rsidR="004B2758" w:rsidRDefault="004B2758" w:rsidP="008123FA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Основу градообр</w:t>
      </w:r>
      <w:r w:rsidR="00EE19BD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зующей базы </w:t>
      </w:r>
      <w:r w:rsidR="00EC205C">
        <w:rPr>
          <w:rFonts w:eastAsia="Calibri"/>
          <w:lang w:eastAsia="en-US"/>
        </w:rPr>
        <w:t>Очкуровского</w:t>
      </w:r>
      <w:r>
        <w:rPr>
          <w:rFonts w:eastAsia="Calibri"/>
          <w:lang w:eastAsia="en-US"/>
        </w:rPr>
        <w:t xml:space="preserve"> сельского поселения </w:t>
      </w:r>
      <w:r w:rsidR="00EC205C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оставляют: </w:t>
      </w:r>
      <w:r w:rsidR="00EC205C">
        <w:rPr>
          <w:rFonts w:eastAsia="Calibri"/>
          <w:lang w:eastAsia="en-US"/>
        </w:rPr>
        <w:t>ЗАО</w:t>
      </w:r>
      <w:r>
        <w:rPr>
          <w:rFonts w:eastAsia="Calibri"/>
          <w:lang w:eastAsia="en-US"/>
        </w:rPr>
        <w:t xml:space="preserve"> «Агрофирма </w:t>
      </w:r>
      <w:r w:rsidR="00EC205C">
        <w:rPr>
          <w:rFonts w:eastAsia="Calibri"/>
          <w:lang w:eastAsia="en-US"/>
        </w:rPr>
        <w:t>Восток</w:t>
      </w:r>
      <w:r>
        <w:rPr>
          <w:rFonts w:eastAsia="Calibri"/>
          <w:lang w:eastAsia="en-US"/>
        </w:rPr>
        <w:t xml:space="preserve">», </w:t>
      </w:r>
      <w:r w:rsidR="00EC205C">
        <w:rPr>
          <w:rFonts w:eastAsia="Calibri"/>
          <w:lang w:eastAsia="en-US"/>
        </w:rPr>
        <w:t>ИП КФХ Ким А.А.</w:t>
      </w:r>
    </w:p>
    <w:p w:rsidR="00264495" w:rsidRPr="00264495" w:rsidRDefault="00EE19BD" w:rsidP="0052677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Основным</w:t>
      </w:r>
      <w:r w:rsidR="00EC205C">
        <w:rPr>
          <w:rFonts w:eastAsia="Calibri"/>
          <w:lang w:eastAsia="en-US"/>
        </w:rPr>
        <w:t>и направления</w:t>
      </w:r>
      <w:r>
        <w:rPr>
          <w:rFonts w:eastAsia="Calibri"/>
          <w:lang w:eastAsia="en-US"/>
        </w:rPr>
        <w:t>м</w:t>
      </w:r>
      <w:r w:rsidR="00EC205C">
        <w:rPr>
          <w:rFonts w:eastAsia="Calibri"/>
          <w:lang w:eastAsia="en-US"/>
        </w:rPr>
        <w:t xml:space="preserve">и </w:t>
      </w:r>
      <w:r>
        <w:rPr>
          <w:rFonts w:eastAsia="Calibri"/>
          <w:lang w:eastAsia="en-US"/>
        </w:rPr>
        <w:t xml:space="preserve">деятельности хозяйств является </w:t>
      </w:r>
      <w:r w:rsidR="00EC205C">
        <w:rPr>
          <w:rFonts w:eastAsia="Calibri"/>
          <w:lang w:eastAsia="en-US"/>
        </w:rPr>
        <w:t>животноводство, ра</w:t>
      </w:r>
      <w:r w:rsidR="00EC205C">
        <w:rPr>
          <w:rFonts w:eastAsia="Calibri"/>
          <w:lang w:eastAsia="en-US"/>
        </w:rPr>
        <w:t>с</w:t>
      </w:r>
      <w:r w:rsidR="00EC205C">
        <w:rPr>
          <w:rFonts w:eastAsia="Calibri"/>
          <w:lang w:eastAsia="en-US"/>
        </w:rPr>
        <w:t>тениеводство</w:t>
      </w:r>
      <w:r>
        <w:rPr>
          <w:rFonts w:eastAsia="Calibri"/>
          <w:lang w:eastAsia="en-US"/>
        </w:rPr>
        <w:t xml:space="preserve">. </w:t>
      </w:r>
    </w:p>
    <w:p w:rsidR="0056795C" w:rsidRPr="00264495" w:rsidRDefault="008D5974" w:rsidP="0052677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Одним из  </w:t>
      </w:r>
      <w:r w:rsidR="00264495" w:rsidRPr="00264495">
        <w:rPr>
          <w:rFonts w:eastAsia="Calibri"/>
          <w:lang w:eastAsia="en-US"/>
        </w:rPr>
        <w:t xml:space="preserve"> видо</w:t>
      </w:r>
      <w:r>
        <w:rPr>
          <w:rFonts w:eastAsia="Calibri"/>
          <w:lang w:eastAsia="en-US"/>
        </w:rPr>
        <w:t>в</w:t>
      </w:r>
      <w:r w:rsidR="00264495" w:rsidRPr="00264495">
        <w:rPr>
          <w:rFonts w:eastAsia="Calibri"/>
          <w:lang w:eastAsia="en-US"/>
        </w:rPr>
        <w:t xml:space="preserve"> экономической деятельности поселка в настоящее время являет</w:t>
      </w:r>
      <w:r w:rsidR="00526771">
        <w:rPr>
          <w:rFonts w:eastAsia="Calibri"/>
          <w:lang w:eastAsia="en-US"/>
        </w:rPr>
        <w:t>ся розничная торговля</w:t>
      </w:r>
      <w:r w:rsidR="00AE45E2">
        <w:rPr>
          <w:rFonts w:eastAsia="Calibri"/>
          <w:lang w:eastAsia="en-US"/>
        </w:rPr>
        <w:t>.</w:t>
      </w:r>
      <w:r w:rsidR="00526771">
        <w:rPr>
          <w:rFonts w:eastAsia="Calibri"/>
          <w:lang w:eastAsia="en-US"/>
        </w:rPr>
        <w:t xml:space="preserve"> </w:t>
      </w:r>
    </w:p>
    <w:p w:rsidR="00264495" w:rsidRPr="00264495" w:rsidRDefault="00264495" w:rsidP="008123FA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23" w:name="_Toc443571210"/>
      <w:bookmarkStart w:id="24" w:name="_Toc466378417"/>
      <w:r w:rsidRPr="00264495">
        <w:rPr>
          <w:rFonts w:cs="Arial"/>
          <w:b/>
          <w:bCs/>
          <w:kern w:val="32"/>
        </w:rPr>
        <w:t>Малое и среднее предпринимательство</w:t>
      </w:r>
      <w:bookmarkEnd w:id="23"/>
      <w:bookmarkEnd w:id="24"/>
      <w:r w:rsidRPr="00264495">
        <w:rPr>
          <w:rFonts w:cs="Arial"/>
          <w:b/>
          <w:bCs/>
          <w:kern w:val="32"/>
        </w:rPr>
        <w:t xml:space="preserve"> </w:t>
      </w:r>
    </w:p>
    <w:p w:rsidR="00AE45E2" w:rsidRDefault="00264495" w:rsidP="00EC205C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Поскольку розничная торговля является </w:t>
      </w:r>
      <w:r w:rsidR="008D5974">
        <w:rPr>
          <w:rFonts w:eastAsia="Calibri"/>
          <w:lang w:eastAsia="en-US"/>
        </w:rPr>
        <w:t xml:space="preserve">одним из </w:t>
      </w:r>
      <w:r w:rsidR="00EC205C">
        <w:rPr>
          <w:rFonts w:eastAsia="Calibri"/>
          <w:lang w:eastAsia="en-US"/>
        </w:rPr>
        <w:t>видов</w:t>
      </w:r>
      <w:r w:rsidRPr="00264495">
        <w:rPr>
          <w:rFonts w:eastAsia="Calibri"/>
          <w:lang w:eastAsia="en-US"/>
        </w:rPr>
        <w:t xml:space="preserve"> экономической деятельн</w:t>
      </w:r>
      <w:r w:rsidRPr="00264495">
        <w:rPr>
          <w:rFonts w:eastAsia="Calibri"/>
          <w:lang w:eastAsia="en-US"/>
        </w:rPr>
        <w:t>о</w:t>
      </w:r>
      <w:r w:rsidRPr="00264495">
        <w:rPr>
          <w:rFonts w:eastAsia="Calibri"/>
          <w:lang w:eastAsia="en-US"/>
        </w:rPr>
        <w:t xml:space="preserve">сти </w:t>
      </w:r>
      <w:r w:rsidR="00EC205C">
        <w:rPr>
          <w:rFonts w:eastAsia="Calibri"/>
          <w:lang w:eastAsia="en-US"/>
        </w:rPr>
        <w:t>с. Очкуровка</w:t>
      </w:r>
      <w:r w:rsidRPr="00264495">
        <w:rPr>
          <w:rFonts w:eastAsia="Calibri"/>
          <w:lang w:eastAsia="en-US"/>
        </w:rPr>
        <w:t>, на его территории функционируют ма</w:t>
      </w:r>
      <w:r w:rsidR="00EC205C">
        <w:rPr>
          <w:rFonts w:eastAsia="Calibri"/>
          <w:lang w:eastAsia="en-US"/>
        </w:rPr>
        <w:t>лые</w:t>
      </w:r>
      <w:r w:rsidRPr="00264495">
        <w:rPr>
          <w:rFonts w:eastAsia="Calibri"/>
          <w:lang w:eastAsia="en-US"/>
        </w:rPr>
        <w:t xml:space="preserve"> предприяти</w:t>
      </w:r>
      <w:r w:rsidR="00EC205C">
        <w:rPr>
          <w:rFonts w:eastAsia="Calibri"/>
          <w:lang w:eastAsia="en-US"/>
        </w:rPr>
        <w:t>я</w:t>
      </w:r>
      <w:r w:rsidRPr="00264495">
        <w:rPr>
          <w:rFonts w:eastAsia="Calibri"/>
          <w:lang w:eastAsia="en-US"/>
        </w:rPr>
        <w:t>, ока</w:t>
      </w:r>
      <w:r w:rsidR="00EC205C">
        <w:rPr>
          <w:rFonts w:eastAsia="Calibri"/>
          <w:lang w:eastAsia="en-US"/>
        </w:rPr>
        <w:t>зывающие</w:t>
      </w:r>
      <w:r w:rsidRPr="00264495">
        <w:rPr>
          <w:rFonts w:eastAsia="Calibri"/>
          <w:lang w:eastAsia="en-US"/>
        </w:rPr>
        <w:t xml:space="preserve"> свою деятельность в сфере розничной торговли (таблица </w:t>
      </w:r>
      <w:r w:rsidR="008123FA">
        <w:rPr>
          <w:rFonts w:eastAsia="Calibri"/>
          <w:lang w:eastAsia="en-US"/>
        </w:rPr>
        <w:t>2.2.3.1.</w:t>
      </w:r>
      <w:r w:rsidRPr="00264495">
        <w:rPr>
          <w:rFonts w:eastAsia="Calibri"/>
          <w:lang w:eastAsia="en-US"/>
        </w:rPr>
        <w:t>).</w:t>
      </w:r>
    </w:p>
    <w:p w:rsidR="00EC205C" w:rsidRDefault="00EC205C" w:rsidP="00EC205C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</w:p>
    <w:p w:rsidR="00264495" w:rsidRPr="00264495" w:rsidRDefault="00264495" w:rsidP="00012AA4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Таблица </w:t>
      </w:r>
      <w:r w:rsidR="008123FA">
        <w:rPr>
          <w:rFonts w:eastAsia="Calibri"/>
          <w:lang w:eastAsia="en-US"/>
        </w:rPr>
        <w:t>2.2.3.1</w:t>
      </w:r>
      <w:r w:rsidRPr="00264495">
        <w:rPr>
          <w:rFonts w:eastAsia="Calibri"/>
          <w:lang w:eastAsia="en-US"/>
        </w:rPr>
        <w:t>. Данные о количестве предприятий и организаций, оказывающих свою деятельность в сфере розничной торговли</w:t>
      </w:r>
    </w:p>
    <w:tbl>
      <w:tblPr>
        <w:tblpPr w:leftFromText="180" w:rightFromText="180" w:vertAnchor="text" w:horzAnchor="margin" w:tblpXSpec="center" w:tblpY="229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979"/>
        <w:gridCol w:w="2297"/>
      </w:tblGrid>
      <w:tr w:rsidR="00264495" w:rsidRPr="00264495" w:rsidTr="00690EC6">
        <w:trPr>
          <w:trHeight w:val="20"/>
          <w:tblHeader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b/>
                <w:lang w:eastAsia="en-US"/>
              </w:rPr>
            </w:pPr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b/>
                <w:lang w:eastAsia="en-US"/>
              </w:rPr>
            </w:pPr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торговых объектов</w:t>
            </w:r>
          </w:p>
        </w:tc>
        <w:tc>
          <w:tcPr>
            <w:tcW w:w="2297" w:type="dxa"/>
            <w:shd w:val="clear" w:color="auto" w:fill="FFFFFF"/>
            <w:noWrap/>
            <w:vAlign w:val="center"/>
            <w:hideMark/>
          </w:tcPr>
          <w:p w:rsidR="00C179F9" w:rsidRDefault="008123FA" w:rsidP="00012AA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Количество </w:t>
            </w:r>
          </w:p>
          <w:p w:rsidR="00264495" w:rsidRPr="00264495" w:rsidRDefault="008123FA" w:rsidP="00012AA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объектов, ед.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Магазины: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EC205C" w:rsidRDefault="008174F4" w:rsidP="00012A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EC205C" w:rsidRDefault="00EC205C" w:rsidP="00012A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05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979" w:type="dxa"/>
            <w:vAlign w:val="center"/>
          </w:tcPr>
          <w:p w:rsidR="00264495" w:rsidRPr="00264495" w:rsidRDefault="00264495" w:rsidP="00012AA4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264495" w:rsidRPr="00EC205C" w:rsidRDefault="008174F4" w:rsidP="00012A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979" w:type="dxa"/>
            <w:vAlign w:val="center"/>
          </w:tcPr>
          <w:p w:rsidR="00264495" w:rsidRPr="00264495" w:rsidRDefault="00264495" w:rsidP="00012AA4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Магазины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264495" w:rsidRPr="00264495" w:rsidRDefault="008174F4" w:rsidP="00012A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Павильоны: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264495" w:rsidRPr="00264495" w:rsidRDefault="008174F4" w:rsidP="00012A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012AA4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264495" w:rsidRDefault="008174F4" w:rsidP="00012A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vAlign w:val="center"/>
          </w:tcPr>
          <w:p w:rsidR="00264495" w:rsidRPr="00264495" w:rsidRDefault="00264495" w:rsidP="00012AA4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979" w:type="dxa"/>
            <w:vAlign w:val="center"/>
          </w:tcPr>
          <w:p w:rsidR="00264495" w:rsidRPr="00264495" w:rsidRDefault="00264495" w:rsidP="00012AA4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264495" w:rsidRPr="00264495" w:rsidRDefault="008174F4" w:rsidP="00012A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vAlign w:val="center"/>
          </w:tcPr>
          <w:p w:rsidR="00264495" w:rsidRPr="00264495" w:rsidRDefault="00264495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979" w:type="dxa"/>
            <w:vAlign w:val="center"/>
          </w:tcPr>
          <w:p w:rsidR="00264495" w:rsidRPr="00264495" w:rsidRDefault="00264495" w:rsidP="00264495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Павильоны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64495" w:rsidRPr="00264495" w:rsidRDefault="00A11059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Киоски: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264495" w:rsidRDefault="00A11059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vAlign w:val="center"/>
          </w:tcPr>
          <w:p w:rsidR="00264495" w:rsidRPr="00264495" w:rsidRDefault="00264495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979" w:type="dxa"/>
            <w:vAlign w:val="center"/>
          </w:tcPr>
          <w:p w:rsidR="00264495" w:rsidRPr="00264495" w:rsidRDefault="00264495" w:rsidP="00264495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264495" w:rsidRPr="00264495" w:rsidRDefault="00A11059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Палатки (ларьки, торговые места):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264495" w:rsidRDefault="00D84C1A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Смешанный ассортимент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264495" w:rsidRDefault="00A11059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Аптеки: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264495" w:rsidRDefault="00A11059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4495" w:rsidRPr="00264495" w:rsidTr="00690EC6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264495" w:rsidRPr="00264495" w:rsidRDefault="00264495" w:rsidP="00264495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264495" w:rsidRPr="00264495" w:rsidRDefault="00D84C1A" w:rsidP="00EC2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264495" w:rsidRPr="00264495" w:rsidRDefault="00264495" w:rsidP="00264495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</w:p>
    <w:p w:rsidR="00264495" w:rsidRPr="00A11059" w:rsidRDefault="00264495" w:rsidP="008123FA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25" w:name="_Toc443571211"/>
      <w:bookmarkStart w:id="26" w:name="_Toc466378418"/>
      <w:r w:rsidRPr="00A11059">
        <w:rPr>
          <w:rFonts w:cs="Arial"/>
          <w:b/>
          <w:bCs/>
          <w:kern w:val="32"/>
        </w:rPr>
        <w:t>Инвестиции</w:t>
      </w:r>
      <w:bookmarkEnd w:id="25"/>
      <w:bookmarkEnd w:id="26"/>
    </w:p>
    <w:p w:rsidR="00A034E7" w:rsidRPr="00A11059" w:rsidRDefault="00264495" w:rsidP="00A034E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A11059">
        <w:rPr>
          <w:rFonts w:eastAsia="Calibri"/>
          <w:lang w:eastAsia="en-US"/>
        </w:rPr>
        <w:t>Общий объем инвестиций в основной капитал за счет всех источников финансир</w:t>
      </w:r>
      <w:r w:rsidRPr="00A11059">
        <w:rPr>
          <w:rFonts w:eastAsia="Calibri"/>
          <w:lang w:eastAsia="en-US"/>
        </w:rPr>
        <w:t>о</w:t>
      </w:r>
      <w:r w:rsidRPr="00A11059">
        <w:rPr>
          <w:rFonts w:eastAsia="Calibri"/>
          <w:lang w:eastAsia="en-US"/>
        </w:rPr>
        <w:t xml:space="preserve">вания (без субъектов малого предпринимательства) на территории </w:t>
      </w:r>
      <w:r w:rsidR="00A11059" w:rsidRPr="00A11059">
        <w:rPr>
          <w:rFonts w:eastAsia="Calibri"/>
          <w:lang w:eastAsia="en-US"/>
        </w:rPr>
        <w:t>Очкуровского</w:t>
      </w:r>
      <w:r w:rsidR="0023492A" w:rsidRPr="00A11059">
        <w:rPr>
          <w:rFonts w:eastAsia="Calibri"/>
          <w:lang w:eastAsia="en-US"/>
        </w:rPr>
        <w:t xml:space="preserve"> сельск</w:t>
      </w:r>
      <w:r w:rsidR="0023492A" w:rsidRPr="00A11059">
        <w:rPr>
          <w:rFonts w:eastAsia="Calibri"/>
          <w:lang w:eastAsia="en-US"/>
        </w:rPr>
        <w:t>о</w:t>
      </w:r>
      <w:r w:rsidR="0023492A" w:rsidRPr="00A11059">
        <w:rPr>
          <w:rFonts w:eastAsia="Calibri"/>
          <w:lang w:eastAsia="en-US"/>
        </w:rPr>
        <w:t>го поселения</w:t>
      </w:r>
      <w:r w:rsidR="00A034E7" w:rsidRPr="00A11059">
        <w:rPr>
          <w:rFonts w:eastAsia="Calibri"/>
          <w:lang w:eastAsia="en-US"/>
        </w:rPr>
        <w:t xml:space="preserve"> </w:t>
      </w:r>
      <w:r w:rsidRPr="00A11059">
        <w:rPr>
          <w:rFonts w:eastAsia="Calibri"/>
          <w:lang w:eastAsia="en-US"/>
        </w:rPr>
        <w:t xml:space="preserve"> составил</w:t>
      </w:r>
      <w:r w:rsidR="00A034E7" w:rsidRPr="00A11059">
        <w:rPr>
          <w:rFonts w:eastAsia="Calibri"/>
          <w:lang w:eastAsia="en-US"/>
        </w:rPr>
        <w:t xml:space="preserve"> (</w:t>
      </w:r>
      <w:proofErr w:type="spellStart"/>
      <w:r w:rsidR="00A034E7" w:rsidRPr="00A11059">
        <w:rPr>
          <w:rFonts w:eastAsia="Calibri"/>
          <w:lang w:eastAsia="en-US"/>
        </w:rPr>
        <w:t>тыс</w:t>
      </w:r>
      <w:proofErr w:type="gramStart"/>
      <w:r w:rsidR="00A034E7" w:rsidRPr="00A11059">
        <w:rPr>
          <w:rFonts w:eastAsia="Calibri"/>
          <w:lang w:eastAsia="en-US"/>
        </w:rPr>
        <w:t>.р</w:t>
      </w:r>
      <w:proofErr w:type="gramEnd"/>
      <w:r w:rsidR="00A034E7" w:rsidRPr="00A11059">
        <w:rPr>
          <w:rFonts w:eastAsia="Calibri"/>
          <w:lang w:eastAsia="en-US"/>
        </w:rPr>
        <w:t>ублей</w:t>
      </w:r>
      <w:proofErr w:type="spellEnd"/>
      <w:r w:rsidR="00A034E7" w:rsidRPr="00A11059">
        <w:rPr>
          <w:rFonts w:eastAsia="Calibri"/>
          <w:lang w:eastAsia="en-US"/>
        </w:rPr>
        <w:t>):</w:t>
      </w:r>
    </w:p>
    <w:p w:rsidR="00A034E7" w:rsidRPr="00A11059" w:rsidRDefault="00A034E7" w:rsidP="00A034E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A11059">
        <w:rPr>
          <w:rFonts w:eastAsia="Calibri"/>
          <w:lang w:eastAsia="en-US"/>
        </w:rPr>
        <w:t>2014г</w:t>
      </w:r>
      <w:r w:rsidRPr="00A11059">
        <w:rPr>
          <w:rFonts w:eastAsia="Calibri"/>
          <w:lang w:eastAsia="en-US"/>
        </w:rPr>
        <w:tab/>
      </w:r>
      <w:r w:rsidRPr="00A11059">
        <w:rPr>
          <w:rFonts w:eastAsia="Calibri"/>
          <w:lang w:eastAsia="en-US"/>
        </w:rPr>
        <w:tab/>
      </w:r>
      <w:r w:rsidR="00A11059" w:rsidRPr="00A11059">
        <w:rPr>
          <w:rFonts w:eastAsia="Calibri"/>
          <w:lang w:eastAsia="en-US"/>
        </w:rPr>
        <w:t>185</w:t>
      </w:r>
      <w:r w:rsidRPr="00A11059">
        <w:rPr>
          <w:rFonts w:eastAsia="Calibri"/>
          <w:lang w:eastAsia="en-US"/>
        </w:rPr>
        <w:t>,80</w:t>
      </w:r>
      <w:r w:rsidR="00264495" w:rsidRPr="00A11059">
        <w:rPr>
          <w:rFonts w:eastAsia="Calibri"/>
          <w:lang w:eastAsia="en-US"/>
        </w:rPr>
        <w:t xml:space="preserve"> </w:t>
      </w:r>
      <w:bookmarkStart w:id="27" w:name="_Toc443571212"/>
    </w:p>
    <w:p w:rsidR="00A034E7" w:rsidRPr="00A11059" w:rsidRDefault="00A034E7" w:rsidP="00A034E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A11059">
        <w:rPr>
          <w:rFonts w:eastAsia="Calibri"/>
          <w:lang w:eastAsia="en-US"/>
        </w:rPr>
        <w:lastRenderedPageBreak/>
        <w:t>2015г</w:t>
      </w:r>
      <w:r w:rsidRPr="00A11059">
        <w:rPr>
          <w:rFonts w:eastAsia="Calibri"/>
          <w:lang w:eastAsia="en-US"/>
        </w:rPr>
        <w:tab/>
      </w:r>
      <w:r w:rsidRPr="00A11059">
        <w:rPr>
          <w:rFonts w:eastAsia="Calibri"/>
          <w:lang w:eastAsia="en-US"/>
        </w:rPr>
        <w:tab/>
      </w:r>
      <w:r w:rsidR="00A11059" w:rsidRPr="00A11059">
        <w:rPr>
          <w:rFonts w:eastAsia="Calibri"/>
          <w:lang w:eastAsia="en-US"/>
        </w:rPr>
        <w:t>2559</w:t>
      </w:r>
      <w:r w:rsidRPr="00A11059">
        <w:rPr>
          <w:rFonts w:eastAsia="Calibri"/>
          <w:lang w:eastAsia="en-US"/>
        </w:rPr>
        <w:t>,</w:t>
      </w:r>
      <w:r w:rsidR="00A11059" w:rsidRPr="00A11059">
        <w:rPr>
          <w:rFonts w:eastAsia="Calibri"/>
          <w:lang w:eastAsia="en-US"/>
        </w:rPr>
        <w:t>37</w:t>
      </w:r>
    </w:p>
    <w:p w:rsidR="00A034E7" w:rsidRPr="00A11059" w:rsidRDefault="00A034E7" w:rsidP="00A034E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A11059">
        <w:rPr>
          <w:rFonts w:eastAsia="Calibri"/>
          <w:lang w:eastAsia="en-US"/>
        </w:rPr>
        <w:t>2016г</w:t>
      </w:r>
      <w:r w:rsidRPr="00A11059">
        <w:rPr>
          <w:rFonts w:eastAsia="Calibri"/>
          <w:lang w:eastAsia="en-US"/>
        </w:rPr>
        <w:tab/>
      </w:r>
      <w:r w:rsidRPr="00A11059">
        <w:rPr>
          <w:rFonts w:eastAsia="Calibri"/>
          <w:lang w:eastAsia="en-US"/>
        </w:rPr>
        <w:tab/>
      </w:r>
      <w:r w:rsidR="00A11059" w:rsidRPr="00A11059">
        <w:rPr>
          <w:rFonts w:eastAsia="Calibri"/>
          <w:lang w:eastAsia="en-US"/>
        </w:rPr>
        <w:t>826</w:t>
      </w:r>
      <w:r w:rsidRPr="00A11059">
        <w:rPr>
          <w:rFonts w:eastAsia="Calibri"/>
          <w:lang w:eastAsia="en-US"/>
        </w:rPr>
        <w:t>,</w:t>
      </w:r>
      <w:r w:rsidR="00A11059" w:rsidRPr="00A11059">
        <w:rPr>
          <w:rFonts w:eastAsia="Calibri"/>
          <w:lang w:eastAsia="en-US"/>
        </w:rPr>
        <w:t xml:space="preserve">80 </w:t>
      </w:r>
      <w:r w:rsidRPr="00A11059">
        <w:rPr>
          <w:rFonts w:eastAsia="Calibri"/>
          <w:lang w:eastAsia="en-US"/>
        </w:rPr>
        <w:tab/>
        <w:t>прогноз</w:t>
      </w:r>
    </w:p>
    <w:p w:rsidR="00A034E7" w:rsidRPr="00A11059" w:rsidRDefault="00A034E7" w:rsidP="00A034E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A11059">
        <w:rPr>
          <w:rFonts w:eastAsia="Calibri"/>
          <w:lang w:eastAsia="en-US"/>
        </w:rPr>
        <w:t>2017г</w:t>
      </w:r>
      <w:r w:rsidRPr="00A11059">
        <w:rPr>
          <w:rFonts w:eastAsia="Calibri"/>
          <w:lang w:eastAsia="en-US"/>
        </w:rPr>
        <w:tab/>
      </w:r>
      <w:r w:rsidRPr="00A11059">
        <w:rPr>
          <w:rFonts w:eastAsia="Calibri"/>
          <w:lang w:eastAsia="en-US"/>
        </w:rPr>
        <w:tab/>
      </w:r>
      <w:r w:rsidR="00A11059" w:rsidRPr="00A11059">
        <w:rPr>
          <w:rFonts w:eastAsia="Calibri"/>
          <w:lang w:eastAsia="en-US"/>
        </w:rPr>
        <w:t>326</w:t>
      </w:r>
      <w:r w:rsidRPr="00A11059">
        <w:rPr>
          <w:rFonts w:eastAsia="Calibri"/>
          <w:lang w:eastAsia="en-US"/>
        </w:rPr>
        <w:t>,</w:t>
      </w:r>
      <w:r w:rsidR="00A11059" w:rsidRPr="00A11059">
        <w:rPr>
          <w:rFonts w:eastAsia="Calibri"/>
          <w:lang w:eastAsia="en-US"/>
        </w:rPr>
        <w:t xml:space="preserve">20 </w:t>
      </w:r>
      <w:r w:rsidRPr="00A11059">
        <w:rPr>
          <w:rFonts w:eastAsia="Calibri"/>
          <w:lang w:eastAsia="en-US"/>
        </w:rPr>
        <w:tab/>
        <w:t>прогноз</w:t>
      </w:r>
    </w:p>
    <w:p w:rsidR="00A034E7" w:rsidRPr="00A11059" w:rsidRDefault="00A034E7" w:rsidP="00A034E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A11059">
        <w:rPr>
          <w:rFonts w:eastAsia="Calibri"/>
          <w:lang w:eastAsia="en-US"/>
        </w:rPr>
        <w:t>2018г</w:t>
      </w:r>
      <w:r w:rsidRPr="00A11059">
        <w:rPr>
          <w:rFonts w:eastAsia="Calibri"/>
          <w:lang w:eastAsia="en-US"/>
        </w:rPr>
        <w:tab/>
      </w:r>
      <w:r w:rsidRPr="00A11059">
        <w:rPr>
          <w:rFonts w:eastAsia="Calibri"/>
          <w:lang w:eastAsia="en-US"/>
        </w:rPr>
        <w:tab/>
      </w:r>
      <w:r w:rsidR="00A11059" w:rsidRPr="00A11059">
        <w:rPr>
          <w:rFonts w:eastAsia="Calibri"/>
          <w:lang w:eastAsia="en-US"/>
        </w:rPr>
        <w:t>434</w:t>
      </w:r>
      <w:r w:rsidRPr="00A11059">
        <w:rPr>
          <w:rFonts w:eastAsia="Calibri"/>
          <w:lang w:eastAsia="en-US"/>
        </w:rPr>
        <w:t>,</w:t>
      </w:r>
      <w:r w:rsidR="00A11059" w:rsidRPr="00A11059">
        <w:rPr>
          <w:rFonts w:eastAsia="Calibri"/>
          <w:lang w:eastAsia="en-US"/>
        </w:rPr>
        <w:t xml:space="preserve">20 </w:t>
      </w:r>
      <w:r w:rsidRPr="00A11059">
        <w:rPr>
          <w:rFonts w:eastAsia="Calibri"/>
          <w:lang w:eastAsia="en-US"/>
        </w:rPr>
        <w:tab/>
        <w:t>прогноз</w:t>
      </w:r>
    </w:p>
    <w:p w:rsidR="00A034E7" w:rsidRPr="00D84C1A" w:rsidRDefault="00A034E7" w:rsidP="00A034E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D84C1A">
        <w:rPr>
          <w:rFonts w:eastAsia="Calibri"/>
          <w:lang w:eastAsia="en-US"/>
        </w:rPr>
        <w:t>2019г</w:t>
      </w:r>
      <w:r w:rsidRPr="00D84C1A">
        <w:rPr>
          <w:rFonts w:eastAsia="Calibri"/>
          <w:lang w:eastAsia="en-US"/>
        </w:rPr>
        <w:tab/>
      </w:r>
      <w:r w:rsidRPr="00D84C1A">
        <w:rPr>
          <w:rFonts w:eastAsia="Calibri"/>
          <w:lang w:eastAsia="en-US"/>
        </w:rPr>
        <w:tab/>
        <w:t>4</w:t>
      </w:r>
      <w:r w:rsidR="00D84C1A" w:rsidRPr="00D84C1A">
        <w:rPr>
          <w:rFonts w:eastAsia="Calibri"/>
          <w:lang w:eastAsia="en-US"/>
        </w:rPr>
        <w:t>34</w:t>
      </w:r>
      <w:r w:rsidRPr="00D84C1A">
        <w:rPr>
          <w:rFonts w:eastAsia="Calibri"/>
          <w:lang w:eastAsia="en-US"/>
        </w:rPr>
        <w:t>,</w:t>
      </w:r>
      <w:r w:rsidR="00D84C1A" w:rsidRPr="00D84C1A">
        <w:rPr>
          <w:rFonts w:eastAsia="Calibri"/>
          <w:lang w:eastAsia="en-US"/>
        </w:rPr>
        <w:t>2</w:t>
      </w:r>
      <w:r w:rsidRPr="00D84C1A">
        <w:rPr>
          <w:rFonts w:eastAsia="Calibri"/>
          <w:lang w:eastAsia="en-US"/>
        </w:rPr>
        <w:t>0</w:t>
      </w:r>
      <w:r w:rsidRPr="00D84C1A">
        <w:rPr>
          <w:rFonts w:eastAsia="Calibri"/>
          <w:lang w:eastAsia="en-US"/>
        </w:rPr>
        <w:tab/>
      </w:r>
      <w:r w:rsidR="00D84C1A" w:rsidRPr="00D84C1A">
        <w:rPr>
          <w:rFonts w:eastAsia="Calibri"/>
          <w:lang w:eastAsia="en-US"/>
        </w:rPr>
        <w:tab/>
      </w:r>
      <w:r w:rsidRPr="00D84C1A">
        <w:rPr>
          <w:rFonts w:eastAsia="Calibri"/>
          <w:lang w:eastAsia="en-US"/>
        </w:rPr>
        <w:t>прогноз</w:t>
      </w:r>
    </w:p>
    <w:p w:rsidR="00264495" w:rsidRPr="009A1462" w:rsidRDefault="00264495" w:rsidP="00A034E7">
      <w:pPr>
        <w:spacing w:after="200" w:line="360" w:lineRule="auto"/>
        <w:ind w:firstLine="709"/>
        <w:jc w:val="both"/>
        <w:rPr>
          <w:rFonts w:cs="Arial"/>
          <w:b/>
          <w:bCs/>
          <w:kern w:val="32"/>
        </w:rPr>
      </w:pPr>
      <w:r w:rsidRPr="009A1462">
        <w:rPr>
          <w:rFonts w:cs="Arial"/>
          <w:b/>
          <w:bCs/>
          <w:kern w:val="32"/>
        </w:rPr>
        <w:t>Финансы</w:t>
      </w:r>
      <w:bookmarkEnd w:id="27"/>
      <w:r w:rsidRPr="009A1462">
        <w:rPr>
          <w:rFonts w:cs="Arial"/>
          <w:b/>
          <w:bCs/>
          <w:kern w:val="32"/>
        </w:rPr>
        <w:t xml:space="preserve"> </w:t>
      </w:r>
    </w:p>
    <w:p w:rsidR="00264495" w:rsidRPr="009A1462" w:rsidRDefault="00264495" w:rsidP="008123FA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1462">
        <w:rPr>
          <w:rFonts w:eastAsia="Calibri"/>
          <w:lang w:eastAsia="en-US"/>
        </w:rPr>
        <w:t xml:space="preserve">Бюджет </w:t>
      </w:r>
      <w:r w:rsidR="00A11059" w:rsidRPr="009A1462">
        <w:rPr>
          <w:rFonts w:eastAsia="Calibri"/>
          <w:lang w:eastAsia="en-US"/>
        </w:rPr>
        <w:t>Очкуровского</w:t>
      </w:r>
      <w:r w:rsidR="00CD7428" w:rsidRPr="009A1462">
        <w:rPr>
          <w:rFonts w:eastAsia="Calibri"/>
          <w:lang w:eastAsia="en-US"/>
        </w:rPr>
        <w:t xml:space="preserve"> сельского поселения</w:t>
      </w:r>
      <w:r w:rsidRPr="009A1462">
        <w:rPr>
          <w:rFonts w:eastAsia="Calibri"/>
          <w:lang w:eastAsia="en-US"/>
        </w:rPr>
        <w:t xml:space="preserve"> формируется большей частью за счет </w:t>
      </w:r>
      <w:r w:rsidR="009A1462" w:rsidRPr="009A1462">
        <w:rPr>
          <w:rFonts w:eastAsia="Calibri"/>
          <w:lang w:eastAsia="en-US"/>
        </w:rPr>
        <w:t xml:space="preserve">собственных доходов 80,6%, а также </w:t>
      </w:r>
      <w:r w:rsidRPr="009A1462">
        <w:rPr>
          <w:rFonts w:eastAsia="Calibri"/>
          <w:lang w:eastAsia="en-US"/>
        </w:rPr>
        <w:t>межбюджетных трансфертов (дотаций, субвенций, иных межбюджетных трансфертов)</w:t>
      </w:r>
      <w:r w:rsidR="009A1462" w:rsidRPr="009A1462">
        <w:rPr>
          <w:rFonts w:eastAsia="Calibri"/>
          <w:lang w:eastAsia="en-US"/>
        </w:rPr>
        <w:t xml:space="preserve"> 19,4</w:t>
      </w:r>
      <w:r w:rsidR="00CD7428" w:rsidRPr="009A1462">
        <w:rPr>
          <w:rFonts w:eastAsia="Calibri"/>
          <w:lang w:eastAsia="en-US"/>
        </w:rPr>
        <w:t>%</w:t>
      </w:r>
      <w:r w:rsidRPr="009A1462">
        <w:rPr>
          <w:rFonts w:eastAsia="Calibri"/>
          <w:lang w:eastAsia="en-US"/>
        </w:rPr>
        <w:t>.</w:t>
      </w:r>
    </w:p>
    <w:p w:rsidR="00264495" w:rsidRPr="009A1462" w:rsidRDefault="00CD7428" w:rsidP="00A90C84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1462">
        <w:rPr>
          <w:rFonts w:eastAsia="Calibri"/>
          <w:lang w:eastAsia="en-US"/>
        </w:rPr>
        <w:t xml:space="preserve">Бюджет </w:t>
      </w:r>
      <w:r w:rsidR="009A1462" w:rsidRPr="009A1462">
        <w:rPr>
          <w:rFonts w:eastAsia="Calibri"/>
          <w:lang w:eastAsia="en-US"/>
        </w:rPr>
        <w:t>Очкуровского</w:t>
      </w:r>
      <w:r w:rsidRPr="009A1462">
        <w:rPr>
          <w:rFonts w:eastAsia="Calibri"/>
          <w:lang w:eastAsia="en-US"/>
        </w:rPr>
        <w:t xml:space="preserve"> сельского поселения за 2015</w:t>
      </w:r>
      <w:r w:rsidR="00A90C84" w:rsidRPr="009A1462">
        <w:rPr>
          <w:rFonts w:eastAsia="Calibri"/>
          <w:lang w:eastAsia="en-US"/>
        </w:rPr>
        <w:t xml:space="preserve"> г</w:t>
      </w:r>
      <w:r w:rsidRPr="009A1462">
        <w:rPr>
          <w:rFonts w:eastAsia="Calibri"/>
          <w:lang w:eastAsia="en-US"/>
        </w:rPr>
        <w:t xml:space="preserve">од по доходам составил </w:t>
      </w:r>
      <w:r w:rsidR="009A1462" w:rsidRPr="009A1462">
        <w:rPr>
          <w:rFonts w:eastAsia="Calibri"/>
          <w:lang w:eastAsia="en-US"/>
        </w:rPr>
        <w:t>9598</w:t>
      </w:r>
      <w:r w:rsidRPr="009A1462">
        <w:rPr>
          <w:rFonts w:eastAsia="Calibri"/>
          <w:lang w:eastAsia="en-US"/>
        </w:rPr>
        <w:t>,5</w:t>
      </w:r>
      <w:r w:rsidR="00A90C84" w:rsidRPr="009A1462">
        <w:rPr>
          <w:rFonts w:eastAsia="Calibri"/>
          <w:lang w:eastAsia="en-US"/>
        </w:rPr>
        <w:t xml:space="preserve"> тыс. руб</w:t>
      </w:r>
      <w:r w:rsidRPr="009A1462">
        <w:rPr>
          <w:rFonts w:eastAsia="Calibri"/>
          <w:lang w:eastAsia="en-US"/>
        </w:rPr>
        <w:t>.</w:t>
      </w:r>
    </w:p>
    <w:p w:rsidR="00264495" w:rsidRPr="009A1462" w:rsidRDefault="00264495" w:rsidP="008123FA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1462">
        <w:rPr>
          <w:rFonts w:eastAsia="Calibri"/>
          <w:lang w:eastAsia="en-US"/>
        </w:rPr>
        <w:t>Всего поступило налогов</w:t>
      </w:r>
      <w:r w:rsidR="00CD7428" w:rsidRPr="009A1462">
        <w:rPr>
          <w:rFonts w:eastAsia="Calibri"/>
          <w:lang w:eastAsia="en-US"/>
        </w:rPr>
        <w:t xml:space="preserve">ых и неналоговых доходов за 2015 год </w:t>
      </w:r>
      <w:r w:rsidR="009A1462" w:rsidRPr="009A1462">
        <w:rPr>
          <w:rFonts w:eastAsia="Calibri"/>
          <w:lang w:eastAsia="en-US"/>
        </w:rPr>
        <w:t>6908</w:t>
      </w:r>
      <w:r w:rsidR="00CD7428" w:rsidRPr="009A1462">
        <w:rPr>
          <w:rFonts w:eastAsia="Calibri"/>
          <w:lang w:eastAsia="en-US"/>
        </w:rPr>
        <w:t>,1</w:t>
      </w:r>
      <w:r w:rsidRPr="009A1462">
        <w:rPr>
          <w:rFonts w:eastAsia="Calibri"/>
          <w:lang w:eastAsia="en-US"/>
        </w:rPr>
        <w:t xml:space="preserve"> тыс. руб.,  удельный вес налоговых и неналоговых доходов в общ</w:t>
      </w:r>
      <w:r w:rsidR="00CD7428" w:rsidRPr="009A1462">
        <w:rPr>
          <w:rFonts w:eastAsia="Calibri"/>
          <w:lang w:eastAsia="en-US"/>
        </w:rPr>
        <w:t xml:space="preserve">ем объеме доходов бюджета в 2015 году составил </w:t>
      </w:r>
      <w:r w:rsidR="009A1462" w:rsidRPr="009A1462">
        <w:rPr>
          <w:rFonts w:eastAsia="Calibri"/>
          <w:lang w:eastAsia="en-US"/>
        </w:rPr>
        <w:t>72</w:t>
      </w:r>
      <w:r w:rsidRPr="009A1462">
        <w:rPr>
          <w:rFonts w:eastAsia="Calibri"/>
          <w:lang w:eastAsia="en-US"/>
        </w:rPr>
        <w:t>%, удельный вес безвозмездных поступлений от других бюджетов сост</w:t>
      </w:r>
      <w:r w:rsidRPr="009A1462">
        <w:rPr>
          <w:rFonts w:eastAsia="Calibri"/>
          <w:lang w:eastAsia="en-US"/>
        </w:rPr>
        <w:t>а</w:t>
      </w:r>
      <w:r w:rsidR="00CD7428" w:rsidRPr="009A1462">
        <w:rPr>
          <w:rFonts w:eastAsia="Calibri"/>
          <w:lang w:eastAsia="en-US"/>
        </w:rPr>
        <w:t xml:space="preserve">вил </w:t>
      </w:r>
      <w:r w:rsidR="009A1462" w:rsidRPr="009A1462">
        <w:rPr>
          <w:rFonts w:eastAsia="Calibri"/>
          <w:lang w:eastAsia="en-US"/>
        </w:rPr>
        <w:t>28</w:t>
      </w:r>
      <w:r w:rsidRPr="009A1462">
        <w:rPr>
          <w:rFonts w:eastAsia="Calibri"/>
          <w:lang w:eastAsia="en-US"/>
        </w:rPr>
        <w:t>%.</w:t>
      </w:r>
    </w:p>
    <w:p w:rsidR="00CD7428" w:rsidRDefault="00264495" w:rsidP="00CD7428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1462">
        <w:rPr>
          <w:rFonts w:eastAsia="Calibri"/>
          <w:lang w:eastAsia="en-US"/>
        </w:rPr>
        <w:t xml:space="preserve"> Бюджет </w:t>
      </w:r>
      <w:r w:rsidR="009A1462" w:rsidRPr="009A1462">
        <w:rPr>
          <w:rFonts w:eastAsia="Calibri"/>
          <w:lang w:eastAsia="en-US"/>
        </w:rPr>
        <w:t>Очкуровского</w:t>
      </w:r>
      <w:r w:rsidR="00CD7428" w:rsidRPr="009A1462">
        <w:rPr>
          <w:rFonts w:eastAsia="Calibri"/>
          <w:lang w:eastAsia="en-US"/>
        </w:rPr>
        <w:t xml:space="preserve"> сельского поселения   в 2015</w:t>
      </w:r>
      <w:r w:rsidRPr="009A1462">
        <w:rPr>
          <w:rFonts w:eastAsia="Calibri"/>
          <w:lang w:eastAsia="en-US"/>
        </w:rPr>
        <w:t xml:space="preserve"> году по расходам </w:t>
      </w:r>
      <w:r w:rsidR="008123FA" w:rsidRPr="009A1462">
        <w:rPr>
          <w:rFonts w:eastAsia="Calibri"/>
          <w:lang w:eastAsia="en-US"/>
        </w:rPr>
        <w:t>исполнен в</w:t>
      </w:r>
      <w:r w:rsidRPr="009A1462">
        <w:rPr>
          <w:rFonts w:eastAsia="Calibri"/>
          <w:lang w:eastAsia="en-US"/>
        </w:rPr>
        <w:t xml:space="preserve"> сум</w:t>
      </w:r>
      <w:r w:rsidR="00CD7428" w:rsidRPr="009A1462">
        <w:rPr>
          <w:rFonts w:eastAsia="Calibri"/>
          <w:lang w:eastAsia="en-US"/>
        </w:rPr>
        <w:t>ме 8</w:t>
      </w:r>
      <w:r w:rsidR="009A1462" w:rsidRPr="009A1462">
        <w:rPr>
          <w:rFonts w:eastAsia="Calibri"/>
          <w:lang w:eastAsia="en-US"/>
        </w:rPr>
        <w:t>523</w:t>
      </w:r>
      <w:r w:rsidR="00CD7428" w:rsidRPr="009A1462">
        <w:rPr>
          <w:rFonts w:eastAsia="Calibri"/>
          <w:lang w:eastAsia="en-US"/>
        </w:rPr>
        <w:t>,</w:t>
      </w:r>
      <w:r w:rsidR="009A1462" w:rsidRPr="009A1462">
        <w:rPr>
          <w:rFonts w:eastAsia="Calibri"/>
          <w:lang w:eastAsia="en-US"/>
        </w:rPr>
        <w:t xml:space="preserve">7 </w:t>
      </w:r>
      <w:r w:rsidRPr="009A1462">
        <w:rPr>
          <w:rFonts w:eastAsia="Calibri"/>
          <w:lang w:eastAsia="en-US"/>
        </w:rPr>
        <w:t xml:space="preserve">тыс.  </w:t>
      </w:r>
      <w:r w:rsidR="008123FA" w:rsidRPr="009A1462">
        <w:rPr>
          <w:rFonts w:eastAsia="Calibri"/>
          <w:lang w:eastAsia="en-US"/>
        </w:rPr>
        <w:t>рублей</w:t>
      </w:r>
      <w:r w:rsidR="008123FA" w:rsidRPr="00264495">
        <w:rPr>
          <w:rFonts w:eastAsia="Calibri"/>
          <w:lang w:eastAsia="en-US"/>
        </w:rPr>
        <w:t xml:space="preserve"> </w:t>
      </w:r>
      <w:bookmarkStart w:id="28" w:name="_Toc443571213"/>
    </w:p>
    <w:p w:rsidR="00264495" w:rsidRPr="00264495" w:rsidRDefault="00264495" w:rsidP="00CD7428">
      <w:pPr>
        <w:spacing w:after="200" w:line="360" w:lineRule="auto"/>
        <w:ind w:firstLine="709"/>
        <w:jc w:val="both"/>
        <w:rPr>
          <w:rFonts w:cs="Arial"/>
          <w:b/>
          <w:bCs/>
          <w:kern w:val="32"/>
        </w:rPr>
      </w:pPr>
      <w:r w:rsidRPr="00264495">
        <w:rPr>
          <w:rFonts w:cs="Arial"/>
          <w:b/>
          <w:bCs/>
          <w:kern w:val="32"/>
        </w:rPr>
        <w:t>Социальная сфер</w:t>
      </w:r>
      <w:bookmarkEnd w:id="28"/>
      <w:r w:rsidR="006007F1">
        <w:rPr>
          <w:rFonts w:cs="Arial"/>
          <w:b/>
          <w:bCs/>
          <w:kern w:val="32"/>
        </w:rPr>
        <w:t>а</w:t>
      </w:r>
    </w:p>
    <w:p w:rsidR="00264495" w:rsidRPr="009A1462" w:rsidRDefault="00CD7428" w:rsidP="000B57F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1462">
        <w:rPr>
          <w:rFonts w:eastAsia="Calibri"/>
          <w:lang w:eastAsia="en-US"/>
        </w:rPr>
        <w:t>В 2015</w:t>
      </w:r>
      <w:r w:rsidR="00264495" w:rsidRPr="009A1462">
        <w:rPr>
          <w:rFonts w:eastAsia="Calibri"/>
          <w:lang w:eastAsia="en-US"/>
        </w:rPr>
        <w:t xml:space="preserve"> году среднесписочная численность зан</w:t>
      </w:r>
      <w:r w:rsidR="00753A42" w:rsidRPr="009A1462">
        <w:rPr>
          <w:rFonts w:eastAsia="Calibri"/>
          <w:lang w:eastAsia="en-US"/>
        </w:rPr>
        <w:t xml:space="preserve">ятых в </w:t>
      </w:r>
      <w:r w:rsidR="00753A42" w:rsidRPr="00DC5567">
        <w:rPr>
          <w:rFonts w:eastAsia="Calibri"/>
          <w:lang w:eastAsia="en-US"/>
        </w:rPr>
        <w:t>экономике составила</w:t>
      </w:r>
      <w:r w:rsidR="00DC5567" w:rsidRPr="00DC5567">
        <w:rPr>
          <w:rFonts w:eastAsia="Calibri"/>
          <w:lang w:eastAsia="en-US"/>
        </w:rPr>
        <w:t xml:space="preserve"> 560</w:t>
      </w:r>
      <w:r w:rsidR="00264495" w:rsidRPr="009A1462">
        <w:rPr>
          <w:rFonts w:eastAsia="Calibri"/>
          <w:lang w:eastAsia="en-US"/>
        </w:rPr>
        <w:t xml:space="preserve"> ч</w:t>
      </w:r>
      <w:r w:rsidR="00264495" w:rsidRPr="009A1462">
        <w:rPr>
          <w:rFonts w:eastAsia="Calibri"/>
          <w:lang w:eastAsia="en-US"/>
        </w:rPr>
        <w:t>е</w:t>
      </w:r>
      <w:r w:rsidR="00264495" w:rsidRPr="009A1462">
        <w:rPr>
          <w:rFonts w:eastAsia="Calibri"/>
          <w:lang w:eastAsia="en-US"/>
        </w:rPr>
        <w:t>ловек. Среднемесячная номинальная начисленная заработная плата в целом за 201</w:t>
      </w:r>
      <w:r w:rsidR="00753A42" w:rsidRPr="009A1462">
        <w:rPr>
          <w:rFonts w:eastAsia="Calibri"/>
          <w:lang w:eastAsia="en-US"/>
        </w:rPr>
        <w:t>5</w:t>
      </w:r>
      <w:r w:rsidR="00264495" w:rsidRPr="009A1462">
        <w:rPr>
          <w:rFonts w:eastAsia="Calibri"/>
          <w:lang w:eastAsia="en-US"/>
        </w:rPr>
        <w:t xml:space="preserve"> год</w:t>
      </w:r>
      <w:r w:rsidR="00753A42" w:rsidRPr="009A1462">
        <w:rPr>
          <w:rFonts w:eastAsia="Calibri"/>
          <w:lang w:eastAsia="en-US"/>
        </w:rPr>
        <w:t xml:space="preserve"> </w:t>
      </w:r>
      <w:r w:rsidR="00264495" w:rsidRPr="009A1462">
        <w:rPr>
          <w:rFonts w:eastAsia="Calibri"/>
          <w:lang w:eastAsia="en-US"/>
        </w:rPr>
        <w:t>состав</w:t>
      </w:r>
      <w:r w:rsidR="00264495" w:rsidRPr="009A1462">
        <w:rPr>
          <w:rFonts w:eastAsia="Calibri"/>
          <w:lang w:eastAsia="en-US"/>
        </w:rPr>
        <w:t>и</w:t>
      </w:r>
      <w:r w:rsidR="00264495" w:rsidRPr="009A1462">
        <w:rPr>
          <w:rFonts w:eastAsia="Calibri"/>
          <w:lang w:eastAsia="en-US"/>
        </w:rPr>
        <w:t xml:space="preserve">ла </w:t>
      </w:r>
      <w:r w:rsidR="009A1462" w:rsidRPr="009A1462">
        <w:rPr>
          <w:rFonts w:eastAsia="Calibri"/>
          <w:lang w:eastAsia="en-US"/>
        </w:rPr>
        <w:t>13857</w:t>
      </w:r>
      <w:r w:rsidR="00753A42" w:rsidRPr="009A1462">
        <w:rPr>
          <w:rFonts w:eastAsia="Calibri"/>
          <w:lang w:eastAsia="en-US"/>
        </w:rPr>
        <w:t xml:space="preserve"> рублей.</w:t>
      </w:r>
    </w:p>
    <w:p w:rsidR="00264495" w:rsidRPr="009A1462" w:rsidRDefault="00264495" w:rsidP="008123FA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1462">
        <w:rPr>
          <w:rFonts w:eastAsia="Calibri"/>
          <w:lang w:eastAsia="en-US"/>
        </w:rPr>
        <w:t>По состоянию на 01 января 2015 года, численность безработных граждан, офиц</w:t>
      </w:r>
      <w:r w:rsidRPr="009A1462">
        <w:rPr>
          <w:rFonts w:eastAsia="Calibri"/>
          <w:lang w:eastAsia="en-US"/>
        </w:rPr>
        <w:t>и</w:t>
      </w:r>
      <w:r w:rsidRPr="009A1462">
        <w:rPr>
          <w:rFonts w:eastAsia="Calibri"/>
          <w:lang w:eastAsia="en-US"/>
        </w:rPr>
        <w:t xml:space="preserve">ально зарегистрированных в государственных учреждениях службы </w:t>
      </w:r>
      <w:r w:rsidR="006007F1" w:rsidRPr="009A1462">
        <w:rPr>
          <w:rFonts w:eastAsia="Calibri"/>
          <w:lang w:eastAsia="en-US"/>
        </w:rPr>
        <w:t>занятости населения, составила 1</w:t>
      </w:r>
      <w:r w:rsidRPr="009A1462">
        <w:rPr>
          <w:rFonts w:eastAsia="Calibri"/>
          <w:lang w:eastAsia="en-US"/>
        </w:rPr>
        <w:t xml:space="preserve">0 человек, численность незанятых граждан составила </w:t>
      </w:r>
      <w:r w:rsidR="009A1462" w:rsidRPr="009A1462">
        <w:rPr>
          <w:rFonts w:eastAsia="Calibri"/>
          <w:lang w:eastAsia="en-US"/>
        </w:rPr>
        <w:t>10</w:t>
      </w:r>
      <w:r w:rsidRPr="009A1462">
        <w:rPr>
          <w:rFonts w:eastAsia="Calibri"/>
          <w:lang w:eastAsia="en-US"/>
        </w:rPr>
        <w:t xml:space="preserve">0 человек. </w:t>
      </w:r>
    </w:p>
    <w:p w:rsidR="006007F1" w:rsidRPr="00264495" w:rsidRDefault="00264495" w:rsidP="007713DD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1462">
        <w:rPr>
          <w:rFonts w:eastAsia="Calibri"/>
          <w:lang w:eastAsia="en-US"/>
        </w:rPr>
        <w:t>Средн</w:t>
      </w:r>
      <w:r w:rsidR="006007F1" w:rsidRPr="009A1462">
        <w:rPr>
          <w:rFonts w:eastAsia="Calibri"/>
          <w:lang w:eastAsia="en-US"/>
        </w:rPr>
        <w:t>ий размер назначенных пенсий за</w:t>
      </w:r>
      <w:r w:rsidRPr="009A1462">
        <w:rPr>
          <w:rFonts w:eastAsia="Calibri"/>
          <w:lang w:eastAsia="en-US"/>
        </w:rPr>
        <w:t xml:space="preserve"> 201</w:t>
      </w:r>
      <w:r w:rsidR="006007F1" w:rsidRPr="009A1462">
        <w:rPr>
          <w:rFonts w:eastAsia="Calibri"/>
          <w:lang w:eastAsia="en-US"/>
        </w:rPr>
        <w:t>5</w:t>
      </w:r>
      <w:r w:rsidRPr="009A1462">
        <w:rPr>
          <w:rFonts w:eastAsia="Calibri"/>
          <w:lang w:eastAsia="en-US"/>
        </w:rPr>
        <w:t xml:space="preserve"> год</w:t>
      </w:r>
      <w:r w:rsidR="006007F1" w:rsidRPr="009A1462">
        <w:rPr>
          <w:rFonts w:eastAsia="Calibri"/>
          <w:lang w:eastAsia="en-US"/>
        </w:rPr>
        <w:t xml:space="preserve"> </w:t>
      </w:r>
      <w:r w:rsidRPr="009A1462">
        <w:rPr>
          <w:rFonts w:eastAsia="Calibri"/>
          <w:lang w:eastAsia="en-US"/>
        </w:rPr>
        <w:t xml:space="preserve"> составил </w:t>
      </w:r>
      <w:r w:rsidR="006007F1" w:rsidRPr="009A1462">
        <w:rPr>
          <w:rFonts w:eastAsia="Calibri"/>
          <w:lang w:eastAsia="en-US"/>
        </w:rPr>
        <w:t>10 000</w:t>
      </w:r>
      <w:r w:rsidRPr="009A1462">
        <w:rPr>
          <w:rFonts w:eastAsia="Calibri"/>
          <w:lang w:eastAsia="en-US"/>
        </w:rPr>
        <w:t xml:space="preserve"> руб./месяц, </w:t>
      </w:r>
      <w:r w:rsidR="006007F1" w:rsidRPr="009A1462">
        <w:rPr>
          <w:rFonts w:eastAsia="Calibri"/>
          <w:lang w:eastAsia="en-US"/>
        </w:rPr>
        <w:t xml:space="preserve"> </w:t>
      </w:r>
      <w:r w:rsidRPr="009A1462">
        <w:rPr>
          <w:rFonts w:eastAsia="Calibri"/>
          <w:lang w:eastAsia="en-US"/>
        </w:rPr>
        <w:t xml:space="preserve"> Среднедушев</w:t>
      </w:r>
      <w:r w:rsidR="006007F1" w:rsidRPr="009A1462">
        <w:rPr>
          <w:rFonts w:eastAsia="Calibri"/>
          <w:lang w:eastAsia="en-US"/>
        </w:rPr>
        <w:t xml:space="preserve">ые денежные доходы населения за </w:t>
      </w:r>
      <w:r w:rsidRPr="009A1462">
        <w:rPr>
          <w:rFonts w:eastAsia="Calibri"/>
          <w:lang w:eastAsia="en-US"/>
        </w:rPr>
        <w:t xml:space="preserve"> 201</w:t>
      </w:r>
      <w:r w:rsidR="006007F1" w:rsidRPr="009A1462">
        <w:rPr>
          <w:rFonts w:eastAsia="Calibri"/>
          <w:lang w:eastAsia="en-US"/>
        </w:rPr>
        <w:t>5</w:t>
      </w:r>
      <w:r w:rsidRPr="009A1462">
        <w:rPr>
          <w:rFonts w:eastAsia="Calibri"/>
          <w:lang w:eastAsia="en-US"/>
        </w:rPr>
        <w:t xml:space="preserve"> года составили </w:t>
      </w:r>
      <w:r w:rsidR="009A1462" w:rsidRPr="009A1462">
        <w:rPr>
          <w:rFonts w:eastAsia="Calibri"/>
          <w:lang w:eastAsia="en-US"/>
        </w:rPr>
        <w:t>3710</w:t>
      </w:r>
      <w:r w:rsidR="006007F1" w:rsidRPr="009A1462">
        <w:rPr>
          <w:rFonts w:eastAsia="Calibri"/>
          <w:lang w:eastAsia="en-US"/>
        </w:rPr>
        <w:t>,</w:t>
      </w:r>
      <w:r w:rsidR="009A1462" w:rsidRPr="009A1462">
        <w:rPr>
          <w:rFonts w:eastAsia="Calibri"/>
          <w:lang w:eastAsia="en-US"/>
        </w:rPr>
        <w:t>0</w:t>
      </w:r>
      <w:r w:rsidR="006007F1" w:rsidRPr="009A1462">
        <w:rPr>
          <w:rFonts w:eastAsia="Calibri"/>
          <w:lang w:eastAsia="en-US"/>
        </w:rPr>
        <w:t>0</w:t>
      </w:r>
      <w:r w:rsidRPr="009A1462">
        <w:rPr>
          <w:rFonts w:eastAsia="Calibri"/>
          <w:lang w:eastAsia="en-US"/>
        </w:rPr>
        <w:t xml:space="preserve"> руб./месяц.</w:t>
      </w:r>
    </w:p>
    <w:p w:rsidR="00264495" w:rsidRPr="00264495" w:rsidRDefault="00264495" w:rsidP="000B57F7">
      <w:pPr>
        <w:numPr>
          <w:ilvl w:val="2"/>
          <w:numId w:val="34"/>
        </w:numPr>
        <w:tabs>
          <w:tab w:val="left" w:pos="284"/>
          <w:tab w:val="left" w:pos="567"/>
        </w:tabs>
        <w:spacing w:after="200" w:line="360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29" w:name="_Toc443571214"/>
      <w:bookmarkStart w:id="30" w:name="_Toc466378419"/>
      <w:r w:rsidRPr="00264495">
        <w:rPr>
          <w:rFonts w:cs="Arial"/>
          <w:b/>
          <w:bCs/>
          <w:kern w:val="32"/>
        </w:rPr>
        <w:t>Здравоохранение</w:t>
      </w:r>
      <w:bookmarkEnd w:id="29"/>
      <w:bookmarkEnd w:id="30"/>
    </w:p>
    <w:p w:rsidR="00264495" w:rsidRPr="00264495" w:rsidRDefault="00264495" w:rsidP="000B57F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>Амбулаторно-поликлиническую (первичную медико-санитарную помощь и пе</w:t>
      </w:r>
      <w:r w:rsidRPr="00264495">
        <w:rPr>
          <w:rFonts w:eastAsia="Calibri"/>
          <w:lang w:eastAsia="en-US"/>
        </w:rPr>
        <w:t>р</w:t>
      </w:r>
      <w:r w:rsidRPr="00264495">
        <w:rPr>
          <w:rFonts w:eastAsia="Calibri"/>
          <w:lang w:eastAsia="en-US"/>
        </w:rPr>
        <w:t>вичную специализированную помощь), стационарную, неотложную помощь жите</w:t>
      </w:r>
      <w:r w:rsidR="00A770CA">
        <w:rPr>
          <w:rFonts w:eastAsia="Calibri"/>
          <w:lang w:eastAsia="en-US"/>
        </w:rPr>
        <w:t>ля</w:t>
      </w:r>
      <w:r w:rsidRPr="00264495">
        <w:rPr>
          <w:rFonts w:eastAsia="Calibri"/>
          <w:lang w:eastAsia="en-US"/>
        </w:rPr>
        <w:t xml:space="preserve">м </w:t>
      </w:r>
      <w:r w:rsidR="00A770CA">
        <w:rPr>
          <w:rFonts w:eastAsia="Calibri"/>
          <w:lang w:eastAsia="en-US"/>
        </w:rPr>
        <w:t>О</w:t>
      </w:r>
      <w:r w:rsidR="00A770CA">
        <w:rPr>
          <w:rFonts w:eastAsia="Calibri"/>
          <w:lang w:eastAsia="en-US"/>
        </w:rPr>
        <w:t>ч</w:t>
      </w:r>
      <w:r w:rsidR="00A770CA">
        <w:rPr>
          <w:rFonts w:eastAsia="Calibri"/>
          <w:lang w:eastAsia="en-US"/>
        </w:rPr>
        <w:lastRenderedPageBreak/>
        <w:t>куровского</w:t>
      </w:r>
      <w:r w:rsidR="0023492A">
        <w:rPr>
          <w:rFonts w:eastAsia="Calibri"/>
          <w:lang w:eastAsia="en-US"/>
        </w:rPr>
        <w:t xml:space="preserve"> сельского поселения</w:t>
      </w:r>
      <w:r w:rsidRPr="00264495">
        <w:rPr>
          <w:rFonts w:eastAsia="Calibri"/>
          <w:lang w:eastAsia="en-US"/>
        </w:rPr>
        <w:t xml:space="preserve"> оказывает </w:t>
      </w:r>
      <w:r w:rsidR="0023492A">
        <w:rPr>
          <w:rFonts w:eastAsia="Calibri"/>
          <w:lang w:eastAsia="en-US"/>
        </w:rPr>
        <w:t xml:space="preserve">ФАП, </w:t>
      </w:r>
      <w:proofErr w:type="gramStart"/>
      <w:r w:rsidR="0023492A">
        <w:rPr>
          <w:rFonts w:eastAsia="Calibri"/>
          <w:lang w:eastAsia="en-US"/>
        </w:rPr>
        <w:t>относящийся</w:t>
      </w:r>
      <w:proofErr w:type="gramEnd"/>
      <w:r w:rsidR="0023492A">
        <w:rPr>
          <w:rFonts w:eastAsia="Calibri"/>
          <w:lang w:eastAsia="en-US"/>
        </w:rPr>
        <w:t xml:space="preserve"> к </w:t>
      </w:r>
      <w:r w:rsidRPr="00264495">
        <w:rPr>
          <w:rFonts w:eastAsia="Calibri"/>
          <w:lang w:eastAsia="en-US"/>
        </w:rPr>
        <w:t>государственно</w:t>
      </w:r>
      <w:r w:rsidR="0023492A">
        <w:rPr>
          <w:rFonts w:eastAsia="Calibri"/>
          <w:lang w:eastAsia="en-US"/>
        </w:rPr>
        <w:t>му</w:t>
      </w:r>
      <w:r w:rsidRPr="00264495">
        <w:rPr>
          <w:rFonts w:eastAsia="Calibri"/>
          <w:lang w:eastAsia="en-US"/>
        </w:rPr>
        <w:t xml:space="preserve"> бю</w:t>
      </w:r>
      <w:r w:rsidRPr="00264495">
        <w:rPr>
          <w:rFonts w:eastAsia="Calibri"/>
          <w:lang w:eastAsia="en-US"/>
        </w:rPr>
        <w:t>д</w:t>
      </w:r>
      <w:r w:rsidRPr="00264495">
        <w:rPr>
          <w:rFonts w:eastAsia="Calibri"/>
          <w:lang w:eastAsia="en-US"/>
        </w:rPr>
        <w:t>жетно</w:t>
      </w:r>
      <w:r w:rsidR="0023492A">
        <w:rPr>
          <w:rFonts w:eastAsia="Calibri"/>
          <w:lang w:eastAsia="en-US"/>
        </w:rPr>
        <w:t>му</w:t>
      </w:r>
      <w:r w:rsidRPr="00264495">
        <w:rPr>
          <w:rFonts w:eastAsia="Calibri"/>
          <w:lang w:eastAsia="en-US"/>
        </w:rPr>
        <w:t xml:space="preserve"> учреждени</w:t>
      </w:r>
      <w:r w:rsidR="0023492A">
        <w:rPr>
          <w:rFonts w:eastAsia="Calibri"/>
          <w:lang w:eastAsia="en-US"/>
        </w:rPr>
        <w:t>ю</w:t>
      </w:r>
      <w:r w:rsidRPr="00264495">
        <w:rPr>
          <w:rFonts w:eastAsia="Calibri"/>
          <w:lang w:eastAsia="en-US"/>
        </w:rPr>
        <w:t xml:space="preserve"> здравоохранения </w:t>
      </w:r>
      <w:r w:rsidR="0023492A">
        <w:rPr>
          <w:rFonts w:eastAsia="Calibri"/>
          <w:lang w:eastAsia="en-US"/>
        </w:rPr>
        <w:t xml:space="preserve"> «</w:t>
      </w:r>
      <w:r w:rsidR="00A770CA">
        <w:rPr>
          <w:rFonts w:eastAsia="Calibri"/>
          <w:lang w:eastAsia="en-US"/>
        </w:rPr>
        <w:t>Николаевская</w:t>
      </w:r>
      <w:r w:rsidR="0023492A">
        <w:rPr>
          <w:rFonts w:eastAsia="Calibri"/>
          <w:lang w:eastAsia="en-US"/>
        </w:rPr>
        <w:t xml:space="preserve"> ЦРБ».</w:t>
      </w:r>
    </w:p>
    <w:p w:rsidR="00264495" w:rsidRPr="00264495" w:rsidRDefault="0023492A" w:rsidP="003B425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64495" w:rsidRPr="00264495" w:rsidRDefault="00264495" w:rsidP="000B57F7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31" w:name="_Toc443571215"/>
      <w:bookmarkStart w:id="32" w:name="_Toc466378420"/>
      <w:r w:rsidRPr="00264495">
        <w:rPr>
          <w:rFonts w:cs="Arial"/>
          <w:b/>
          <w:bCs/>
          <w:kern w:val="32"/>
        </w:rPr>
        <w:t>Образование</w:t>
      </w:r>
      <w:bookmarkEnd w:id="31"/>
      <w:bookmarkEnd w:id="32"/>
    </w:p>
    <w:p w:rsidR="00264495" w:rsidRPr="00264495" w:rsidRDefault="00264495" w:rsidP="000B57F7">
      <w:pPr>
        <w:spacing w:after="120" w:line="360" w:lineRule="auto"/>
        <w:ind w:firstLine="567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В сфере образования в настоящее время в </w:t>
      </w:r>
      <w:r w:rsidR="00A770CA">
        <w:rPr>
          <w:rFonts w:eastAsia="Calibri"/>
          <w:lang w:eastAsia="en-US"/>
        </w:rPr>
        <w:t>Очкуровском</w:t>
      </w:r>
      <w:r w:rsidR="0023492A">
        <w:rPr>
          <w:rFonts w:eastAsia="Calibri"/>
          <w:lang w:eastAsia="en-US"/>
        </w:rPr>
        <w:t xml:space="preserve"> сельском поселении</w:t>
      </w:r>
      <w:r w:rsidRPr="00264495">
        <w:rPr>
          <w:rFonts w:eastAsia="Calibri"/>
          <w:lang w:eastAsia="en-US"/>
        </w:rPr>
        <w:t xml:space="preserve"> </w:t>
      </w:r>
      <w:r w:rsidR="0023492A"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фун</w:t>
      </w:r>
      <w:r w:rsidRPr="00264495">
        <w:rPr>
          <w:rFonts w:eastAsia="Calibri"/>
          <w:lang w:eastAsia="en-US"/>
        </w:rPr>
        <w:t>к</w:t>
      </w:r>
      <w:r w:rsidRPr="00264495">
        <w:rPr>
          <w:rFonts w:eastAsia="Calibri"/>
          <w:lang w:eastAsia="en-US"/>
        </w:rPr>
        <w:t>ционирует:</w:t>
      </w:r>
    </w:p>
    <w:p w:rsidR="00F45F96" w:rsidRDefault="0023492A" w:rsidP="003B4257">
      <w:pPr>
        <w:numPr>
          <w:ilvl w:val="0"/>
          <w:numId w:val="24"/>
        </w:numPr>
        <w:tabs>
          <w:tab w:val="left" w:pos="1134"/>
        </w:tabs>
        <w:spacing w:after="200" w:line="360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64495" w:rsidRPr="00264495"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М</w:t>
      </w:r>
      <w:r w:rsidR="00264495" w:rsidRPr="00264495">
        <w:rPr>
          <w:rFonts w:eastAsia="Calibri"/>
          <w:lang w:eastAsia="en-US"/>
        </w:rPr>
        <w:t>униципальн</w:t>
      </w:r>
      <w:r>
        <w:rPr>
          <w:rFonts w:eastAsia="Calibri"/>
          <w:lang w:eastAsia="en-US"/>
        </w:rPr>
        <w:t>ое</w:t>
      </w:r>
      <w:r w:rsidR="00A770CA">
        <w:rPr>
          <w:rFonts w:eastAsia="Calibri"/>
          <w:lang w:eastAsia="en-US"/>
        </w:rPr>
        <w:t xml:space="preserve"> казенное</w:t>
      </w:r>
      <w:r>
        <w:rPr>
          <w:rFonts w:eastAsia="Calibri"/>
          <w:lang w:eastAsia="en-US"/>
        </w:rPr>
        <w:t xml:space="preserve"> бюджетное</w:t>
      </w:r>
      <w:r w:rsidR="00264495" w:rsidRPr="00264495">
        <w:rPr>
          <w:rFonts w:eastAsia="Calibri"/>
          <w:lang w:eastAsia="en-US"/>
        </w:rPr>
        <w:t xml:space="preserve"> дошкольн</w:t>
      </w:r>
      <w:r>
        <w:rPr>
          <w:rFonts w:eastAsia="Calibri"/>
          <w:lang w:eastAsia="en-US"/>
        </w:rPr>
        <w:t>ое</w:t>
      </w:r>
      <w:r w:rsidR="00264495" w:rsidRPr="00264495">
        <w:rPr>
          <w:rFonts w:eastAsia="Calibri"/>
          <w:lang w:eastAsia="en-US"/>
        </w:rPr>
        <w:t xml:space="preserve"> образовательн</w:t>
      </w:r>
      <w:r>
        <w:rPr>
          <w:rFonts w:eastAsia="Calibri"/>
          <w:lang w:eastAsia="en-US"/>
        </w:rPr>
        <w:t>ое</w:t>
      </w:r>
      <w:r w:rsidR="00264495" w:rsidRPr="00264495">
        <w:rPr>
          <w:rFonts w:eastAsia="Calibri"/>
          <w:lang w:eastAsia="en-US"/>
        </w:rPr>
        <w:t xml:space="preserve"> учреждени</w:t>
      </w:r>
      <w:r>
        <w:rPr>
          <w:rFonts w:eastAsia="Calibri"/>
          <w:lang w:eastAsia="en-US"/>
        </w:rPr>
        <w:t>е</w:t>
      </w:r>
      <w:r w:rsidR="00AE45E2">
        <w:rPr>
          <w:rFonts w:eastAsia="Calibri"/>
          <w:lang w:eastAsia="en-US"/>
        </w:rPr>
        <w:t xml:space="preserve"> </w:t>
      </w:r>
      <w:r w:rsidR="00264495" w:rsidRPr="00264495">
        <w:rPr>
          <w:rFonts w:eastAsia="Calibri"/>
          <w:lang w:eastAsia="en-US"/>
        </w:rPr>
        <w:t xml:space="preserve"> </w:t>
      </w:r>
    </w:p>
    <w:p w:rsidR="00264495" w:rsidRPr="00264495" w:rsidRDefault="00A770CA" w:rsidP="00F45F96">
      <w:pPr>
        <w:tabs>
          <w:tab w:val="left" w:pos="113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F45F96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Очкуровский детский сад</w:t>
      </w:r>
      <w:r w:rsidR="00F45F96">
        <w:rPr>
          <w:rFonts w:eastAsia="Calibri"/>
          <w:lang w:eastAsia="en-US"/>
        </w:rPr>
        <w:t>»</w:t>
      </w:r>
      <w:r w:rsidR="00264495" w:rsidRPr="00264495">
        <w:rPr>
          <w:rFonts w:eastAsia="Calibri"/>
          <w:lang w:eastAsia="en-US"/>
        </w:rPr>
        <w:t>;</w:t>
      </w:r>
    </w:p>
    <w:p w:rsidR="00264495" w:rsidRPr="00AE45E2" w:rsidRDefault="00264495" w:rsidP="00AE45E2">
      <w:pPr>
        <w:numPr>
          <w:ilvl w:val="0"/>
          <w:numId w:val="24"/>
        </w:numPr>
        <w:tabs>
          <w:tab w:val="left" w:pos="1134"/>
        </w:tabs>
        <w:spacing w:after="200" w:line="360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  Муниципальное образовательное учреждение </w:t>
      </w:r>
      <w:r w:rsidR="00F45F96">
        <w:rPr>
          <w:rFonts w:eastAsia="Calibri"/>
          <w:lang w:eastAsia="en-US"/>
        </w:rPr>
        <w:t>«</w:t>
      </w:r>
      <w:r w:rsidR="00A770CA">
        <w:rPr>
          <w:rFonts w:eastAsia="Calibri"/>
          <w:lang w:eastAsia="en-US"/>
        </w:rPr>
        <w:t>Очкуровская средняя школа</w:t>
      </w:r>
      <w:r w:rsidR="00F45F96">
        <w:rPr>
          <w:rFonts w:eastAsia="Calibri"/>
          <w:lang w:eastAsia="en-US"/>
        </w:rPr>
        <w:t>»</w:t>
      </w:r>
      <w:r w:rsidRPr="00264495">
        <w:rPr>
          <w:rFonts w:eastAsia="Calibri"/>
          <w:lang w:eastAsia="en-US"/>
        </w:rPr>
        <w:t xml:space="preserve">; </w:t>
      </w:r>
    </w:p>
    <w:p w:rsidR="00264495" w:rsidRPr="00264495" w:rsidRDefault="00264495" w:rsidP="003B4257">
      <w:pPr>
        <w:spacing w:after="200" w:line="360" w:lineRule="auto"/>
        <w:ind w:firstLine="567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>Численность детей в дошкольн</w:t>
      </w:r>
      <w:r w:rsidR="00F45F96">
        <w:rPr>
          <w:rFonts w:eastAsia="Calibri"/>
          <w:lang w:eastAsia="en-US"/>
        </w:rPr>
        <w:t>ом</w:t>
      </w:r>
      <w:r w:rsidRPr="00264495">
        <w:rPr>
          <w:rFonts w:eastAsia="Calibri"/>
          <w:lang w:eastAsia="en-US"/>
        </w:rPr>
        <w:t xml:space="preserve"> образовательн</w:t>
      </w:r>
      <w:r w:rsidR="00F45F96">
        <w:rPr>
          <w:rFonts w:eastAsia="Calibri"/>
          <w:lang w:eastAsia="en-US"/>
        </w:rPr>
        <w:t>ом</w:t>
      </w:r>
      <w:r w:rsidRPr="00264495">
        <w:rPr>
          <w:rFonts w:eastAsia="Calibri"/>
          <w:lang w:eastAsia="en-US"/>
        </w:rPr>
        <w:t xml:space="preserve"> учреждени</w:t>
      </w:r>
      <w:r w:rsidR="00F45F96">
        <w:rPr>
          <w:rFonts w:eastAsia="Calibri"/>
          <w:lang w:eastAsia="en-US"/>
        </w:rPr>
        <w:t>и</w:t>
      </w:r>
      <w:r w:rsidRPr="00264495">
        <w:rPr>
          <w:rFonts w:eastAsia="Calibri"/>
          <w:lang w:eastAsia="en-US"/>
        </w:rPr>
        <w:t xml:space="preserve"> </w:t>
      </w:r>
      <w:r w:rsidR="00A770CA">
        <w:rPr>
          <w:rFonts w:eastAsia="Calibri"/>
          <w:lang w:eastAsia="en-US"/>
        </w:rPr>
        <w:t>за 2015 год 79</w:t>
      </w:r>
      <w:r w:rsidRPr="00264495">
        <w:rPr>
          <w:rFonts w:eastAsia="Calibri"/>
          <w:lang w:eastAsia="en-US"/>
        </w:rPr>
        <w:t xml:space="preserve"> чел., </w:t>
      </w:r>
      <w:r w:rsidR="00A770CA">
        <w:rPr>
          <w:rFonts w:eastAsia="Calibri"/>
          <w:lang w:eastAsia="en-US"/>
        </w:rPr>
        <w:t xml:space="preserve"> в 2016г – 79</w:t>
      </w:r>
      <w:r w:rsidR="005D1B96">
        <w:rPr>
          <w:rFonts w:eastAsia="Calibri"/>
          <w:lang w:eastAsia="en-US"/>
        </w:rPr>
        <w:t xml:space="preserve"> человек.</w:t>
      </w:r>
    </w:p>
    <w:p w:rsidR="005D1B96" w:rsidRDefault="00264495" w:rsidP="005D1B96">
      <w:pPr>
        <w:spacing w:after="200" w:line="360" w:lineRule="auto"/>
        <w:ind w:firstLine="567"/>
        <w:jc w:val="both"/>
        <w:rPr>
          <w:rFonts w:eastAsia="Calibri"/>
          <w:lang w:eastAsia="en-US"/>
        </w:rPr>
      </w:pPr>
      <w:r w:rsidRPr="002825D9">
        <w:rPr>
          <w:rFonts w:eastAsia="Calibri"/>
          <w:lang w:eastAsia="en-US"/>
        </w:rPr>
        <w:t>Численность обучающихся в общеобразовательных уч</w:t>
      </w:r>
      <w:r w:rsidR="005D1B96" w:rsidRPr="002825D9">
        <w:rPr>
          <w:rFonts w:eastAsia="Calibri"/>
          <w:lang w:eastAsia="en-US"/>
        </w:rPr>
        <w:t>реждениях за  2015</w:t>
      </w:r>
      <w:r w:rsidRPr="002825D9">
        <w:rPr>
          <w:rFonts w:eastAsia="Calibri"/>
          <w:lang w:eastAsia="en-US"/>
        </w:rPr>
        <w:t xml:space="preserve"> го</w:t>
      </w:r>
      <w:r w:rsidR="005D1B96" w:rsidRPr="002825D9">
        <w:rPr>
          <w:rFonts w:eastAsia="Calibri"/>
          <w:lang w:eastAsia="en-US"/>
        </w:rPr>
        <w:t>д</w:t>
      </w:r>
      <w:r w:rsidRPr="002825D9">
        <w:rPr>
          <w:rFonts w:eastAsia="Calibri"/>
          <w:lang w:eastAsia="en-US"/>
        </w:rPr>
        <w:t xml:space="preserve"> с</w:t>
      </w:r>
      <w:r w:rsidR="00F45F96" w:rsidRPr="002825D9">
        <w:rPr>
          <w:rFonts w:eastAsia="Calibri"/>
          <w:lang w:eastAsia="en-US"/>
        </w:rPr>
        <w:t>ост</w:t>
      </w:r>
      <w:r w:rsidR="00F45F96" w:rsidRPr="002825D9">
        <w:rPr>
          <w:rFonts w:eastAsia="Calibri"/>
          <w:lang w:eastAsia="en-US"/>
        </w:rPr>
        <w:t>а</w:t>
      </w:r>
      <w:r w:rsidR="00F45F96" w:rsidRPr="002825D9">
        <w:rPr>
          <w:rFonts w:eastAsia="Calibri"/>
          <w:lang w:eastAsia="en-US"/>
        </w:rPr>
        <w:t>вила 1</w:t>
      </w:r>
      <w:r w:rsidR="002825D9" w:rsidRPr="002825D9">
        <w:rPr>
          <w:rFonts w:eastAsia="Calibri"/>
          <w:lang w:eastAsia="en-US"/>
        </w:rPr>
        <w:t>50</w:t>
      </w:r>
      <w:r w:rsidRPr="002825D9">
        <w:rPr>
          <w:rFonts w:eastAsia="Calibri"/>
          <w:lang w:eastAsia="en-US"/>
        </w:rPr>
        <w:t xml:space="preserve"> чел., </w:t>
      </w:r>
      <w:bookmarkStart w:id="33" w:name="_Toc443571216"/>
      <w:r w:rsidR="005D1B96" w:rsidRPr="002825D9">
        <w:rPr>
          <w:rFonts w:eastAsia="Calibri"/>
          <w:lang w:eastAsia="en-US"/>
        </w:rPr>
        <w:t xml:space="preserve"> в 2016г -1</w:t>
      </w:r>
      <w:r w:rsidR="002825D9" w:rsidRPr="002825D9">
        <w:rPr>
          <w:rFonts w:eastAsia="Calibri"/>
          <w:lang w:eastAsia="en-US"/>
        </w:rPr>
        <w:t>44</w:t>
      </w:r>
      <w:r w:rsidR="005D1B96" w:rsidRPr="002825D9">
        <w:rPr>
          <w:rFonts w:eastAsia="Calibri"/>
          <w:lang w:eastAsia="en-US"/>
        </w:rPr>
        <w:t>.</w:t>
      </w:r>
    </w:p>
    <w:p w:rsidR="00264495" w:rsidRPr="00264495" w:rsidRDefault="00264495" w:rsidP="005D1B96">
      <w:pPr>
        <w:spacing w:after="200" w:line="360" w:lineRule="auto"/>
        <w:ind w:firstLine="567"/>
        <w:jc w:val="both"/>
        <w:rPr>
          <w:rFonts w:cs="Arial"/>
          <w:b/>
          <w:bCs/>
          <w:kern w:val="32"/>
        </w:rPr>
      </w:pPr>
      <w:r w:rsidRPr="00264495">
        <w:rPr>
          <w:rFonts w:cs="Arial"/>
          <w:b/>
          <w:bCs/>
          <w:kern w:val="32"/>
        </w:rPr>
        <w:t>Культура</w:t>
      </w:r>
      <w:bookmarkEnd w:id="33"/>
    </w:p>
    <w:p w:rsidR="00264495" w:rsidRPr="00264495" w:rsidRDefault="00264495" w:rsidP="008123FA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Сеть учреждений культуры </w:t>
      </w:r>
      <w:r w:rsidR="006141B0">
        <w:rPr>
          <w:rFonts w:eastAsia="Calibri"/>
          <w:lang w:eastAsia="en-US"/>
        </w:rPr>
        <w:t>Очкуровского</w:t>
      </w:r>
      <w:r w:rsidR="00B96A51">
        <w:rPr>
          <w:rFonts w:eastAsia="Calibri"/>
          <w:lang w:eastAsia="en-US"/>
        </w:rPr>
        <w:t xml:space="preserve"> сельского поселения</w:t>
      </w:r>
      <w:r w:rsidRPr="00264495">
        <w:rPr>
          <w:rFonts w:eastAsia="Calibri"/>
          <w:lang w:eastAsia="en-US"/>
        </w:rPr>
        <w:t xml:space="preserve"> представлена сл</w:t>
      </w:r>
      <w:r w:rsidRPr="00264495">
        <w:rPr>
          <w:rFonts w:eastAsia="Calibri"/>
          <w:lang w:eastAsia="en-US"/>
        </w:rPr>
        <w:t>е</w:t>
      </w:r>
      <w:r w:rsidRPr="00264495">
        <w:rPr>
          <w:rFonts w:eastAsia="Calibri"/>
          <w:lang w:eastAsia="en-US"/>
        </w:rPr>
        <w:t xml:space="preserve">дующими объектами: </w:t>
      </w:r>
    </w:p>
    <w:p w:rsidR="00264495" w:rsidRPr="00AB4687" w:rsidRDefault="00264495" w:rsidP="00190A2C">
      <w:pPr>
        <w:numPr>
          <w:ilvl w:val="0"/>
          <w:numId w:val="24"/>
        </w:numPr>
        <w:tabs>
          <w:tab w:val="left" w:pos="1134"/>
        </w:tabs>
        <w:spacing w:after="120" w:line="360" w:lineRule="auto"/>
        <w:ind w:left="851"/>
        <w:contextualSpacing/>
        <w:jc w:val="both"/>
        <w:rPr>
          <w:rFonts w:eastAsia="Calibri"/>
          <w:lang w:eastAsia="en-US"/>
        </w:rPr>
      </w:pPr>
      <w:r w:rsidRPr="00AB4687">
        <w:rPr>
          <w:rFonts w:eastAsia="Calibri"/>
          <w:lang w:eastAsia="en-US"/>
        </w:rPr>
        <w:t xml:space="preserve">Муниципальное </w:t>
      </w:r>
      <w:r w:rsidR="00190A2C">
        <w:rPr>
          <w:rFonts w:eastAsia="Calibri"/>
          <w:lang w:eastAsia="en-US"/>
        </w:rPr>
        <w:t xml:space="preserve">казенное </w:t>
      </w:r>
      <w:r w:rsidRPr="00AB4687">
        <w:rPr>
          <w:rFonts w:eastAsia="Calibri"/>
          <w:lang w:eastAsia="en-US"/>
        </w:rPr>
        <w:t>учреждение культуры "</w:t>
      </w:r>
      <w:r w:rsidR="00190A2C">
        <w:rPr>
          <w:rFonts w:eastAsia="Calibri"/>
          <w:lang w:eastAsia="en-US"/>
        </w:rPr>
        <w:t>Очкуровский информационно-досуговый центр</w:t>
      </w:r>
      <w:r w:rsidRPr="00AB4687">
        <w:rPr>
          <w:rFonts w:eastAsia="Calibri"/>
          <w:lang w:eastAsia="en-US"/>
        </w:rPr>
        <w:t>";</w:t>
      </w:r>
    </w:p>
    <w:p w:rsidR="00264495" w:rsidRPr="00264495" w:rsidRDefault="00190A2C" w:rsidP="007713DD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64495" w:rsidRPr="00AB4687">
        <w:rPr>
          <w:rFonts w:eastAsia="Calibri"/>
          <w:lang w:eastAsia="en-US"/>
        </w:rPr>
        <w:t xml:space="preserve">На базе </w:t>
      </w:r>
      <w:proofErr w:type="gramStart"/>
      <w:r w:rsidR="00264495" w:rsidRPr="00AB4687">
        <w:rPr>
          <w:rFonts w:eastAsia="Calibri"/>
          <w:lang w:eastAsia="en-US"/>
        </w:rPr>
        <w:t>муниципального</w:t>
      </w:r>
      <w:proofErr w:type="gramEnd"/>
      <w:r w:rsidR="007713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казенного</w:t>
      </w:r>
      <w:r w:rsidR="00264495" w:rsidRPr="00AB4687">
        <w:rPr>
          <w:rFonts w:eastAsia="Calibri"/>
          <w:lang w:eastAsia="en-US"/>
        </w:rPr>
        <w:t xml:space="preserve"> </w:t>
      </w:r>
      <w:r w:rsidRPr="00AB4687">
        <w:rPr>
          <w:rFonts w:eastAsia="Calibri"/>
          <w:lang w:eastAsia="en-US"/>
        </w:rPr>
        <w:t>учреждение культуры "</w:t>
      </w:r>
      <w:r>
        <w:rPr>
          <w:rFonts w:eastAsia="Calibri"/>
          <w:lang w:eastAsia="en-US"/>
        </w:rPr>
        <w:t>Очкуровский информ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ционно-досуговый центр</w:t>
      </w:r>
      <w:r w:rsidRPr="00AB4687">
        <w:rPr>
          <w:rFonts w:eastAsia="Calibri"/>
          <w:lang w:eastAsia="en-US"/>
        </w:rPr>
        <w:t>"</w:t>
      </w:r>
      <w:r w:rsidR="00264495" w:rsidRPr="00264495">
        <w:rPr>
          <w:rFonts w:eastAsia="Calibri"/>
          <w:lang w:eastAsia="en-US"/>
        </w:rPr>
        <w:t xml:space="preserve"> </w:t>
      </w:r>
      <w:r w:rsidR="00B96A51">
        <w:rPr>
          <w:rFonts w:eastAsia="Calibri"/>
          <w:lang w:eastAsia="en-US"/>
        </w:rPr>
        <w:t xml:space="preserve"> </w:t>
      </w:r>
      <w:r w:rsidR="00264495" w:rsidRPr="00264495">
        <w:rPr>
          <w:rFonts w:eastAsia="Calibri"/>
          <w:lang w:eastAsia="en-US"/>
        </w:rPr>
        <w:t xml:space="preserve"> функционирует </w:t>
      </w:r>
      <w:r>
        <w:rPr>
          <w:rFonts w:eastAsia="Calibri"/>
          <w:lang w:eastAsia="en-US"/>
        </w:rPr>
        <w:t>Библиотека</w:t>
      </w:r>
      <w:r w:rsidR="00264495" w:rsidRPr="00264495">
        <w:rPr>
          <w:rFonts w:eastAsia="Calibri"/>
          <w:lang w:eastAsia="en-US"/>
        </w:rPr>
        <w:t xml:space="preserve">. </w:t>
      </w:r>
    </w:p>
    <w:p w:rsidR="00264495" w:rsidRPr="00264495" w:rsidRDefault="00264495" w:rsidP="008123FA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34" w:name="_Toc443571217"/>
      <w:bookmarkStart w:id="35" w:name="_Toc466378421"/>
      <w:r w:rsidRPr="00264495">
        <w:rPr>
          <w:rFonts w:cs="Arial"/>
          <w:b/>
          <w:bCs/>
          <w:kern w:val="32"/>
        </w:rPr>
        <w:t>Физическая культура и спорт</w:t>
      </w:r>
      <w:bookmarkEnd w:id="34"/>
      <w:bookmarkEnd w:id="35"/>
    </w:p>
    <w:p w:rsidR="00A16FC2" w:rsidRPr="00264495" w:rsidRDefault="00264495" w:rsidP="00190A2C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>Физкультурно-спортивная работа осуществляется на базе образовательных учр</w:t>
      </w:r>
      <w:r w:rsidRPr="00264495">
        <w:rPr>
          <w:rFonts w:eastAsia="Calibri"/>
          <w:lang w:eastAsia="en-US"/>
        </w:rPr>
        <w:t>е</w:t>
      </w:r>
      <w:r w:rsidRPr="00264495">
        <w:rPr>
          <w:rFonts w:eastAsia="Calibri"/>
          <w:lang w:eastAsia="en-US"/>
        </w:rPr>
        <w:t>ждений</w:t>
      </w:r>
      <w:r w:rsidR="00190A2C">
        <w:rPr>
          <w:rFonts w:eastAsia="Calibri"/>
          <w:lang w:eastAsia="en-US"/>
        </w:rPr>
        <w:t>, а также имеется спортивный зал с оборудованием.</w:t>
      </w:r>
      <w:r w:rsidR="006141B0">
        <w:rPr>
          <w:rFonts w:eastAsia="Calibri"/>
          <w:lang w:eastAsia="en-US"/>
        </w:rPr>
        <w:t xml:space="preserve"> </w:t>
      </w:r>
      <w:r w:rsidR="00190A2C">
        <w:rPr>
          <w:rFonts w:eastAsia="Calibri"/>
          <w:lang w:eastAsia="en-US"/>
        </w:rPr>
        <w:t>Физкультурно-спортивную работу с молодежью проводит специалист администрации Очкуровского сельского пос</w:t>
      </w:r>
      <w:r w:rsidR="00190A2C">
        <w:rPr>
          <w:rFonts w:eastAsia="Calibri"/>
          <w:lang w:eastAsia="en-US"/>
        </w:rPr>
        <w:t>е</w:t>
      </w:r>
      <w:r w:rsidR="00190A2C">
        <w:rPr>
          <w:rFonts w:eastAsia="Calibri"/>
          <w:lang w:eastAsia="en-US"/>
        </w:rPr>
        <w:t xml:space="preserve">ления.  </w:t>
      </w:r>
    </w:p>
    <w:p w:rsidR="007713DD" w:rsidRDefault="00CC150A" w:rsidP="00CC150A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36" w:name="_Toc443571218"/>
      <w:bookmarkStart w:id="37" w:name="_Toc466378422"/>
      <w:r w:rsidRPr="00CC150A">
        <w:rPr>
          <w:rFonts w:cs="Arial"/>
          <w:b/>
          <w:bCs/>
          <w:kern w:val="32"/>
        </w:rPr>
        <w:t xml:space="preserve">Сведения о существующей градостроительной деятельности </w:t>
      </w:r>
      <w:proofErr w:type="gramStart"/>
      <w:r w:rsidRPr="00CC150A">
        <w:rPr>
          <w:rFonts w:cs="Arial"/>
          <w:b/>
          <w:bCs/>
          <w:kern w:val="32"/>
        </w:rPr>
        <w:t>на</w:t>
      </w:r>
      <w:bookmarkEnd w:id="37"/>
      <w:proofErr w:type="gramEnd"/>
      <w:r w:rsidRPr="00CC150A">
        <w:rPr>
          <w:rFonts w:cs="Arial"/>
          <w:b/>
          <w:bCs/>
          <w:kern w:val="32"/>
        </w:rPr>
        <w:t xml:space="preserve"> </w:t>
      </w:r>
    </w:p>
    <w:p w:rsidR="00CC150A" w:rsidRDefault="00CC150A" w:rsidP="007713DD">
      <w:pPr>
        <w:tabs>
          <w:tab w:val="left" w:pos="284"/>
          <w:tab w:val="left" w:pos="567"/>
        </w:tabs>
        <w:spacing w:after="120" w:line="360" w:lineRule="auto"/>
        <w:ind w:left="1580"/>
        <w:contextualSpacing/>
        <w:jc w:val="both"/>
        <w:outlineLvl w:val="0"/>
        <w:rPr>
          <w:rFonts w:cs="Arial"/>
          <w:b/>
          <w:bCs/>
          <w:kern w:val="32"/>
        </w:rPr>
      </w:pPr>
      <w:bookmarkStart w:id="38" w:name="_Toc466378423"/>
      <w:r w:rsidRPr="00CC150A">
        <w:rPr>
          <w:rFonts w:cs="Arial"/>
          <w:b/>
          <w:bCs/>
          <w:kern w:val="32"/>
        </w:rPr>
        <w:t xml:space="preserve">территории </w:t>
      </w:r>
      <w:r w:rsidR="006141B0">
        <w:rPr>
          <w:rFonts w:cs="Arial"/>
          <w:b/>
          <w:bCs/>
          <w:kern w:val="32"/>
        </w:rPr>
        <w:t>Очкуровского</w:t>
      </w:r>
      <w:r w:rsidR="00B96A51">
        <w:rPr>
          <w:rFonts w:cs="Arial"/>
          <w:b/>
          <w:bCs/>
          <w:kern w:val="32"/>
        </w:rPr>
        <w:t xml:space="preserve"> сельского поселения</w:t>
      </w:r>
      <w:bookmarkEnd w:id="38"/>
    </w:p>
    <w:p w:rsidR="00CC150A" w:rsidRPr="00CC150A" w:rsidRDefault="00CC150A" w:rsidP="00CC150A">
      <w:pPr>
        <w:pStyle w:val="a6"/>
        <w:spacing w:line="360" w:lineRule="auto"/>
        <w:ind w:firstLine="567"/>
        <w:jc w:val="both"/>
      </w:pPr>
      <w:r w:rsidRPr="00CC150A">
        <w:t xml:space="preserve">Общая площадь жилых помещений в </w:t>
      </w:r>
      <w:r w:rsidR="006141B0">
        <w:t>Очкуровском</w:t>
      </w:r>
      <w:r w:rsidR="00B96A51">
        <w:t xml:space="preserve"> сельском поселении </w:t>
      </w:r>
      <w:r w:rsidRPr="00CC150A">
        <w:t xml:space="preserve">по данным за 2015 год составляет </w:t>
      </w:r>
      <w:r w:rsidR="009A1462">
        <w:t>21</w:t>
      </w:r>
      <w:r w:rsidR="006141B0">
        <w:t>,</w:t>
      </w:r>
      <w:r w:rsidR="009A1462">
        <w:t>9</w:t>
      </w:r>
      <w:r w:rsidR="006141B0">
        <w:t xml:space="preserve"> </w:t>
      </w:r>
      <w:r w:rsidRPr="00CC150A">
        <w:t>тыс. м</w:t>
      </w:r>
      <w:proofErr w:type="gramStart"/>
      <w:r w:rsidRPr="00CC150A">
        <w:t>2</w:t>
      </w:r>
      <w:proofErr w:type="gramEnd"/>
      <w:r w:rsidRPr="00CC150A">
        <w:t xml:space="preserve">, </w:t>
      </w:r>
      <w:r w:rsidR="00B96A51">
        <w:t xml:space="preserve"> </w:t>
      </w:r>
      <w:r w:rsidR="006141B0">
        <w:t>65</w:t>
      </w:r>
      <w:r w:rsidRPr="00CC150A">
        <w:t>% от общей площади жилых помещений составл</w:t>
      </w:r>
      <w:r w:rsidRPr="00CC150A">
        <w:t>я</w:t>
      </w:r>
      <w:r w:rsidRPr="00CC150A">
        <w:t xml:space="preserve">ют многоквартирные дома, </w:t>
      </w:r>
      <w:r w:rsidR="006141B0">
        <w:t>35</w:t>
      </w:r>
      <w:r w:rsidRPr="00CC150A">
        <w:t>% приходится на индивидуальные жилые дома.</w:t>
      </w:r>
    </w:p>
    <w:p w:rsidR="00CC150A" w:rsidRPr="00CC150A" w:rsidRDefault="00CC150A" w:rsidP="00CC150A">
      <w:pPr>
        <w:pStyle w:val="a6"/>
        <w:spacing w:line="360" w:lineRule="auto"/>
        <w:ind w:firstLine="567"/>
        <w:jc w:val="both"/>
      </w:pPr>
      <w:r w:rsidRPr="00CC150A">
        <w:t xml:space="preserve">Материал изготовления домов – кирпич, деревянные панели, </w:t>
      </w:r>
      <w:proofErr w:type="gramStart"/>
      <w:r w:rsidR="00803859">
        <w:t>ж/б</w:t>
      </w:r>
      <w:proofErr w:type="gramEnd"/>
      <w:r w:rsidR="00803859">
        <w:t xml:space="preserve"> панели</w:t>
      </w:r>
      <w:r w:rsidRPr="00CC150A">
        <w:t xml:space="preserve">, </w:t>
      </w:r>
      <w:r w:rsidR="00803859">
        <w:t xml:space="preserve"> шл</w:t>
      </w:r>
      <w:r w:rsidR="00803859">
        <w:t>а</w:t>
      </w:r>
      <w:r w:rsidR="00803859">
        <w:t>коблок</w:t>
      </w:r>
      <w:r w:rsidRPr="00CC150A">
        <w:t>, панельно-блочные дома. Весь жилищный фонд</w:t>
      </w:r>
      <w:r w:rsidR="00211B7B">
        <w:t xml:space="preserve"> </w:t>
      </w:r>
      <w:r w:rsidR="00803859">
        <w:t xml:space="preserve">оборудован индивидуальным </w:t>
      </w:r>
      <w:r w:rsidR="00803859">
        <w:lastRenderedPageBreak/>
        <w:t>отоплением,</w:t>
      </w:r>
      <w:r w:rsidRPr="00CC150A">
        <w:t xml:space="preserve"> обеспеченность централизо</w:t>
      </w:r>
      <w:r w:rsidR="00803859">
        <w:t>ванным</w:t>
      </w:r>
      <w:r w:rsidRPr="00CC150A">
        <w:t xml:space="preserve"> электроснабжением, водоснаб</w:t>
      </w:r>
      <w:r w:rsidR="00803859">
        <w:t>жением</w:t>
      </w:r>
      <w:r w:rsidR="006141B0">
        <w:t>, водоотведением,</w:t>
      </w:r>
      <w:r w:rsidR="00803859">
        <w:t xml:space="preserve"> септи</w:t>
      </w:r>
      <w:r w:rsidR="006141B0">
        <w:t>ками</w:t>
      </w:r>
      <w:r w:rsidR="00803859">
        <w:t>.</w:t>
      </w:r>
    </w:p>
    <w:p w:rsidR="00CC150A" w:rsidRPr="00CC150A" w:rsidRDefault="00974365" w:rsidP="00CC150A">
      <w:pPr>
        <w:pStyle w:val="a6"/>
        <w:spacing w:line="360" w:lineRule="auto"/>
        <w:ind w:firstLine="567"/>
        <w:jc w:val="both"/>
      </w:pPr>
      <w:r>
        <w:t xml:space="preserve">Жилищный фонд поселения пополняется за счет индивидуального строительства. </w:t>
      </w:r>
    </w:p>
    <w:p w:rsidR="000B57F7" w:rsidRDefault="00974365" w:rsidP="000B57F7">
      <w:pPr>
        <w:pStyle w:val="a6"/>
        <w:spacing w:line="360" w:lineRule="auto"/>
        <w:ind w:firstLine="567"/>
        <w:jc w:val="both"/>
      </w:pPr>
      <w:r>
        <w:t xml:space="preserve"> </w:t>
      </w:r>
    </w:p>
    <w:p w:rsidR="00264495" w:rsidRDefault="00CC150A" w:rsidP="000B57F7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39" w:name="_Toc466378424"/>
      <w:bookmarkEnd w:id="36"/>
      <w:r>
        <w:rPr>
          <w:rFonts w:cs="Arial"/>
          <w:b/>
          <w:bCs/>
          <w:kern w:val="32"/>
        </w:rPr>
        <w:t>Транспортная инфраструктура</w:t>
      </w:r>
      <w:bookmarkEnd w:id="39"/>
    </w:p>
    <w:p w:rsidR="00CC150A" w:rsidRDefault="00824554" w:rsidP="00824554">
      <w:pPr>
        <w:pStyle w:val="a6"/>
        <w:spacing w:line="360" w:lineRule="auto"/>
        <w:ind w:firstLine="567"/>
        <w:jc w:val="both"/>
      </w:pPr>
      <w:r w:rsidRPr="00824554">
        <w:t xml:space="preserve">В настоящее время транспортные потребности </w:t>
      </w:r>
      <w:r>
        <w:t>жителей и организаций на террит</w:t>
      </w:r>
      <w:r>
        <w:t>о</w:t>
      </w:r>
      <w:r>
        <w:t xml:space="preserve">рии </w:t>
      </w:r>
      <w:r w:rsidR="006141B0">
        <w:t>Очкуровского</w:t>
      </w:r>
      <w:r w:rsidR="00974365">
        <w:t xml:space="preserve"> сельского поселения </w:t>
      </w:r>
      <w:r>
        <w:t xml:space="preserve"> реализуются</w:t>
      </w:r>
      <w:r w:rsidR="00974365">
        <w:t xml:space="preserve"> средствами</w:t>
      </w:r>
      <w:r w:rsidRPr="00824554">
        <w:t xml:space="preserve"> автомобильной</w:t>
      </w:r>
      <w:r w:rsidR="00CB0DAB">
        <w:t xml:space="preserve"> дорог</w:t>
      </w:r>
      <w:r w:rsidR="00974365">
        <w:t>и.</w:t>
      </w:r>
    </w:p>
    <w:p w:rsidR="00CB0DAB" w:rsidRDefault="00CB0DAB" w:rsidP="00CB0DAB">
      <w:pPr>
        <w:pStyle w:val="a6"/>
        <w:spacing w:line="360" w:lineRule="auto"/>
        <w:ind w:firstLine="567"/>
        <w:jc w:val="both"/>
      </w:pPr>
      <w:r>
        <w:t>Оценка транспортного спроса включает в себя процесс анализа передвижения нас</w:t>
      </w:r>
      <w:r>
        <w:t>е</w:t>
      </w:r>
      <w:r>
        <w:t>ления к объектам тяготения, размещенным в различных зонах территории поселка.</w:t>
      </w:r>
    </w:p>
    <w:p w:rsidR="00824554" w:rsidRDefault="00824554" w:rsidP="00CB0DAB">
      <w:pPr>
        <w:pStyle w:val="a6"/>
        <w:spacing w:line="360" w:lineRule="auto"/>
        <w:ind w:firstLine="567"/>
        <w:jc w:val="both"/>
      </w:pPr>
      <w:r>
        <w:t>В основе оценки транспортного спроса на объекты тяготения лежат потребности населения в передвижении.</w:t>
      </w:r>
      <w:r w:rsidRPr="00824554">
        <w:t xml:space="preserve"> </w:t>
      </w:r>
    </w:p>
    <w:p w:rsidR="00CB0DAB" w:rsidRDefault="00CB0DAB" w:rsidP="00CB0DAB">
      <w:pPr>
        <w:pStyle w:val="a6"/>
        <w:spacing w:line="360" w:lineRule="auto"/>
        <w:ind w:firstLine="567"/>
        <w:jc w:val="both"/>
      </w:pPr>
      <w:r>
        <w:t>Можно выделить основные группы объектов тяготения:</w:t>
      </w:r>
    </w:p>
    <w:p w:rsidR="00CB0DAB" w:rsidRDefault="00CB0DAB" w:rsidP="00CB0DAB">
      <w:pPr>
        <w:pStyle w:val="a6"/>
        <w:spacing w:line="360" w:lineRule="auto"/>
        <w:ind w:firstLine="567"/>
        <w:jc w:val="both"/>
      </w:pPr>
      <w:r>
        <w:t>- Объекты социальной сферы;</w:t>
      </w:r>
    </w:p>
    <w:p w:rsidR="00CB0DAB" w:rsidRDefault="00CB0DAB" w:rsidP="004527B8">
      <w:pPr>
        <w:pStyle w:val="a6"/>
        <w:spacing w:line="360" w:lineRule="auto"/>
        <w:ind w:firstLine="567"/>
        <w:jc w:val="both"/>
      </w:pPr>
      <w:r>
        <w:t>- Объекты</w:t>
      </w:r>
      <w:r w:rsidR="004527B8">
        <w:t xml:space="preserve"> культурной и спортивной сферы;</w:t>
      </w:r>
    </w:p>
    <w:p w:rsidR="00CB0DAB" w:rsidRDefault="00CB0DAB" w:rsidP="00CB0DAB">
      <w:pPr>
        <w:pStyle w:val="a6"/>
        <w:spacing w:line="360" w:lineRule="auto"/>
        <w:ind w:firstLine="567"/>
        <w:jc w:val="both"/>
      </w:pPr>
      <w:r>
        <w:t xml:space="preserve">- </w:t>
      </w:r>
      <w:r w:rsidR="00BC28E5">
        <w:t>Объект дошкольного и школьного образования;</w:t>
      </w:r>
    </w:p>
    <w:p w:rsidR="00BC28E5" w:rsidRDefault="00BC28E5" w:rsidP="00CB0DAB">
      <w:pPr>
        <w:pStyle w:val="a6"/>
        <w:spacing w:line="360" w:lineRule="auto"/>
        <w:ind w:firstLine="567"/>
        <w:jc w:val="both"/>
      </w:pPr>
      <w:r>
        <w:t>- Объекты трудовой занятости населения.</w:t>
      </w:r>
    </w:p>
    <w:p w:rsidR="00012AA4" w:rsidRPr="00C179F9" w:rsidRDefault="00834542" w:rsidP="00C179F9">
      <w:pPr>
        <w:pStyle w:val="a6"/>
        <w:spacing w:line="360" w:lineRule="auto"/>
        <w:ind w:firstLine="567"/>
        <w:jc w:val="both"/>
      </w:pPr>
      <w:r>
        <w:t xml:space="preserve">Учитывая компактность территории поселка, потребность </w:t>
      </w:r>
      <w:r w:rsidR="00165097">
        <w:t>внутри</w:t>
      </w:r>
      <w:r w:rsidR="007713DD">
        <w:t xml:space="preserve"> </w:t>
      </w:r>
      <w:r w:rsidR="00165097">
        <w:t>поселковых</w:t>
      </w:r>
      <w:r>
        <w:t xml:space="preserve"> пер</w:t>
      </w:r>
      <w:r>
        <w:t>е</w:t>
      </w:r>
      <w:r>
        <w:t xml:space="preserve">мещений населения реализуется с использованием личного автотранспорта либо в пешем порядке. </w:t>
      </w:r>
      <w:r w:rsidR="00165097">
        <w:t xml:space="preserve">Межселенные </w:t>
      </w:r>
      <w:r w:rsidR="00211B7B">
        <w:t xml:space="preserve"> и межрегиональные </w:t>
      </w:r>
      <w:r w:rsidR="00165097">
        <w:t>перемещения осуществляются с использов</w:t>
      </w:r>
      <w:r w:rsidR="00165097">
        <w:t>а</w:t>
      </w:r>
      <w:r w:rsidR="00165097">
        <w:t>нием маршрутного транспорта, такси</w:t>
      </w:r>
      <w:r w:rsidR="00211B7B">
        <w:t>.</w:t>
      </w:r>
      <w:r w:rsidR="00211B7B" w:rsidRPr="00C179F9">
        <w:t xml:space="preserve"> </w:t>
      </w:r>
    </w:p>
    <w:p w:rsidR="009D1A9A" w:rsidRPr="00DA7977" w:rsidRDefault="006D14A8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0" w:name="_Toc466378425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2.3 Х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арактеристик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функционирования и показатели работы тран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портной инф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раструктуры по видам транспорта</w:t>
      </w:r>
      <w:bookmarkEnd w:id="40"/>
    </w:p>
    <w:p w:rsidR="006D14A8" w:rsidRPr="00AB5E8F" w:rsidRDefault="006D14A8" w:rsidP="00AB5E8F"/>
    <w:p w:rsidR="00264495" w:rsidRPr="00D84C1A" w:rsidRDefault="00264495" w:rsidP="00A16FC2">
      <w:pPr>
        <w:pStyle w:val="a6"/>
        <w:spacing w:line="360" w:lineRule="auto"/>
        <w:ind w:firstLine="567"/>
        <w:jc w:val="both"/>
        <w:rPr>
          <w:i/>
          <w:u w:val="single"/>
        </w:rPr>
      </w:pPr>
      <w:r w:rsidRPr="00D84C1A">
        <w:rPr>
          <w:i/>
          <w:u w:val="single"/>
        </w:rPr>
        <w:t>Автомобильный транспорт</w:t>
      </w:r>
    </w:p>
    <w:p w:rsidR="00264495" w:rsidRDefault="00264495" w:rsidP="00EE2180">
      <w:pPr>
        <w:pStyle w:val="a6"/>
        <w:spacing w:line="360" w:lineRule="auto"/>
        <w:ind w:firstLine="567"/>
        <w:jc w:val="both"/>
      </w:pPr>
      <w:r w:rsidRPr="00D84C1A">
        <w:t xml:space="preserve">Автомобилизация поселка </w:t>
      </w:r>
      <w:r w:rsidR="001F1731" w:rsidRPr="00D84C1A">
        <w:t>(</w:t>
      </w:r>
      <w:r w:rsidR="00D84C1A" w:rsidRPr="00D84C1A">
        <w:t>218</w:t>
      </w:r>
      <w:r w:rsidR="001F1731" w:rsidRPr="00D84C1A">
        <w:t xml:space="preserve"> единиц/1000 человек в 2015 году) </w:t>
      </w:r>
      <w:r w:rsidRPr="00D84C1A">
        <w:t>оценивается как</w:t>
      </w:r>
      <w:r w:rsidR="00211B7B" w:rsidRPr="00D84C1A">
        <w:t xml:space="preserve"> выше </w:t>
      </w:r>
      <w:r w:rsidRPr="00D84C1A">
        <w:t xml:space="preserve"> </w:t>
      </w:r>
      <w:r w:rsidR="001F1731" w:rsidRPr="00D84C1A">
        <w:t>сред</w:t>
      </w:r>
      <w:r w:rsidR="00211B7B" w:rsidRPr="00D84C1A">
        <w:t>ней</w:t>
      </w:r>
      <w:r w:rsidR="001F1731" w:rsidRPr="00D84C1A">
        <w:t xml:space="preserve"> (при уровне автомобилизации в Российской Федерации на уровне 270 ед</w:t>
      </w:r>
      <w:r w:rsidR="001F1731" w:rsidRPr="00D84C1A">
        <w:t>и</w:t>
      </w:r>
      <w:r w:rsidR="001F1731" w:rsidRPr="00D84C1A">
        <w:t>ниц /1000 человек)</w:t>
      </w:r>
      <w:r w:rsidRPr="00D84C1A">
        <w:t xml:space="preserve">, что обусловлено компактностью застройки поселка </w:t>
      </w:r>
      <w:r w:rsidR="00211B7B" w:rsidRPr="00D84C1A">
        <w:t xml:space="preserve"> и близостью к о</w:t>
      </w:r>
      <w:r w:rsidR="00211B7B" w:rsidRPr="00D84C1A">
        <w:t>б</w:t>
      </w:r>
      <w:r w:rsidR="00D84C1A" w:rsidRPr="00D84C1A">
        <w:t>ластному центру.</w:t>
      </w:r>
    </w:p>
    <w:p w:rsidR="00264495" w:rsidRPr="00264495" w:rsidRDefault="00264495" w:rsidP="00A16FC2">
      <w:pPr>
        <w:pStyle w:val="a6"/>
        <w:spacing w:line="360" w:lineRule="auto"/>
        <w:ind w:firstLine="567"/>
        <w:jc w:val="both"/>
        <w:rPr>
          <w:i/>
          <w:u w:val="single"/>
        </w:rPr>
      </w:pPr>
      <w:r w:rsidRPr="00264495">
        <w:rPr>
          <w:i/>
          <w:u w:val="single"/>
        </w:rPr>
        <w:t>Улично-дорожная сеть</w:t>
      </w:r>
    </w:p>
    <w:p w:rsidR="00264495" w:rsidRDefault="00264495" w:rsidP="004527B8">
      <w:pPr>
        <w:pStyle w:val="a6"/>
        <w:spacing w:line="360" w:lineRule="auto"/>
        <w:ind w:firstLine="567"/>
        <w:jc w:val="both"/>
      </w:pPr>
      <w:r>
        <w:t>Сложивш</w:t>
      </w:r>
      <w:r w:rsidR="004527B8">
        <w:t>ая</w:t>
      </w:r>
      <w:r>
        <w:t>ся улично-дорожн</w:t>
      </w:r>
      <w:r w:rsidR="004527B8">
        <w:t>ая</w:t>
      </w:r>
      <w:r>
        <w:t xml:space="preserve"> сеть </w:t>
      </w:r>
      <w:r w:rsidR="006141B0">
        <w:t>Очкуровского</w:t>
      </w:r>
      <w:r w:rsidR="004527B8">
        <w:t xml:space="preserve"> сельского поселения компактна.</w:t>
      </w:r>
    </w:p>
    <w:p w:rsidR="00012AA4" w:rsidRPr="00012AA4" w:rsidRDefault="00264495" w:rsidP="00C731D3">
      <w:pPr>
        <w:pStyle w:val="a6"/>
        <w:spacing w:line="360" w:lineRule="auto"/>
        <w:ind w:firstLine="567"/>
        <w:jc w:val="both"/>
      </w:pPr>
      <w:r>
        <w:t xml:space="preserve">Основой транспортной схемы являются улицы </w:t>
      </w:r>
      <w:r w:rsidR="006141B0">
        <w:t>Мира</w:t>
      </w:r>
      <w:r>
        <w:t xml:space="preserve">, </w:t>
      </w:r>
      <w:r w:rsidR="006141B0">
        <w:t>Юбилейная</w:t>
      </w:r>
      <w:r>
        <w:t xml:space="preserve">, они обеспечивают транспортную связь </w:t>
      </w:r>
      <w:r w:rsidR="004527B8">
        <w:t>улиц</w:t>
      </w:r>
      <w:r>
        <w:t xml:space="preserve"> и общественного центра с внешними дорогами. Второстепенные дороги проходят в основном в широтном направлении и связывают вышеука</w:t>
      </w:r>
      <w:r w:rsidR="00C731D3">
        <w:t>занные ул</w:t>
      </w:r>
      <w:r w:rsidR="00C731D3">
        <w:t>и</w:t>
      </w:r>
      <w:r w:rsidR="00C731D3">
        <w:t>цы.</w:t>
      </w:r>
    </w:p>
    <w:p w:rsidR="009D1A9A" w:rsidRDefault="006D14A8" w:rsidP="009636AB">
      <w:pPr>
        <w:pStyle w:val="1"/>
        <w:ind w:right="-2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1" w:name="_Toc466378426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2.4 Х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арактеристик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сети дорог поселка, параметры дорожного движ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ния, о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ценк</w:t>
      </w:r>
      <w:r w:rsidR="007B1D4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качества содержания дорог</w:t>
      </w:r>
      <w:bookmarkEnd w:id="41"/>
    </w:p>
    <w:p w:rsidR="004A55ED" w:rsidRPr="004A55ED" w:rsidRDefault="004A55ED" w:rsidP="004A55ED">
      <w:pPr>
        <w:rPr>
          <w:lang w:bidi="ru-RU"/>
        </w:rPr>
      </w:pPr>
    </w:p>
    <w:p w:rsidR="00012AA4" w:rsidRPr="009A1462" w:rsidRDefault="00291B96" w:rsidP="00A16FC2">
      <w:pPr>
        <w:pStyle w:val="a6"/>
        <w:spacing w:line="360" w:lineRule="auto"/>
        <w:ind w:firstLine="567"/>
        <w:jc w:val="both"/>
      </w:pPr>
      <w:proofErr w:type="spellStart"/>
      <w:r w:rsidRPr="009A1462">
        <w:t>Дорожно</w:t>
      </w:r>
      <w:proofErr w:type="spellEnd"/>
      <w:r w:rsidRPr="009A1462">
        <w:t xml:space="preserve"> – </w:t>
      </w:r>
      <w:r w:rsidR="004A55ED" w:rsidRPr="009A1462">
        <w:t xml:space="preserve">транспортная сеть </w:t>
      </w:r>
      <w:r w:rsidR="009A1462" w:rsidRPr="009A1462">
        <w:t>Очкуровского</w:t>
      </w:r>
      <w:r w:rsidR="004527B8" w:rsidRPr="009A1462">
        <w:t xml:space="preserve"> сельского поселения</w:t>
      </w:r>
      <w:r w:rsidR="004A55ED" w:rsidRPr="009A1462">
        <w:t xml:space="preserve"> состоит из дорог IV категории, предназначенных для не скоростного движения с двумя полосами движения шириной полосы </w:t>
      </w:r>
      <w:r w:rsidR="00D84C1A">
        <w:t>6</w:t>
      </w:r>
      <w:r w:rsidR="004A55ED" w:rsidRPr="009A1462">
        <w:t xml:space="preserve"> метр</w:t>
      </w:r>
      <w:r w:rsidR="004527B8" w:rsidRPr="009A1462">
        <w:t>ов</w:t>
      </w:r>
      <w:r w:rsidR="004A55ED" w:rsidRPr="009A1462">
        <w:t xml:space="preserve">. В таблице 2.4.1., приведен перечень муниципальных дорог </w:t>
      </w:r>
      <w:r w:rsidR="009A1462" w:rsidRPr="009A1462">
        <w:t>с. Очкуровка</w:t>
      </w:r>
      <w:r w:rsidR="004A55ED" w:rsidRPr="009A1462">
        <w:t xml:space="preserve">. </w:t>
      </w:r>
      <w:r w:rsidRPr="009A1462">
        <w:t xml:space="preserve">Дороги </w:t>
      </w:r>
      <w:r w:rsidR="009A1462" w:rsidRPr="009A1462">
        <w:t>с. Очкуровка</w:t>
      </w:r>
      <w:r w:rsidRPr="009A1462">
        <w:t xml:space="preserve"> расположены в границах населенного пункта в связи с этим скоростной режим движения</w:t>
      </w:r>
      <w:r w:rsidR="009A1462" w:rsidRPr="009A1462">
        <w:t xml:space="preserve"> </w:t>
      </w:r>
      <w:r w:rsidRPr="009A1462">
        <w:t xml:space="preserve">составляет </w:t>
      </w:r>
      <w:r w:rsidR="009A1462" w:rsidRPr="009A1462">
        <w:t>4</w:t>
      </w:r>
      <w:r w:rsidRPr="009A1462">
        <w:t>0 км/ч с ограничением на отдельных учас</w:t>
      </w:r>
      <w:r w:rsidRPr="009A1462">
        <w:t>т</w:t>
      </w:r>
      <w:r w:rsidRPr="009A1462">
        <w:t>ках до 20 км/ч. Основной состав транспортных сре</w:t>
      </w:r>
      <w:proofErr w:type="gramStart"/>
      <w:r w:rsidRPr="009A1462">
        <w:t>дств пр</w:t>
      </w:r>
      <w:proofErr w:type="gramEnd"/>
      <w:r w:rsidRPr="009A1462">
        <w:t>едставлен легковыми автомоб</w:t>
      </w:r>
      <w:r w:rsidRPr="009A1462">
        <w:t>и</w:t>
      </w:r>
      <w:r w:rsidRPr="009A1462">
        <w:t xml:space="preserve">лями, находящимися в собственности у населения. </w:t>
      </w:r>
    </w:p>
    <w:p w:rsidR="00FB4C2E" w:rsidRPr="009A1462" w:rsidRDefault="00FB4C2E" w:rsidP="00A16FC2">
      <w:pPr>
        <w:pStyle w:val="a6"/>
        <w:spacing w:line="360" w:lineRule="auto"/>
        <w:ind w:firstLine="567"/>
        <w:jc w:val="both"/>
      </w:pPr>
      <w:r w:rsidRPr="009A1462">
        <w:t xml:space="preserve">Рисунок 2.4.1. Перечень дорог </w:t>
      </w:r>
      <w:proofErr w:type="gramStart"/>
      <w:r w:rsidRPr="009A1462">
        <w:t>в</w:t>
      </w:r>
      <w:proofErr w:type="gramEnd"/>
      <w:r w:rsidRPr="009A1462">
        <w:t xml:space="preserve"> </w:t>
      </w:r>
      <w:r w:rsidR="009A1462" w:rsidRPr="009A1462">
        <w:t>с. Очкуровка</w:t>
      </w:r>
    </w:p>
    <w:p w:rsidR="006D14A8" w:rsidRPr="006141B0" w:rsidRDefault="006D14A8" w:rsidP="00AB5E8F">
      <w:pPr>
        <w:rPr>
          <w:highlight w:val="yellow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563"/>
        <w:gridCol w:w="1580"/>
        <w:gridCol w:w="1990"/>
        <w:gridCol w:w="1366"/>
        <w:gridCol w:w="1867"/>
        <w:gridCol w:w="1933"/>
      </w:tblGrid>
      <w:tr w:rsidR="00D631A5" w:rsidRPr="00206948" w:rsidTr="009A1462">
        <w:trPr>
          <w:trHeight w:val="645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D631A5" w:rsidP="00D631A5">
            <w:pPr>
              <w:jc w:val="center"/>
              <w:rPr>
                <w:b/>
                <w:color w:val="000000"/>
              </w:rPr>
            </w:pPr>
            <w:r w:rsidRPr="00206948">
              <w:rPr>
                <w:b/>
                <w:color w:val="000000"/>
              </w:rPr>
              <w:t xml:space="preserve">№ </w:t>
            </w:r>
            <w:proofErr w:type="gramStart"/>
            <w:r w:rsidRPr="00206948">
              <w:rPr>
                <w:b/>
                <w:color w:val="000000"/>
              </w:rPr>
              <w:t>п</w:t>
            </w:r>
            <w:proofErr w:type="gramEnd"/>
            <w:r w:rsidRPr="00206948">
              <w:rPr>
                <w:b/>
                <w:color w:val="000000"/>
              </w:rPr>
              <w:t>/п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D631A5" w:rsidP="00D631A5">
            <w:pPr>
              <w:jc w:val="center"/>
              <w:rPr>
                <w:b/>
                <w:color w:val="000000"/>
              </w:rPr>
            </w:pPr>
            <w:r w:rsidRPr="00206948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A5" w:rsidRPr="00206948" w:rsidRDefault="00D631A5" w:rsidP="00D631A5">
            <w:pPr>
              <w:jc w:val="center"/>
              <w:rPr>
                <w:b/>
                <w:color w:val="000000"/>
              </w:rPr>
            </w:pPr>
            <w:r w:rsidRPr="00206948">
              <w:rPr>
                <w:b/>
                <w:color w:val="000000"/>
              </w:rPr>
              <w:t>Наименование дороги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D631A5" w:rsidP="00D631A5">
            <w:pPr>
              <w:jc w:val="center"/>
              <w:rPr>
                <w:b/>
                <w:color w:val="000000"/>
              </w:rPr>
            </w:pPr>
            <w:r w:rsidRPr="00206948">
              <w:rPr>
                <w:b/>
                <w:color w:val="000000"/>
              </w:rPr>
              <w:t>Категория дороги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D631A5" w:rsidP="00D631A5">
            <w:pPr>
              <w:jc w:val="center"/>
              <w:rPr>
                <w:b/>
              </w:rPr>
            </w:pPr>
            <w:r w:rsidRPr="00206948">
              <w:rPr>
                <w:b/>
              </w:rPr>
              <w:t>Свидетельство №/дата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A5" w:rsidRPr="00206948" w:rsidRDefault="00D631A5" w:rsidP="00D631A5">
            <w:pPr>
              <w:jc w:val="center"/>
              <w:rPr>
                <w:b/>
                <w:color w:val="000000"/>
              </w:rPr>
            </w:pPr>
            <w:r w:rsidRPr="00206948">
              <w:rPr>
                <w:b/>
                <w:color w:val="000000"/>
              </w:rPr>
              <w:t xml:space="preserve">Протяженность дороги, п. </w:t>
            </w:r>
            <w:proofErr w:type="gramStart"/>
            <w:r w:rsidRPr="00206948">
              <w:rPr>
                <w:b/>
                <w:color w:val="000000"/>
              </w:rPr>
              <w:t>м</w:t>
            </w:r>
            <w:proofErr w:type="gramEnd"/>
            <w:r w:rsidRPr="00206948">
              <w:rPr>
                <w:b/>
                <w:color w:val="000000"/>
              </w:rPr>
              <w:t>.</w:t>
            </w:r>
          </w:p>
        </w:tc>
      </w:tr>
      <w:tr w:rsidR="00D631A5" w:rsidRPr="00206948" w:rsidTr="009A1462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D631A5" w:rsidP="00D631A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9A1462" w:rsidP="00F72959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A5" w:rsidRPr="00206948" w:rsidRDefault="009A1462" w:rsidP="009A1462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 xml:space="preserve">Грунтовая </w:t>
            </w:r>
            <w:r w:rsidR="00D631A5" w:rsidRPr="00206948">
              <w:rPr>
                <w:color w:val="000000"/>
              </w:rPr>
              <w:t>дор</w:t>
            </w:r>
            <w:r w:rsidR="00D631A5" w:rsidRPr="00206948">
              <w:rPr>
                <w:color w:val="000000"/>
              </w:rPr>
              <w:t>о</w:t>
            </w:r>
            <w:r w:rsidR="00D631A5" w:rsidRPr="00206948">
              <w:rPr>
                <w:color w:val="000000"/>
              </w:rPr>
              <w:t xml:space="preserve">га </w:t>
            </w:r>
            <w:r w:rsidR="00F72959" w:rsidRPr="00206948">
              <w:rPr>
                <w:color w:val="000000"/>
              </w:rPr>
              <w:t xml:space="preserve">ул. </w:t>
            </w:r>
            <w:r w:rsidRPr="00206948">
              <w:rPr>
                <w:color w:val="000000"/>
              </w:rPr>
              <w:t>Сове</w:t>
            </w:r>
            <w:r w:rsidRPr="00206948">
              <w:rPr>
                <w:color w:val="000000"/>
              </w:rPr>
              <w:t>т</w:t>
            </w:r>
            <w:r w:rsidRPr="00206948">
              <w:rPr>
                <w:color w:val="000000"/>
              </w:rPr>
              <w:t>ская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D631A5" w:rsidP="00D631A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A5" w:rsidRPr="00206948" w:rsidRDefault="009A1462" w:rsidP="00D631A5">
            <w:pPr>
              <w:jc w:val="center"/>
            </w:pPr>
            <w:r w:rsidRPr="00206948">
              <w:t>Инв. №</w:t>
            </w:r>
          </w:p>
          <w:p w:rsidR="009A1462" w:rsidRPr="00206948" w:rsidRDefault="009A1462" w:rsidP="00D631A5">
            <w:pPr>
              <w:jc w:val="center"/>
            </w:pPr>
            <w:r w:rsidRPr="00206948">
              <w:t>110103039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A5" w:rsidRPr="00206948" w:rsidRDefault="009A1462" w:rsidP="00D631A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650,0</w:t>
            </w:r>
          </w:p>
        </w:tc>
      </w:tr>
      <w:tr w:rsidR="009A1462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9A1462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>га ул. Набере</w:t>
            </w:r>
            <w:r w:rsidRPr="00206948">
              <w:rPr>
                <w:color w:val="000000"/>
              </w:rPr>
              <w:t>ж</w:t>
            </w:r>
            <w:r w:rsidRPr="00206948">
              <w:rPr>
                <w:color w:val="000000"/>
              </w:rPr>
              <w:t>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9A1462" w:rsidP="00035E75">
            <w:pPr>
              <w:jc w:val="center"/>
            </w:pPr>
            <w:r w:rsidRPr="00206948">
              <w:t>110103040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1000,0</w:t>
            </w:r>
          </w:p>
        </w:tc>
      </w:tr>
      <w:tr w:rsidR="009A1462" w:rsidRPr="00206948" w:rsidTr="009A1462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7C3416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 xml:space="preserve">га ул. </w:t>
            </w:r>
            <w:r w:rsidR="007C3416" w:rsidRPr="00206948">
              <w:rPr>
                <w:color w:val="000000"/>
              </w:rPr>
              <w:t>Титова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9A1462" w:rsidP="007C3416">
            <w:pPr>
              <w:jc w:val="center"/>
            </w:pPr>
            <w:r w:rsidRPr="00206948">
              <w:t>1101030</w:t>
            </w:r>
            <w:r w:rsidR="007C3416" w:rsidRPr="00206948">
              <w:t>41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7C3416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1000,0</w:t>
            </w:r>
          </w:p>
        </w:tc>
      </w:tr>
      <w:tr w:rsidR="009A1462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7C3416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 xml:space="preserve">га ул. </w:t>
            </w:r>
            <w:r w:rsidR="007C3416" w:rsidRPr="00206948">
              <w:rPr>
                <w:color w:val="000000"/>
              </w:rPr>
              <w:t>Бра</w:t>
            </w:r>
            <w:r w:rsidR="007C3416" w:rsidRPr="00206948">
              <w:rPr>
                <w:color w:val="000000"/>
              </w:rPr>
              <w:t>т</w:t>
            </w:r>
            <w:r w:rsidR="007C3416" w:rsidRPr="00206948">
              <w:rPr>
                <w:color w:val="000000"/>
              </w:rPr>
              <w:t>ская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9A1462" w:rsidP="007C3416">
            <w:pPr>
              <w:jc w:val="center"/>
            </w:pPr>
            <w:r w:rsidRPr="00206948">
              <w:t>1101030</w:t>
            </w:r>
            <w:r w:rsidR="007C3416" w:rsidRPr="00206948">
              <w:t>42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7C3416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1000,0</w:t>
            </w:r>
          </w:p>
        </w:tc>
      </w:tr>
      <w:tr w:rsidR="009A1462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7C3416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 xml:space="preserve">га ул. </w:t>
            </w:r>
            <w:r w:rsidR="007C3416" w:rsidRPr="00206948">
              <w:rPr>
                <w:color w:val="000000"/>
              </w:rPr>
              <w:t>Сте</w:t>
            </w:r>
            <w:r w:rsidR="007C3416" w:rsidRPr="00206948">
              <w:rPr>
                <w:color w:val="000000"/>
              </w:rPr>
              <w:t>п</w:t>
            </w:r>
            <w:r w:rsidR="007C3416" w:rsidRPr="00206948">
              <w:rPr>
                <w:color w:val="000000"/>
              </w:rPr>
              <w:t>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9A1462" w:rsidP="007C3416">
            <w:pPr>
              <w:jc w:val="center"/>
            </w:pPr>
            <w:r w:rsidRPr="00206948">
              <w:t>1101030</w:t>
            </w:r>
            <w:r w:rsidR="007C3416" w:rsidRPr="00206948">
              <w:t>43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7C3416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1000,0</w:t>
            </w:r>
          </w:p>
        </w:tc>
      </w:tr>
      <w:tr w:rsidR="009A1462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7C3416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 xml:space="preserve">га ул. </w:t>
            </w:r>
            <w:r w:rsidR="007C3416" w:rsidRPr="00206948">
              <w:rPr>
                <w:color w:val="000000"/>
              </w:rPr>
              <w:t>Вол</w:t>
            </w:r>
            <w:r w:rsidR="007C3416" w:rsidRPr="00206948">
              <w:rPr>
                <w:color w:val="000000"/>
              </w:rPr>
              <w:t>ж</w:t>
            </w:r>
            <w:r w:rsidR="007C3416" w:rsidRPr="00206948">
              <w:rPr>
                <w:color w:val="000000"/>
              </w:rPr>
              <w:t>ская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9A1462" w:rsidP="007C3416">
            <w:pPr>
              <w:jc w:val="center"/>
            </w:pPr>
            <w:r w:rsidRPr="00206948">
              <w:t>1101030</w:t>
            </w:r>
            <w:r w:rsidR="007C3416" w:rsidRPr="00206948">
              <w:t>45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7C3416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850,0</w:t>
            </w:r>
          </w:p>
        </w:tc>
      </w:tr>
      <w:tr w:rsidR="009A1462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7C3416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 xml:space="preserve">га ул. </w:t>
            </w:r>
            <w:r w:rsidR="007C3416" w:rsidRPr="00206948">
              <w:rPr>
                <w:color w:val="000000"/>
              </w:rPr>
              <w:t>Волг</w:t>
            </w:r>
            <w:r w:rsidR="007C3416" w:rsidRPr="00206948">
              <w:rPr>
                <w:color w:val="000000"/>
              </w:rPr>
              <w:t>о</w:t>
            </w:r>
            <w:r w:rsidR="007C3416" w:rsidRPr="00206948">
              <w:rPr>
                <w:color w:val="000000"/>
              </w:rPr>
              <w:t>градская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9A1462" w:rsidP="007C3416">
            <w:pPr>
              <w:jc w:val="center"/>
            </w:pPr>
            <w:r w:rsidRPr="00206948">
              <w:t>1101030</w:t>
            </w:r>
            <w:r w:rsidR="007C3416" w:rsidRPr="00206948">
              <w:t>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7C3416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500,0</w:t>
            </w:r>
          </w:p>
        </w:tc>
      </w:tr>
      <w:tr w:rsidR="009A1462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7C3416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 xml:space="preserve">га ул. </w:t>
            </w:r>
            <w:r w:rsidR="007C3416" w:rsidRPr="00206948">
              <w:rPr>
                <w:color w:val="000000"/>
              </w:rPr>
              <w:t>Юбиле</w:t>
            </w:r>
            <w:r w:rsidR="007C3416" w:rsidRPr="00206948">
              <w:rPr>
                <w:color w:val="000000"/>
              </w:rPr>
              <w:t>й</w:t>
            </w:r>
            <w:r w:rsidR="007C3416" w:rsidRPr="00206948">
              <w:rPr>
                <w:color w:val="000000"/>
              </w:rPr>
              <w:t>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7C3416" w:rsidP="00035E75">
            <w:pPr>
              <w:jc w:val="center"/>
            </w:pPr>
            <w:r w:rsidRPr="00206948">
              <w:t>110103047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7C3416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750,0</w:t>
            </w:r>
          </w:p>
        </w:tc>
      </w:tr>
      <w:tr w:rsidR="009A1462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9A1462" w:rsidP="007C3416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Грунтовая дор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 xml:space="preserve">га </w:t>
            </w:r>
            <w:r w:rsidR="007C3416" w:rsidRPr="00206948">
              <w:rPr>
                <w:color w:val="000000"/>
              </w:rPr>
              <w:t>пер. Зел</w:t>
            </w:r>
            <w:r w:rsidR="007C3416" w:rsidRPr="00206948">
              <w:rPr>
                <w:color w:val="000000"/>
              </w:rPr>
              <w:t>е</w:t>
            </w:r>
            <w:r w:rsidR="007C3416" w:rsidRPr="00206948">
              <w:rPr>
                <w:color w:val="000000"/>
              </w:rPr>
              <w:t>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2" w:rsidRPr="00206948" w:rsidRDefault="009A1462" w:rsidP="00035E75">
            <w:pPr>
              <w:jc w:val="center"/>
            </w:pPr>
            <w:r w:rsidRPr="00206948">
              <w:t>Инв. №</w:t>
            </w:r>
          </w:p>
          <w:p w:rsidR="009A1462" w:rsidRPr="00206948" w:rsidRDefault="007C3416" w:rsidP="00035E75">
            <w:pPr>
              <w:jc w:val="center"/>
            </w:pPr>
            <w:r w:rsidRPr="00206948">
              <w:t>110103048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62" w:rsidRPr="00206948" w:rsidRDefault="00D26078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4</w:t>
            </w:r>
            <w:r w:rsidR="009A1462" w:rsidRPr="00206948">
              <w:rPr>
                <w:color w:val="000000"/>
              </w:rPr>
              <w:t>50,0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3B45B0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 xml:space="preserve">Автомобильная дорога </w:t>
            </w:r>
            <w:r>
              <w:rPr>
                <w:color w:val="000000"/>
              </w:rPr>
              <w:t>ул</w:t>
            </w:r>
            <w:r w:rsidRPr="002069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</w:pPr>
            <w:r w:rsidRPr="00206948">
              <w:t>Инв. №</w:t>
            </w:r>
          </w:p>
          <w:p w:rsidR="003B45B0" w:rsidRPr="00206948" w:rsidRDefault="003B45B0" w:rsidP="003B45B0">
            <w:pPr>
              <w:jc w:val="center"/>
            </w:pPr>
            <w:r w:rsidRPr="00206948">
              <w:t>11010304</w:t>
            </w:r>
            <w: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06948">
              <w:rPr>
                <w:color w:val="000000"/>
              </w:rPr>
              <w:t>50,0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3B45B0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 xml:space="preserve">Автомобильная дорога пер. </w:t>
            </w:r>
            <w:proofErr w:type="gram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довый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3B45B0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 xml:space="preserve">Автомобильная дорога </w:t>
            </w:r>
            <w:r>
              <w:rPr>
                <w:color w:val="000000"/>
              </w:rPr>
              <w:t>ул</w:t>
            </w:r>
            <w:r w:rsidRPr="002069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решковой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C71D6C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C71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  <w:r w:rsidRPr="00206948">
              <w:rPr>
                <w:color w:val="000000"/>
              </w:rPr>
              <w:t>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Автомобильная дорога пер. З</w:t>
            </w:r>
            <w:r w:rsidRPr="00206948">
              <w:rPr>
                <w:color w:val="000000"/>
              </w:rPr>
              <w:t>е</w:t>
            </w:r>
            <w:r w:rsidRPr="00206948">
              <w:rPr>
                <w:color w:val="000000"/>
              </w:rPr>
              <w:t>леный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035E75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B0" w:rsidRPr="00206948" w:rsidRDefault="003B45B0" w:rsidP="00035E75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165,0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D2607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Автомобильная дорога ул. С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>ветская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335,0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D2607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Автомобильная дорога ул. Н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>вая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302,0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</w:t>
            </w:r>
            <w:bookmarkStart w:id="42" w:name="_GoBack"/>
            <w:bookmarkEnd w:id="42"/>
            <w:r w:rsidRPr="00206948">
              <w:rPr>
                <w:color w:val="000000"/>
              </w:rPr>
              <w:t>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D2607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Автомобильная дорога ул. М</w:t>
            </w:r>
            <w:r w:rsidRPr="00206948">
              <w:rPr>
                <w:color w:val="000000"/>
              </w:rPr>
              <w:t>и</w:t>
            </w:r>
            <w:r w:rsidRPr="00206948">
              <w:rPr>
                <w:color w:val="000000"/>
              </w:rPr>
              <w:t>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729,0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D2607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Автомобильная дорога ул. М</w:t>
            </w:r>
            <w:r w:rsidRPr="00206948">
              <w:rPr>
                <w:color w:val="000000"/>
              </w:rPr>
              <w:t>о</w:t>
            </w:r>
            <w:r w:rsidRPr="00206948">
              <w:rPr>
                <w:color w:val="000000"/>
              </w:rPr>
              <w:t>лодежная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306,0</w:t>
            </w:r>
          </w:p>
        </w:tc>
      </w:tr>
      <w:tr w:rsidR="003B45B0" w:rsidRPr="00206948" w:rsidTr="009A1462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с. Очкуровка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D2607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Автомобильная дорога ул. Юб</w:t>
            </w:r>
            <w:r w:rsidRPr="00206948">
              <w:rPr>
                <w:color w:val="000000"/>
              </w:rPr>
              <w:t>и</w:t>
            </w:r>
            <w:r w:rsidRPr="00206948">
              <w:rPr>
                <w:color w:val="000000"/>
              </w:rPr>
              <w:t>лейная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  <w:lang w:val="en-US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B423C8">
            <w:pPr>
              <w:jc w:val="center"/>
            </w:pPr>
            <w:r w:rsidRPr="00206948">
              <w:t>Технический паспорт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B0" w:rsidRPr="00206948" w:rsidRDefault="003B45B0" w:rsidP="00B423C8">
            <w:pPr>
              <w:jc w:val="center"/>
              <w:rPr>
                <w:color w:val="000000"/>
              </w:rPr>
            </w:pPr>
            <w:r w:rsidRPr="00206948">
              <w:rPr>
                <w:color w:val="000000"/>
              </w:rPr>
              <w:t>246,0</w:t>
            </w:r>
          </w:p>
        </w:tc>
      </w:tr>
      <w:tr w:rsidR="003B45B0" w:rsidRPr="006141B0" w:rsidTr="009A1462">
        <w:trPr>
          <w:trHeight w:val="330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D631A5">
            <w:pPr>
              <w:jc w:val="center"/>
              <w:rPr>
                <w:b/>
                <w:color w:val="000000"/>
              </w:rPr>
            </w:pPr>
            <w:r w:rsidRPr="00206948">
              <w:rPr>
                <w:b/>
                <w:color w:val="000000"/>
              </w:rPr>
              <w:t>Итого: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206948" w:rsidRDefault="003B45B0" w:rsidP="00D631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B0" w:rsidRPr="009A1462" w:rsidRDefault="003B45B0" w:rsidP="00D631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10650</w:t>
            </w:r>
            <w:r w:rsidRPr="00206948">
              <w:rPr>
                <w:b/>
                <w:color w:val="000000"/>
              </w:rPr>
              <w:t>,0</w:t>
            </w:r>
            <w:r w:rsidRPr="009A1462">
              <w:rPr>
                <w:b/>
                <w:color w:val="000000"/>
              </w:rPr>
              <w:t xml:space="preserve"> </w:t>
            </w:r>
          </w:p>
        </w:tc>
      </w:tr>
    </w:tbl>
    <w:p w:rsidR="006D14A8" w:rsidRPr="006141B0" w:rsidRDefault="006D14A8" w:rsidP="00AB5E8F">
      <w:pPr>
        <w:rPr>
          <w:highlight w:val="yellow"/>
        </w:rPr>
      </w:pPr>
    </w:p>
    <w:p w:rsidR="006007F1" w:rsidRPr="005B0B07" w:rsidRDefault="0035217E" w:rsidP="007713DD">
      <w:pPr>
        <w:pStyle w:val="a6"/>
        <w:spacing w:line="360" w:lineRule="auto"/>
        <w:ind w:firstLine="567"/>
        <w:jc w:val="both"/>
      </w:pPr>
      <w:r w:rsidRPr="005B0B07">
        <w:t xml:space="preserve">Дороги </w:t>
      </w:r>
      <w:proofErr w:type="gramStart"/>
      <w:r w:rsidRPr="005B0B07">
        <w:t>в</w:t>
      </w:r>
      <w:proofErr w:type="gramEnd"/>
      <w:r w:rsidRPr="005B0B07">
        <w:t xml:space="preserve"> </w:t>
      </w:r>
      <w:r w:rsidR="005B0B07" w:rsidRPr="005B0B07">
        <w:t>с. Очкуровка</w:t>
      </w:r>
      <w:r w:rsidRPr="005B0B07">
        <w:t xml:space="preserve"> различаются </w:t>
      </w:r>
      <w:proofErr w:type="gramStart"/>
      <w:r w:rsidRPr="005B0B07">
        <w:t>по</w:t>
      </w:r>
      <w:proofErr w:type="gramEnd"/>
      <w:r w:rsidRPr="005B0B07">
        <w:t xml:space="preserve"> типу покрытия, информация о протяжённости дорог с распределением по типам покрытия представлена в таблице 2.4.2.</w:t>
      </w:r>
      <w:r w:rsidR="00FB4C2E" w:rsidRPr="005B0B07">
        <w:t xml:space="preserve"> долевое распр</w:t>
      </w:r>
      <w:r w:rsidR="00FB4C2E" w:rsidRPr="005B0B07">
        <w:t>е</w:t>
      </w:r>
      <w:r w:rsidR="00FB4C2E" w:rsidRPr="005B0B07">
        <w:t>деление графически отображено на рисунке 2.4.1.</w:t>
      </w:r>
    </w:p>
    <w:p w:rsidR="00890B9D" w:rsidRPr="005B0B07" w:rsidRDefault="00890B9D" w:rsidP="00A16FC2">
      <w:pPr>
        <w:pStyle w:val="a6"/>
        <w:spacing w:line="360" w:lineRule="auto"/>
        <w:ind w:firstLine="567"/>
        <w:jc w:val="both"/>
      </w:pPr>
      <w:r w:rsidRPr="005B0B07">
        <w:t>Таблица 2.4.2.</w:t>
      </w:r>
      <w:r w:rsidR="00A16FC2" w:rsidRPr="005B0B07">
        <w:t xml:space="preserve"> Состав дорог по типам покрытия</w:t>
      </w:r>
    </w:p>
    <w:p w:rsidR="00FB4C2E" w:rsidRPr="005B0B07" w:rsidRDefault="00FB4C2E" w:rsidP="00AB5E8F"/>
    <w:tbl>
      <w:tblPr>
        <w:tblW w:w="9570" w:type="dxa"/>
        <w:tblLook w:val="04A0" w:firstRow="1" w:lastRow="0" w:firstColumn="1" w:lastColumn="0" w:noHBand="0" w:noVBand="1"/>
      </w:tblPr>
      <w:tblGrid>
        <w:gridCol w:w="560"/>
        <w:gridCol w:w="5201"/>
        <w:gridCol w:w="1993"/>
        <w:gridCol w:w="1816"/>
      </w:tblGrid>
      <w:tr w:rsidR="003D0D9D" w:rsidRPr="005B0B07" w:rsidTr="00D26078">
        <w:trPr>
          <w:trHeight w:val="4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b/>
                <w:color w:val="000000"/>
              </w:rPr>
            </w:pPr>
            <w:r w:rsidRPr="005B0B07">
              <w:rPr>
                <w:b/>
                <w:color w:val="000000"/>
              </w:rPr>
              <w:t xml:space="preserve">№ </w:t>
            </w:r>
            <w:proofErr w:type="gramStart"/>
            <w:r w:rsidRPr="005B0B07">
              <w:rPr>
                <w:b/>
                <w:color w:val="000000"/>
              </w:rPr>
              <w:t>п</w:t>
            </w:r>
            <w:proofErr w:type="gramEnd"/>
            <w:r w:rsidRPr="005B0B07">
              <w:rPr>
                <w:b/>
                <w:color w:val="000000"/>
              </w:rPr>
              <w:t>/п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b/>
                <w:color w:val="000000"/>
              </w:rPr>
            </w:pPr>
            <w:r w:rsidRPr="005B0B07">
              <w:rPr>
                <w:b/>
                <w:color w:val="000000"/>
              </w:rPr>
              <w:t>Тип покрытия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b/>
                <w:color w:val="000000"/>
              </w:rPr>
            </w:pPr>
            <w:r w:rsidRPr="005B0B07">
              <w:rPr>
                <w:b/>
                <w:color w:val="000000"/>
              </w:rPr>
              <w:t xml:space="preserve">Протяженность, </w:t>
            </w:r>
            <w:proofErr w:type="gramStart"/>
            <w:r w:rsidRPr="005B0B07">
              <w:rPr>
                <w:b/>
                <w:color w:val="000000"/>
              </w:rPr>
              <w:t>км</w:t>
            </w:r>
            <w:proofErr w:type="gramEnd"/>
            <w:r w:rsidRPr="005B0B07">
              <w:rPr>
                <w:b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FB4C2E" w:rsidP="003D0D9D">
            <w:pPr>
              <w:jc w:val="center"/>
              <w:rPr>
                <w:b/>
                <w:color w:val="000000"/>
              </w:rPr>
            </w:pPr>
            <w:r w:rsidRPr="005B0B07">
              <w:rPr>
                <w:b/>
                <w:color w:val="000000"/>
              </w:rPr>
              <w:t>Долевой с</w:t>
            </w:r>
            <w:r w:rsidRPr="005B0B07">
              <w:rPr>
                <w:b/>
                <w:color w:val="000000"/>
              </w:rPr>
              <w:t>о</w:t>
            </w:r>
            <w:r w:rsidRPr="005B0B07">
              <w:rPr>
                <w:b/>
                <w:color w:val="000000"/>
              </w:rPr>
              <w:t>став (Рис. 2.4.1.)</w:t>
            </w:r>
            <w:r w:rsidR="003D0D9D" w:rsidRPr="005B0B07">
              <w:rPr>
                <w:b/>
                <w:color w:val="000000"/>
              </w:rPr>
              <w:t>, %</w:t>
            </w:r>
          </w:p>
        </w:tc>
      </w:tr>
      <w:tr w:rsidR="003D0D9D" w:rsidRPr="005B0B07" w:rsidTr="00D26078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>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>Асфальтобетонное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507481" w:rsidP="005B0B07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>2</w:t>
            </w:r>
            <w:r w:rsidR="00314443" w:rsidRPr="005B0B07">
              <w:rPr>
                <w:color w:val="000000"/>
              </w:rPr>
              <w:t>,</w:t>
            </w:r>
            <w:r w:rsidR="005B0B07" w:rsidRPr="005B0B07">
              <w:rPr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BB5702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 xml:space="preserve"> </w:t>
            </w:r>
          </w:p>
        </w:tc>
      </w:tr>
      <w:tr w:rsidR="003D0D9D" w:rsidRPr="005B0B07" w:rsidTr="00D260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D26078" w:rsidP="003D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>Грунтовое (Неусовершенствованное)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5B0B07" w:rsidP="005B0B07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>7,7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8A4F74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 xml:space="preserve"> </w:t>
            </w:r>
          </w:p>
        </w:tc>
      </w:tr>
      <w:tr w:rsidR="003D0D9D" w:rsidRPr="005B0B07" w:rsidTr="00D260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color w:val="000000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3D0D9D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>Итого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5B0B07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>10,6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9D" w:rsidRPr="005B0B07" w:rsidRDefault="008A4F74" w:rsidP="003D0D9D">
            <w:pPr>
              <w:jc w:val="center"/>
              <w:rPr>
                <w:color w:val="000000"/>
              </w:rPr>
            </w:pPr>
            <w:r w:rsidRPr="005B0B07">
              <w:rPr>
                <w:color w:val="000000"/>
              </w:rPr>
              <w:t xml:space="preserve"> </w:t>
            </w:r>
          </w:p>
        </w:tc>
      </w:tr>
    </w:tbl>
    <w:p w:rsidR="00FB4C2E" w:rsidRPr="005B0B07" w:rsidRDefault="00FB4C2E" w:rsidP="00AB5E8F">
      <w:pPr>
        <w:rPr>
          <w:highlight w:val="yellow"/>
        </w:rPr>
      </w:pPr>
    </w:p>
    <w:p w:rsidR="00FB4C2E" w:rsidRPr="006141B0" w:rsidRDefault="00FB4C2E" w:rsidP="00AB5E8F">
      <w:pPr>
        <w:rPr>
          <w:highlight w:val="yellow"/>
        </w:rPr>
      </w:pPr>
    </w:p>
    <w:p w:rsidR="007713DD" w:rsidRPr="006141B0" w:rsidRDefault="007713DD" w:rsidP="00AB5E8F">
      <w:pPr>
        <w:rPr>
          <w:highlight w:val="yellow"/>
        </w:rPr>
      </w:pPr>
    </w:p>
    <w:p w:rsidR="00FB4C2E" w:rsidRPr="006141B0" w:rsidRDefault="00E91300" w:rsidP="007713DD">
      <w:pPr>
        <w:pStyle w:val="a6"/>
        <w:spacing w:line="360" w:lineRule="auto"/>
        <w:ind w:firstLine="567"/>
        <w:jc w:val="both"/>
        <w:rPr>
          <w:highlight w:val="yellow"/>
        </w:rPr>
      </w:pPr>
      <w:r w:rsidRPr="006141B0">
        <w:rPr>
          <w:noProof/>
          <w:highlight w:val="yellow"/>
        </w:rPr>
        <w:drawing>
          <wp:inline distT="0" distB="0" distL="0" distR="0" wp14:anchorId="69F780F4" wp14:editId="571AF8D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C2E" w:rsidRPr="000C3DD0" w:rsidRDefault="00FB4C2E" w:rsidP="00A84A5A">
      <w:pPr>
        <w:pStyle w:val="a6"/>
        <w:spacing w:line="360" w:lineRule="auto"/>
        <w:ind w:firstLine="567"/>
        <w:jc w:val="both"/>
      </w:pPr>
      <w:r w:rsidRPr="000C3DD0">
        <w:lastRenderedPageBreak/>
        <w:t xml:space="preserve">Дороги на территории </w:t>
      </w:r>
      <w:r w:rsidR="005B0B07" w:rsidRPr="000C3DD0">
        <w:t>Очкуровского</w:t>
      </w:r>
      <w:r w:rsidR="008A4F74" w:rsidRPr="000C3DD0">
        <w:t xml:space="preserve"> сельского поселения</w:t>
      </w:r>
      <w:r w:rsidRPr="000C3DD0">
        <w:t xml:space="preserve">, переданы в собственность </w:t>
      </w:r>
      <w:r w:rsidR="008A4F74" w:rsidRPr="000C3DD0">
        <w:t>администрации поселения</w:t>
      </w:r>
      <w:r w:rsidRPr="000C3DD0">
        <w:t xml:space="preserve">, на основании </w:t>
      </w:r>
      <w:proofErr w:type="gramStart"/>
      <w:r w:rsidR="00D84C1A" w:rsidRPr="000C3DD0">
        <w:t>Решения</w:t>
      </w:r>
      <w:r w:rsidRPr="000C3DD0">
        <w:t xml:space="preserve"> </w:t>
      </w:r>
      <w:r w:rsidR="00522AAE" w:rsidRPr="000C3DD0">
        <w:t>Совета депутатов</w:t>
      </w:r>
      <w:r w:rsidRPr="000C3DD0">
        <w:t xml:space="preserve"> </w:t>
      </w:r>
      <w:r w:rsidR="00D84C1A" w:rsidRPr="000C3DD0">
        <w:t>Николаевского</w:t>
      </w:r>
      <w:r w:rsidR="008A4F74" w:rsidRPr="000C3DD0">
        <w:t xml:space="preserve"> мун</w:t>
      </w:r>
      <w:r w:rsidR="008A4F74" w:rsidRPr="000C3DD0">
        <w:t>и</w:t>
      </w:r>
      <w:r w:rsidR="008A4F74" w:rsidRPr="000C3DD0">
        <w:t>ципального района Волгоградской области</w:t>
      </w:r>
      <w:proofErr w:type="gramEnd"/>
      <w:r w:rsidR="008A4F74" w:rsidRPr="000C3DD0">
        <w:t xml:space="preserve"> №</w:t>
      </w:r>
      <w:r w:rsidR="00522AAE" w:rsidRPr="000C3DD0">
        <w:t xml:space="preserve"> 54/368</w:t>
      </w:r>
      <w:r w:rsidR="008A4F74" w:rsidRPr="000C3DD0">
        <w:t xml:space="preserve"> от </w:t>
      </w:r>
      <w:r w:rsidR="00522AAE" w:rsidRPr="000C3DD0">
        <w:t>26</w:t>
      </w:r>
      <w:r w:rsidR="008A4F74" w:rsidRPr="000C3DD0">
        <w:t>.</w:t>
      </w:r>
      <w:r w:rsidR="00522AAE" w:rsidRPr="000C3DD0">
        <w:t>03</w:t>
      </w:r>
      <w:r w:rsidR="008A4F74" w:rsidRPr="000C3DD0">
        <w:t>.200</w:t>
      </w:r>
      <w:r w:rsidR="00522AAE" w:rsidRPr="000C3DD0">
        <w:t>9</w:t>
      </w:r>
      <w:r w:rsidR="008A4F74" w:rsidRPr="000C3DD0">
        <w:t xml:space="preserve"> года</w:t>
      </w:r>
      <w:r w:rsidRPr="000C3DD0">
        <w:t xml:space="preserve"> «</w:t>
      </w:r>
      <w:r w:rsidR="000C3DD0" w:rsidRPr="000C3DD0">
        <w:t>Об утверждении перечня муниципального имущества, передаваемого в собственность Очкуровского сел</w:t>
      </w:r>
      <w:r w:rsidR="000C3DD0" w:rsidRPr="000C3DD0">
        <w:t>ь</w:t>
      </w:r>
      <w:r w:rsidR="000C3DD0" w:rsidRPr="000C3DD0">
        <w:t>ского поселения Николаевского муниципального района Волгоградской области»</w:t>
      </w:r>
      <w:r w:rsidR="008A4F74" w:rsidRPr="000C3DD0">
        <w:t xml:space="preserve">  </w:t>
      </w:r>
      <w:r w:rsidR="0086345D" w:rsidRPr="000C3DD0">
        <w:t xml:space="preserve"> </w:t>
      </w:r>
    </w:p>
    <w:p w:rsidR="00C251EF" w:rsidRPr="00035E75" w:rsidRDefault="00C251EF" w:rsidP="00A84A5A">
      <w:pPr>
        <w:pStyle w:val="a6"/>
        <w:spacing w:line="360" w:lineRule="auto"/>
        <w:ind w:firstLine="567"/>
        <w:jc w:val="both"/>
      </w:pPr>
      <w:r w:rsidRPr="00035E75">
        <w:t>Обслуживание дорог осуществляется</w:t>
      </w:r>
      <w:r w:rsidR="008E22C8" w:rsidRPr="00035E75">
        <w:t xml:space="preserve"> администрацией </w:t>
      </w:r>
      <w:r w:rsidR="00035E75" w:rsidRPr="00035E75">
        <w:t>Очкуровского</w:t>
      </w:r>
      <w:r w:rsidR="008E22C8" w:rsidRPr="00035E75">
        <w:t xml:space="preserve"> сельского п</w:t>
      </w:r>
      <w:r w:rsidR="008E22C8" w:rsidRPr="00035E75">
        <w:t>о</w:t>
      </w:r>
      <w:r w:rsidR="008E22C8" w:rsidRPr="00035E75">
        <w:t>селения с привлечением</w:t>
      </w:r>
      <w:r w:rsidRPr="00035E75">
        <w:t xml:space="preserve"> </w:t>
      </w:r>
      <w:r w:rsidR="00C7425F" w:rsidRPr="00035E75">
        <w:t>подряд</w:t>
      </w:r>
      <w:r w:rsidR="008E22C8" w:rsidRPr="00035E75">
        <w:t>ных</w:t>
      </w:r>
      <w:r w:rsidR="00C7425F" w:rsidRPr="00035E75">
        <w:t xml:space="preserve"> организаци</w:t>
      </w:r>
      <w:r w:rsidR="008E22C8" w:rsidRPr="00035E75">
        <w:t>й</w:t>
      </w:r>
      <w:r w:rsidR="00C7425F" w:rsidRPr="00035E75">
        <w:t xml:space="preserve"> </w:t>
      </w:r>
      <w:r w:rsidR="008E22C8" w:rsidRPr="00035E75">
        <w:t xml:space="preserve">по </w:t>
      </w:r>
      <w:r w:rsidRPr="00035E75">
        <w:t>муниципальн</w:t>
      </w:r>
      <w:r w:rsidR="008E22C8" w:rsidRPr="00035E75">
        <w:t>ым</w:t>
      </w:r>
      <w:r w:rsidRPr="00035E75">
        <w:t xml:space="preserve"> контракт</w:t>
      </w:r>
      <w:r w:rsidR="008E22C8" w:rsidRPr="00035E75">
        <w:t>ам</w:t>
      </w:r>
      <w:r w:rsidRPr="00035E75">
        <w:t xml:space="preserve"> на в</w:t>
      </w:r>
      <w:r w:rsidRPr="00035E75">
        <w:t>ы</w:t>
      </w:r>
      <w:r w:rsidRPr="00035E75">
        <w:t>полнение комплекса работ по содержанию муниципальных автомобильных дорог и д</w:t>
      </w:r>
      <w:r w:rsidRPr="00035E75">
        <w:t>о</w:t>
      </w:r>
      <w:r w:rsidRPr="00035E75">
        <w:t xml:space="preserve">рожных сооружений на территории </w:t>
      </w:r>
      <w:r w:rsidR="00035E75" w:rsidRPr="00035E75">
        <w:t xml:space="preserve">Очкуровского </w:t>
      </w:r>
      <w:r w:rsidR="0086345D" w:rsidRPr="00035E75">
        <w:t>сельского поселения</w:t>
      </w:r>
      <w:r w:rsidR="008E22C8" w:rsidRPr="00035E75">
        <w:t>.</w:t>
      </w:r>
      <w:r w:rsidRPr="00035E75">
        <w:t xml:space="preserve"> </w:t>
      </w:r>
      <w:r w:rsidR="00887388" w:rsidRPr="00035E75">
        <w:t>В состав работ входит:</w:t>
      </w:r>
    </w:p>
    <w:p w:rsidR="00887388" w:rsidRPr="00035E75" w:rsidRDefault="00887388" w:rsidP="003C4C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35E75">
        <w:t xml:space="preserve">Содержание муниципальных автомобильных дорог, включающие в себя работы </w:t>
      </w:r>
      <w:r w:rsidR="008E22C8" w:rsidRPr="00035E75">
        <w:t xml:space="preserve">по ремонту автомобильных дорог (отсыпка щебнем, асфальтовой крошкой, </w:t>
      </w:r>
      <w:r w:rsidR="00355109" w:rsidRPr="00035E75">
        <w:t xml:space="preserve"> ямочный р</w:t>
      </w:r>
      <w:r w:rsidR="00355109" w:rsidRPr="00035E75">
        <w:t>е</w:t>
      </w:r>
      <w:r w:rsidR="00355109" w:rsidRPr="00035E75">
        <w:t>монт).</w:t>
      </w:r>
    </w:p>
    <w:p w:rsidR="00887388" w:rsidRPr="00035E75" w:rsidRDefault="00355109" w:rsidP="003C4C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35E75">
        <w:t>Расчистка дорог от снега в зимний период</w:t>
      </w:r>
      <w:r w:rsidR="00887388" w:rsidRPr="00035E75">
        <w:t>;</w:t>
      </w:r>
    </w:p>
    <w:p w:rsidR="00887388" w:rsidRPr="00035E75" w:rsidRDefault="00887388" w:rsidP="003C4C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35E75">
        <w:t>Нанесение вновь и восстановление изношенной горизонтальной разметки;</w:t>
      </w:r>
    </w:p>
    <w:p w:rsidR="00887388" w:rsidRPr="00035E75" w:rsidRDefault="00887388" w:rsidP="003C4C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35E75">
        <w:t>Содержание перекрестко</w:t>
      </w:r>
      <w:r w:rsidR="007713DD" w:rsidRPr="00035E75">
        <w:t>в, пешеходных переходов.</w:t>
      </w:r>
    </w:p>
    <w:p w:rsidR="00887388" w:rsidRPr="00035E75" w:rsidRDefault="00887388" w:rsidP="003C4C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35E75">
        <w:t>Монтаж/демонтаж искусственных неровностей для принудительного снижения скорости по соответс</w:t>
      </w:r>
      <w:r w:rsidR="007713DD" w:rsidRPr="00035E75">
        <w:t>твующему распоряжению Заказчика.</w:t>
      </w:r>
    </w:p>
    <w:p w:rsidR="00887388" w:rsidRPr="00035E75" w:rsidRDefault="00887388" w:rsidP="003C4C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35E75">
        <w:t>Работы по содержанию, монтажу (установке) и демонтажу дорожных знаков в с</w:t>
      </w:r>
      <w:r w:rsidRPr="00035E75">
        <w:t>о</w:t>
      </w:r>
      <w:r w:rsidRPr="00035E75">
        <w:t xml:space="preserve">ответствии со схемой установки дорожных знаков предоставленной </w:t>
      </w:r>
      <w:r w:rsidR="00C7425F" w:rsidRPr="00035E75">
        <w:t>Заказчиком.</w:t>
      </w:r>
    </w:p>
    <w:p w:rsidR="00C7425F" w:rsidRDefault="00C7425F" w:rsidP="003C4C4D">
      <w:pPr>
        <w:spacing w:line="360" w:lineRule="auto"/>
        <w:ind w:firstLine="567"/>
        <w:jc w:val="both"/>
        <w:rPr>
          <w:bCs/>
        </w:rPr>
      </w:pPr>
      <w:r w:rsidRPr="00035E75">
        <w:t xml:space="preserve">Проверка качества выполнения работ осуществляется по согласованному графику, с составлением </w:t>
      </w:r>
      <w:r w:rsidRPr="00035E75">
        <w:rPr>
          <w:bCs/>
        </w:rPr>
        <w:t xml:space="preserve">итогового </w:t>
      </w:r>
      <w:proofErr w:type="gramStart"/>
      <w:r w:rsidRPr="00035E75">
        <w:rPr>
          <w:bCs/>
        </w:rPr>
        <w:t>акта оценки качества содержания муниципальных автодорог</w:t>
      </w:r>
      <w:proofErr w:type="gramEnd"/>
      <w:r w:rsidRPr="00035E75">
        <w:rPr>
          <w:bCs/>
        </w:rPr>
        <w:t xml:space="preserve"> в соответствии с утвержденными критериями.</w:t>
      </w:r>
    </w:p>
    <w:p w:rsidR="003C4C4D" w:rsidRDefault="003C4C4D" w:rsidP="00C7425F">
      <w:pPr>
        <w:spacing w:line="360" w:lineRule="auto"/>
        <w:ind w:firstLine="567"/>
        <w:rPr>
          <w:bCs/>
        </w:rPr>
      </w:pPr>
    </w:p>
    <w:p w:rsidR="009D1A9A" w:rsidRDefault="00B37649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3" w:name="_Toc466378427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2.5 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нализ состава парка транспортных средств и уровня автомобилиз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ции в </w:t>
      </w:r>
      <w:r w:rsidR="00D064AD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с. Очкуровка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, обеспеченность па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рковками (парковочными мест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ми)</w:t>
      </w:r>
      <w:bookmarkEnd w:id="43"/>
    </w:p>
    <w:p w:rsidR="00725597" w:rsidRDefault="00725597" w:rsidP="009636AB">
      <w:pPr>
        <w:spacing w:line="360" w:lineRule="auto"/>
        <w:ind w:firstLine="567"/>
        <w:rPr>
          <w:lang w:bidi="ru-RU"/>
        </w:rPr>
      </w:pPr>
    </w:p>
    <w:p w:rsidR="003C4C4D" w:rsidRDefault="007E1B65" w:rsidP="003C4C4D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  </w:t>
      </w:r>
      <w:proofErr w:type="gramStart"/>
      <w:r>
        <w:rPr>
          <w:lang w:bidi="ru-RU"/>
        </w:rPr>
        <w:t>А</w:t>
      </w:r>
      <w:r w:rsidR="00725597">
        <w:rPr>
          <w:lang w:bidi="ru-RU"/>
        </w:rPr>
        <w:t xml:space="preserve">втомобильный парк в </w:t>
      </w:r>
      <w:r w:rsidR="00D064AD">
        <w:rPr>
          <w:lang w:bidi="ru-RU"/>
        </w:rPr>
        <w:t>с. Очкуровка</w:t>
      </w:r>
      <w:r w:rsidR="00725597">
        <w:rPr>
          <w:lang w:bidi="ru-RU"/>
        </w:rPr>
        <w:t xml:space="preserve"> преимущественно с</w:t>
      </w:r>
      <w:r w:rsidR="00134A89">
        <w:rPr>
          <w:lang w:bidi="ru-RU"/>
        </w:rPr>
        <w:t>остоит из легковых авт</w:t>
      </w:r>
      <w:r w:rsidR="00134A89">
        <w:rPr>
          <w:lang w:bidi="ru-RU"/>
        </w:rPr>
        <w:t>о</w:t>
      </w:r>
      <w:r w:rsidR="00134A89">
        <w:rPr>
          <w:lang w:bidi="ru-RU"/>
        </w:rPr>
        <w:t>мобилей, в подавляющем большинстве</w:t>
      </w:r>
      <w:r w:rsidR="00725597">
        <w:rPr>
          <w:lang w:bidi="ru-RU"/>
        </w:rPr>
        <w:t xml:space="preserve"> принадлежащих частным лицам.</w:t>
      </w:r>
      <w:proofErr w:type="gramEnd"/>
      <w:r w:rsidR="00725597">
        <w:rPr>
          <w:lang w:bidi="ru-RU"/>
        </w:rPr>
        <w:t xml:space="preserve"> Состав парка транспортных сре</w:t>
      </w:r>
      <w:proofErr w:type="gramStart"/>
      <w:r w:rsidR="00725597">
        <w:rPr>
          <w:lang w:bidi="ru-RU"/>
        </w:rPr>
        <w:t>дс</w:t>
      </w:r>
      <w:r w:rsidR="00066115">
        <w:rPr>
          <w:lang w:bidi="ru-RU"/>
        </w:rPr>
        <w:t>тв пр</w:t>
      </w:r>
      <w:proofErr w:type="gramEnd"/>
      <w:r w:rsidR="00066115">
        <w:rPr>
          <w:lang w:bidi="ru-RU"/>
        </w:rPr>
        <w:t>едставлен в таблице 2.5.1.</w:t>
      </w:r>
    </w:p>
    <w:p w:rsidR="007713DD" w:rsidRDefault="007713DD" w:rsidP="006141B0">
      <w:pPr>
        <w:tabs>
          <w:tab w:val="left" w:pos="8175"/>
        </w:tabs>
        <w:spacing w:line="360" w:lineRule="auto"/>
        <w:jc w:val="both"/>
        <w:rPr>
          <w:lang w:bidi="ru-RU"/>
        </w:rPr>
      </w:pPr>
    </w:p>
    <w:p w:rsidR="006D14A8" w:rsidRDefault="00725597" w:rsidP="007E1B65">
      <w:pPr>
        <w:tabs>
          <w:tab w:val="left" w:pos="8175"/>
        </w:tabs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Таблица 2.5.1. Состав парка транспортных средств </w:t>
      </w:r>
      <w:r w:rsidR="00D064AD">
        <w:rPr>
          <w:lang w:bidi="ru-RU"/>
        </w:rPr>
        <w:t>с. Очкуровка</w:t>
      </w:r>
      <w:r w:rsidR="007E1B65">
        <w:rPr>
          <w:lang w:bidi="ru-RU"/>
        </w:rPr>
        <w:tab/>
      </w:r>
    </w:p>
    <w:p w:rsidR="00725597" w:rsidRPr="00AB5E8F" w:rsidRDefault="00725597" w:rsidP="00AB5E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32"/>
        <w:gridCol w:w="1186"/>
        <w:gridCol w:w="1366"/>
        <w:gridCol w:w="1134"/>
        <w:gridCol w:w="1275"/>
        <w:gridCol w:w="1134"/>
      </w:tblGrid>
      <w:tr w:rsidR="002E32F4" w:rsidRPr="00284835" w:rsidTr="003C4C4D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2E32F4" w:rsidRPr="00284835" w:rsidRDefault="002E32F4" w:rsidP="009636AB">
            <w:pPr>
              <w:jc w:val="center"/>
              <w:rPr>
                <w:b/>
              </w:rPr>
            </w:pPr>
            <w:r w:rsidRPr="00284835">
              <w:rPr>
                <w:b/>
              </w:rPr>
              <w:t xml:space="preserve">№ </w:t>
            </w:r>
            <w:proofErr w:type="gramStart"/>
            <w:r w:rsidRPr="00284835">
              <w:rPr>
                <w:b/>
              </w:rPr>
              <w:t>п</w:t>
            </w:r>
            <w:proofErr w:type="gramEnd"/>
            <w:r w:rsidRPr="00284835">
              <w:rPr>
                <w:b/>
              </w:rPr>
              <w:t>/п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32F4" w:rsidRPr="00284835" w:rsidRDefault="002E32F4" w:rsidP="009636AB">
            <w:pPr>
              <w:jc w:val="center"/>
              <w:rPr>
                <w:b/>
              </w:rPr>
            </w:pPr>
            <w:r w:rsidRPr="00284835">
              <w:rPr>
                <w:b/>
              </w:rPr>
              <w:t>Тип</w:t>
            </w:r>
          </w:p>
        </w:tc>
        <w:tc>
          <w:tcPr>
            <w:tcW w:w="1186" w:type="dxa"/>
            <w:vAlign w:val="center"/>
          </w:tcPr>
          <w:p w:rsidR="002E32F4" w:rsidRPr="00284835" w:rsidRDefault="002E32F4" w:rsidP="009636AB">
            <w:pPr>
              <w:jc w:val="center"/>
              <w:rPr>
                <w:b/>
              </w:rPr>
            </w:pPr>
            <w:r w:rsidRPr="00284835">
              <w:rPr>
                <w:b/>
              </w:rPr>
              <w:t>Марка*</w:t>
            </w:r>
          </w:p>
        </w:tc>
        <w:tc>
          <w:tcPr>
            <w:tcW w:w="1366" w:type="dxa"/>
            <w:vAlign w:val="center"/>
          </w:tcPr>
          <w:p w:rsidR="002E32F4" w:rsidRPr="00284835" w:rsidRDefault="002E32F4" w:rsidP="009636AB">
            <w:pPr>
              <w:jc w:val="center"/>
              <w:rPr>
                <w:b/>
              </w:rPr>
            </w:pPr>
            <w:r w:rsidRPr="00284835">
              <w:rPr>
                <w:b/>
              </w:rPr>
              <w:t>Вид то</w:t>
            </w:r>
            <w:r w:rsidRPr="00284835">
              <w:rPr>
                <w:b/>
              </w:rPr>
              <w:t>п</w:t>
            </w:r>
            <w:r w:rsidRPr="00284835">
              <w:rPr>
                <w:b/>
              </w:rPr>
              <w:t>лива (д</w:t>
            </w:r>
            <w:r w:rsidRPr="00284835">
              <w:rPr>
                <w:b/>
              </w:rPr>
              <w:t>и</w:t>
            </w:r>
            <w:r w:rsidRPr="00284835">
              <w:rPr>
                <w:b/>
              </w:rPr>
              <w:t>зель, бе</w:t>
            </w:r>
            <w:r w:rsidRPr="00284835">
              <w:rPr>
                <w:b/>
              </w:rPr>
              <w:t>н</w:t>
            </w:r>
            <w:r w:rsidRPr="00284835">
              <w:rPr>
                <w:b/>
              </w:rPr>
              <w:lastRenderedPageBreak/>
              <w:t>зин)</w:t>
            </w:r>
          </w:p>
        </w:tc>
        <w:tc>
          <w:tcPr>
            <w:tcW w:w="1134" w:type="dxa"/>
            <w:vAlign w:val="center"/>
          </w:tcPr>
          <w:p w:rsidR="002E32F4" w:rsidRPr="00284835" w:rsidRDefault="002E32F4" w:rsidP="009636AB">
            <w:pPr>
              <w:jc w:val="center"/>
              <w:rPr>
                <w:b/>
              </w:rPr>
            </w:pPr>
            <w:r w:rsidRPr="00284835">
              <w:rPr>
                <w:b/>
              </w:rPr>
              <w:lastRenderedPageBreak/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32F4" w:rsidRPr="00284835" w:rsidRDefault="002E32F4" w:rsidP="009636AB">
            <w:pPr>
              <w:jc w:val="center"/>
              <w:rPr>
                <w:b/>
              </w:rPr>
            </w:pPr>
            <w:r w:rsidRPr="00284835">
              <w:rPr>
                <w:b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2F4" w:rsidRPr="00284835" w:rsidRDefault="002E32F4" w:rsidP="009636AB">
            <w:pPr>
              <w:jc w:val="center"/>
              <w:rPr>
                <w:b/>
              </w:rPr>
            </w:pPr>
            <w:r w:rsidRPr="00284835">
              <w:rPr>
                <w:b/>
              </w:rPr>
              <w:t>2015</w:t>
            </w:r>
          </w:p>
        </w:tc>
      </w:tr>
      <w:tr w:rsidR="00C06CB1" w:rsidRPr="00284835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lastRenderedPageBreak/>
              <w:t>1</w:t>
            </w:r>
          </w:p>
        </w:tc>
        <w:tc>
          <w:tcPr>
            <w:tcW w:w="2432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Грузовой</w:t>
            </w:r>
          </w:p>
        </w:tc>
        <w:tc>
          <w:tcPr>
            <w:tcW w:w="118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36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134" w:type="dxa"/>
          </w:tcPr>
          <w:p w:rsidR="00C06CB1" w:rsidRPr="00284835" w:rsidRDefault="00B423C8" w:rsidP="009636AB">
            <w:pPr>
              <w:jc w:val="center"/>
            </w:pPr>
            <w:r w:rsidRPr="00284835">
              <w:t>9</w:t>
            </w:r>
          </w:p>
        </w:tc>
        <w:tc>
          <w:tcPr>
            <w:tcW w:w="1275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10</w:t>
            </w:r>
          </w:p>
        </w:tc>
        <w:tc>
          <w:tcPr>
            <w:tcW w:w="1134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11</w:t>
            </w:r>
          </w:p>
        </w:tc>
      </w:tr>
      <w:tr w:rsidR="00C06CB1" w:rsidRPr="00284835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2</w:t>
            </w:r>
          </w:p>
        </w:tc>
        <w:tc>
          <w:tcPr>
            <w:tcW w:w="2432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Легковой в т. ч.</w:t>
            </w:r>
          </w:p>
        </w:tc>
        <w:tc>
          <w:tcPr>
            <w:tcW w:w="118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36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134" w:type="dxa"/>
          </w:tcPr>
          <w:p w:rsidR="00C06CB1" w:rsidRPr="00284835" w:rsidRDefault="00B423C8" w:rsidP="009636AB">
            <w:pPr>
              <w:jc w:val="center"/>
            </w:pPr>
            <w:r w:rsidRPr="00284835">
              <w:t>316</w:t>
            </w:r>
          </w:p>
        </w:tc>
        <w:tc>
          <w:tcPr>
            <w:tcW w:w="1275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329</w:t>
            </w:r>
          </w:p>
        </w:tc>
        <w:tc>
          <w:tcPr>
            <w:tcW w:w="1134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344</w:t>
            </w:r>
          </w:p>
        </w:tc>
      </w:tr>
      <w:tr w:rsidR="00C06CB1" w:rsidRPr="00284835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2.1.</w:t>
            </w:r>
          </w:p>
        </w:tc>
        <w:tc>
          <w:tcPr>
            <w:tcW w:w="2432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-организации</w:t>
            </w:r>
          </w:p>
        </w:tc>
        <w:tc>
          <w:tcPr>
            <w:tcW w:w="118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36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134" w:type="dxa"/>
          </w:tcPr>
          <w:p w:rsidR="00C06CB1" w:rsidRPr="00284835" w:rsidRDefault="00B423C8" w:rsidP="009636AB">
            <w:pPr>
              <w:jc w:val="center"/>
            </w:pPr>
            <w:r w:rsidRPr="00284835">
              <w:t>56</w:t>
            </w:r>
          </w:p>
        </w:tc>
        <w:tc>
          <w:tcPr>
            <w:tcW w:w="1275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58</w:t>
            </w:r>
          </w:p>
        </w:tc>
        <w:tc>
          <w:tcPr>
            <w:tcW w:w="1134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61</w:t>
            </w:r>
          </w:p>
        </w:tc>
      </w:tr>
      <w:tr w:rsidR="00C06CB1" w:rsidRPr="00284835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2.2.</w:t>
            </w:r>
          </w:p>
        </w:tc>
        <w:tc>
          <w:tcPr>
            <w:tcW w:w="2432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-население</w:t>
            </w:r>
          </w:p>
        </w:tc>
        <w:tc>
          <w:tcPr>
            <w:tcW w:w="118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36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134" w:type="dxa"/>
          </w:tcPr>
          <w:p w:rsidR="00C06CB1" w:rsidRPr="00284835" w:rsidRDefault="00B423C8" w:rsidP="009636AB">
            <w:pPr>
              <w:jc w:val="center"/>
            </w:pPr>
            <w:r w:rsidRPr="00284835">
              <w:t>260</w:t>
            </w:r>
          </w:p>
        </w:tc>
        <w:tc>
          <w:tcPr>
            <w:tcW w:w="1275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271</w:t>
            </w:r>
          </w:p>
        </w:tc>
        <w:tc>
          <w:tcPr>
            <w:tcW w:w="1134" w:type="dxa"/>
            <w:shd w:val="clear" w:color="auto" w:fill="auto"/>
          </w:tcPr>
          <w:p w:rsidR="00C06CB1" w:rsidRPr="00284835" w:rsidRDefault="00B423C8" w:rsidP="009636AB">
            <w:pPr>
              <w:jc w:val="center"/>
            </w:pPr>
            <w:r w:rsidRPr="00284835">
              <w:t>283</w:t>
            </w:r>
          </w:p>
        </w:tc>
      </w:tr>
      <w:tr w:rsidR="00C06CB1" w:rsidRPr="00284835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84835" w:rsidRDefault="00C06CB1" w:rsidP="009636AB">
            <w:pPr>
              <w:jc w:val="center"/>
            </w:pPr>
            <w:r w:rsidRPr="00284835">
              <w:t>3</w:t>
            </w:r>
          </w:p>
        </w:tc>
        <w:tc>
          <w:tcPr>
            <w:tcW w:w="2432" w:type="dxa"/>
            <w:shd w:val="clear" w:color="auto" w:fill="auto"/>
          </w:tcPr>
          <w:p w:rsidR="00C06CB1" w:rsidRPr="00284835" w:rsidRDefault="00284835" w:rsidP="00284835">
            <w:pPr>
              <w:jc w:val="center"/>
            </w:pPr>
            <w:r>
              <w:t>Микроа</w:t>
            </w:r>
            <w:r w:rsidR="00C06CB1" w:rsidRPr="00284835">
              <w:t>втобусы</w:t>
            </w:r>
          </w:p>
        </w:tc>
        <w:tc>
          <w:tcPr>
            <w:tcW w:w="118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366" w:type="dxa"/>
          </w:tcPr>
          <w:p w:rsidR="00C06CB1" w:rsidRPr="00284835" w:rsidRDefault="00C06CB1" w:rsidP="009636AB">
            <w:pPr>
              <w:jc w:val="center"/>
            </w:pPr>
            <w:r w:rsidRPr="00284835">
              <w:t>н/д</w:t>
            </w:r>
          </w:p>
        </w:tc>
        <w:tc>
          <w:tcPr>
            <w:tcW w:w="1134" w:type="dxa"/>
          </w:tcPr>
          <w:p w:rsidR="00C06CB1" w:rsidRPr="00284835" w:rsidRDefault="00284835" w:rsidP="009636A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06CB1" w:rsidRPr="00284835" w:rsidRDefault="00284835" w:rsidP="00963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C06CB1" w:rsidRPr="00284835" w:rsidRDefault="00284835" w:rsidP="009636AB">
            <w:pPr>
              <w:jc w:val="center"/>
            </w:pPr>
            <w:r>
              <w:t>1</w:t>
            </w:r>
          </w:p>
        </w:tc>
      </w:tr>
      <w:tr w:rsidR="003B4343" w:rsidRPr="002E32F4" w:rsidTr="003C4C4D">
        <w:trPr>
          <w:jc w:val="center"/>
        </w:trPr>
        <w:tc>
          <w:tcPr>
            <w:tcW w:w="576" w:type="dxa"/>
            <w:shd w:val="clear" w:color="auto" w:fill="auto"/>
          </w:tcPr>
          <w:p w:rsidR="003B4343" w:rsidRPr="00284835" w:rsidRDefault="003B4343" w:rsidP="009636AB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3B4343" w:rsidRPr="00284835" w:rsidRDefault="003B4343" w:rsidP="009636AB">
            <w:pPr>
              <w:jc w:val="center"/>
            </w:pPr>
            <w:r w:rsidRPr="00284835">
              <w:t>Всего</w:t>
            </w:r>
          </w:p>
        </w:tc>
        <w:tc>
          <w:tcPr>
            <w:tcW w:w="1186" w:type="dxa"/>
          </w:tcPr>
          <w:p w:rsidR="003B4343" w:rsidRPr="00284835" w:rsidRDefault="003B4343" w:rsidP="009636AB">
            <w:pPr>
              <w:jc w:val="center"/>
            </w:pPr>
          </w:p>
        </w:tc>
        <w:tc>
          <w:tcPr>
            <w:tcW w:w="1366" w:type="dxa"/>
          </w:tcPr>
          <w:p w:rsidR="003B4343" w:rsidRPr="00284835" w:rsidRDefault="003B4343" w:rsidP="009636AB">
            <w:pPr>
              <w:jc w:val="center"/>
            </w:pPr>
          </w:p>
        </w:tc>
        <w:tc>
          <w:tcPr>
            <w:tcW w:w="1134" w:type="dxa"/>
          </w:tcPr>
          <w:p w:rsidR="003B4343" w:rsidRPr="00284835" w:rsidRDefault="00284835" w:rsidP="009636AB">
            <w:pPr>
              <w:jc w:val="center"/>
            </w:pPr>
            <w:r>
              <w:t>642</w:t>
            </w:r>
          </w:p>
        </w:tc>
        <w:tc>
          <w:tcPr>
            <w:tcW w:w="1275" w:type="dxa"/>
            <w:shd w:val="clear" w:color="auto" w:fill="auto"/>
          </w:tcPr>
          <w:p w:rsidR="003B4343" w:rsidRPr="00284835" w:rsidRDefault="00202B4E" w:rsidP="009636AB">
            <w:pPr>
              <w:jc w:val="center"/>
            </w:pPr>
            <w:r>
              <w:t>669</w:t>
            </w:r>
          </w:p>
        </w:tc>
        <w:tc>
          <w:tcPr>
            <w:tcW w:w="1134" w:type="dxa"/>
            <w:shd w:val="clear" w:color="auto" w:fill="auto"/>
          </w:tcPr>
          <w:p w:rsidR="003B4343" w:rsidRPr="002E32F4" w:rsidRDefault="00202B4E" w:rsidP="009636AB">
            <w:pPr>
              <w:jc w:val="center"/>
            </w:pPr>
            <w:r>
              <w:t>700</w:t>
            </w:r>
          </w:p>
        </w:tc>
      </w:tr>
    </w:tbl>
    <w:p w:rsidR="006D14A8" w:rsidRPr="00AB5E8F" w:rsidRDefault="006D14A8" w:rsidP="00AB5E8F"/>
    <w:p w:rsidR="00066115" w:rsidRDefault="00134A89" w:rsidP="00A84A5A">
      <w:pPr>
        <w:spacing w:line="360" w:lineRule="auto"/>
        <w:ind w:firstLine="567"/>
        <w:jc w:val="both"/>
      </w:pPr>
      <w:r>
        <w:t>Детальная информация о характеристиках, представленных в таблице 2.5.1 видов а</w:t>
      </w:r>
      <w:r>
        <w:t>в</w:t>
      </w:r>
      <w:r>
        <w:t>тотранспорта, в том числе марках, видах используемого топлива, отсутствует.</w:t>
      </w:r>
    </w:p>
    <w:p w:rsidR="00A84A5A" w:rsidRDefault="00134A89" w:rsidP="00686340">
      <w:pPr>
        <w:spacing w:line="360" w:lineRule="auto"/>
        <w:ind w:firstLine="567"/>
        <w:jc w:val="both"/>
      </w:pPr>
      <w:r>
        <w:t xml:space="preserve">В целом за период 2013 – 2015 годы, отмечается рост </w:t>
      </w:r>
      <w:r w:rsidR="005F1431">
        <w:t>количества транспортных средств.</w:t>
      </w:r>
    </w:p>
    <w:p w:rsidR="006007F1" w:rsidRDefault="006007F1" w:rsidP="00686340">
      <w:pPr>
        <w:spacing w:line="360" w:lineRule="auto"/>
        <w:jc w:val="both"/>
      </w:pPr>
    </w:p>
    <w:p w:rsidR="007E5CBE" w:rsidRDefault="007E5CBE" w:rsidP="00A84A5A">
      <w:pPr>
        <w:spacing w:line="360" w:lineRule="auto"/>
        <w:ind w:firstLine="567"/>
        <w:jc w:val="both"/>
      </w:pPr>
      <w:r>
        <w:t>Таблица 2.5.2. Оценка уровня автомобилиза</w:t>
      </w:r>
      <w:r w:rsidR="006415B2">
        <w:t xml:space="preserve">ции населения </w:t>
      </w:r>
    </w:p>
    <w:tbl>
      <w:tblPr>
        <w:tblW w:w="9004" w:type="dxa"/>
        <w:jc w:val="center"/>
        <w:tblLook w:val="04A0" w:firstRow="1" w:lastRow="0" w:firstColumn="1" w:lastColumn="0" w:noHBand="0" w:noVBand="1"/>
      </w:tblPr>
      <w:tblGrid>
        <w:gridCol w:w="960"/>
        <w:gridCol w:w="4564"/>
        <w:gridCol w:w="1180"/>
        <w:gridCol w:w="1120"/>
        <w:gridCol w:w="1180"/>
      </w:tblGrid>
      <w:tr w:rsidR="007E5CBE" w:rsidRPr="00202B4E" w:rsidTr="003C4C4D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02B4E">
              <w:rPr>
                <w:b/>
                <w:bCs/>
                <w:color w:val="000000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02B4E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02B4E">
              <w:rPr>
                <w:b/>
                <w:bCs/>
                <w:color w:val="000000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02B4E">
              <w:rPr>
                <w:b/>
                <w:bCs/>
                <w:color w:val="000000"/>
              </w:rPr>
              <w:t>2014 год (факт)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02B4E">
              <w:rPr>
                <w:b/>
                <w:bCs/>
                <w:color w:val="000000"/>
              </w:rPr>
              <w:t>2015 год (факт)</w:t>
            </w:r>
          </w:p>
        </w:tc>
      </w:tr>
      <w:tr w:rsidR="007E5CBE" w:rsidRPr="00202B4E" w:rsidTr="003C4C4D">
        <w:trPr>
          <w:trHeight w:val="27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035E75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 xml:space="preserve">Общая численность населения  </w:t>
            </w:r>
            <w:r w:rsidR="00035E75" w:rsidRPr="00202B4E">
              <w:rPr>
                <w:color w:val="000000"/>
              </w:rPr>
              <w:t>с. Очк</w:t>
            </w:r>
            <w:r w:rsidR="00035E75" w:rsidRPr="00202B4E">
              <w:rPr>
                <w:color w:val="000000"/>
              </w:rPr>
              <w:t>у</w:t>
            </w:r>
            <w:r w:rsidR="00035E75" w:rsidRPr="00202B4E">
              <w:rPr>
                <w:color w:val="000000"/>
              </w:rPr>
              <w:t>ровка</w:t>
            </w:r>
            <w:r w:rsidRPr="00202B4E">
              <w:rPr>
                <w:color w:val="000000"/>
              </w:rPr>
              <w:t xml:space="preserve"> 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D064AD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D064AD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D064AD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1,3</w:t>
            </w:r>
          </w:p>
        </w:tc>
      </w:tr>
      <w:tr w:rsidR="007E5CBE" w:rsidRPr="00202B4E" w:rsidTr="003C4C4D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B423C8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B423C8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B423C8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283</w:t>
            </w:r>
          </w:p>
        </w:tc>
      </w:tr>
      <w:tr w:rsidR="007E5CBE" w:rsidRPr="007E5CBE" w:rsidTr="003C4C4D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7E5CBE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B423C8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202B4E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BE" w:rsidRPr="00202B4E" w:rsidRDefault="00202B4E" w:rsidP="009636AB">
            <w:pPr>
              <w:ind w:right="-2"/>
              <w:jc w:val="center"/>
              <w:rPr>
                <w:color w:val="000000"/>
              </w:rPr>
            </w:pPr>
            <w:r w:rsidRPr="00202B4E">
              <w:rPr>
                <w:color w:val="000000"/>
              </w:rPr>
              <w:t>218</w:t>
            </w:r>
          </w:p>
        </w:tc>
      </w:tr>
      <w:tr w:rsidR="007E5CBE" w:rsidRPr="007E5CBE" w:rsidTr="006415B2">
        <w:trPr>
          <w:trHeight w:val="4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BE" w:rsidRPr="007E5CBE" w:rsidRDefault="007E5CBE" w:rsidP="009636AB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BE" w:rsidRPr="007E5CBE" w:rsidRDefault="007E5CBE" w:rsidP="009636AB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BE" w:rsidRPr="007E5CBE" w:rsidRDefault="007E5CBE" w:rsidP="009636AB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BE" w:rsidRPr="007E5CBE" w:rsidRDefault="007E5CBE" w:rsidP="009636AB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BE" w:rsidRPr="007E5CBE" w:rsidRDefault="007E5CBE" w:rsidP="009636AB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C71FF6" w:rsidRPr="00AB5E8F" w:rsidRDefault="00C71FF6" w:rsidP="00AB5E8F"/>
    <w:p w:rsidR="00991BE6" w:rsidRDefault="0070581B" w:rsidP="00A84A5A">
      <w:pPr>
        <w:spacing w:line="360" w:lineRule="auto"/>
        <w:ind w:firstLine="567"/>
        <w:jc w:val="both"/>
      </w:pPr>
      <w:r>
        <w:t xml:space="preserve">Специализированные парковочные и гаражные комплексы </w:t>
      </w:r>
      <w:proofErr w:type="gramStart"/>
      <w:r>
        <w:t>в</w:t>
      </w:r>
      <w:proofErr w:type="gramEnd"/>
      <w:r>
        <w:t xml:space="preserve"> </w:t>
      </w:r>
      <w:r w:rsidR="00D064AD">
        <w:t>с. Очкуровка</w:t>
      </w:r>
      <w:r>
        <w:t xml:space="preserve"> отсу</w:t>
      </w:r>
      <w:r>
        <w:t>т</w:t>
      </w:r>
      <w:r>
        <w:t xml:space="preserve">ствуют.  Для хранения транспортных средств используются </w:t>
      </w:r>
      <w:r w:rsidR="00C71FF6">
        <w:t>неорганизованные</w:t>
      </w:r>
      <w:r>
        <w:t xml:space="preserve"> площадки</w:t>
      </w:r>
      <w:r w:rsidR="007E1B65">
        <w:t>.</w:t>
      </w:r>
      <w:r w:rsidR="00C71FF6">
        <w:t xml:space="preserve"> Временное хранение транспортных средств также осуществляется на д</w:t>
      </w:r>
      <w:r w:rsidR="007B1D47">
        <w:t>воровых</w:t>
      </w:r>
      <w:r w:rsidR="00C71FF6">
        <w:t xml:space="preserve"> террит</w:t>
      </w:r>
      <w:r w:rsidR="00C71FF6">
        <w:t>о</w:t>
      </w:r>
      <w:r w:rsidR="00C71FF6">
        <w:t xml:space="preserve">риях </w:t>
      </w:r>
      <w:r w:rsidR="0049016F">
        <w:t>частных домовладе</w:t>
      </w:r>
      <w:r w:rsidR="007E1B65">
        <w:t>ний</w:t>
      </w:r>
      <w:r w:rsidR="00C71FF6">
        <w:t>.</w:t>
      </w:r>
    </w:p>
    <w:p w:rsidR="003C4C4D" w:rsidRPr="00134A89" w:rsidRDefault="00A84A5A" w:rsidP="00AB5E8F">
      <w:r>
        <w:t xml:space="preserve"> </w:t>
      </w:r>
    </w:p>
    <w:p w:rsidR="009D1A9A" w:rsidRPr="00DA7977" w:rsidRDefault="00B37649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4" w:name="_Toc466378428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2.6 Характеристика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работы транспортных средств общего пользования, в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ключая анализ пассажиропотока</w:t>
      </w:r>
      <w:bookmarkEnd w:id="44"/>
    </w:p>
    <w:p w:rsidR="006D14A8" w:rsidRPr="00AB5E8F" w:rsidRDefault="006D14A8" w:rsidP="00AB5E8F"/>
    <w:p w:rsidR="006D14A8" w:rsidRDefault="00092983" w:rsidP="00A84A5A">
      <w:pPr>
        <w:spacing w:line="360" w:lineRule="auto"/>
        <w:ind w:firstLine="567"/>
        <w:jc w:val="both"/>
      </w:pPr>
      <w:r>
        <w:t xml:space="preserve">В </w:t>
      </w:r>
      <w:r w:rsidR="00D064AD">
        <w:t>с. Очкуровка</w:t>
      </w:r>
      <w:r>
        <w:t>, обслуживание населения</w:t>
      </w:r>
      <w:r w:rsidR="004025BA">
        <w:t xml:space="preserve"> общественным транспортом</w:t>
      </w:r>
      <w:r>
        <w:t xml:space="preserve"> н</w:t>
      </w:r>
      <w:r w:rsidR="004025BA">
        <w:t>е</w:t>
      </w:r>
      <w:r>
        <w:t xml:space="preserve"> предусмо</w:t>
      </w:r>
      <w:r>
        <w:t>т</w:t>
      </w:r>
      <w:r>
        <w:t xml:space="preserve">рено. Передвижение по территории населенного пункта осуществляется с использованием личного транспорта либо </w:t>
      </w:r>
      <w:r w:rsidR="00C06CB1">
        <w:t>в пешем порядке.</w:t>
      </w:r>
    </w:p>
    <w:p w:rsidR="00C06CB1" w:rsidRDefault="00C06CB1" w:rsidP="00A84A5A">
      <w:pPr>
        <w:spacing w:line="360" w:lineRule="auto"/>
        <w:ind w:firstLine="567"/>
        <w:jc w:val="both"/>
      </w:pPr>
      <w:r>
        <w:t>Движение маршрутных транспортных средств</w:t>
      </w:r>
      <w:r w:rsidR="004025BA">
        <w:t xml:space="preserve"> по расписанию</w:t>
      </w:r>
      <w:r>
        <w:t xml:space="preserve">, организовано в направлении </w:t>
      </w:r>
      <w:r w:rsidR="00D064AD">
        <w:t>г. Николаевск</w:t>
      </w:r>
      <w:r w:rsidR="0049016F">
        <w:t xml:space="preserve"> и обратно</w:t>
      </w:r>
      <w:r w:rsidR="00D064AD">
        <w:t>.</w:t>
      </w:r>
    </w:p>
    <w:p w:rsidR="00134A89" w:rsidRDefault="00134A89" w:rsidP="00A84A5A">
      <w:pPr>
        <w:spacing w:line="360" w:lineRule="auto"/>
        <w:ind w:firstLine="567"/>
        <w:jc w:val="both"/>
      </w:pPr>
      <w:r>
        <w:t xml:space="preserve">Информация об объемах пассажирских перевозок необходимая для анализа </w:t>
      </w:r>
      <w:r w:rsidR="00C27D58">
        <w:t>пасс</w:t>
      </w:r>
      <w:r w:rsidR="00C27D58">
        <w:t>а</w:t>
      </w:r>
      <w:r w:rsidR="00C27D58">
        <w:t>жиропотока отсутствует.</w:t>
      </w:r>
    </w:p>
    <w:p w:rsidR="003C4C4D" w:rsidRDefault="003C4C4D" w:rsidP="003C4C4D"/>
    <w:p w:rsidR="009D1A9A" w:rsidRPr="00DA7977" w:rsidRDefault="008E01DF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5" w:name="_Toc466378429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2.7 Х</w:t>
      </w:r>
      <w:r w:rsidR="00B37649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арактеристика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условий пешеходно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го и велосипедного передвиж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ния</w:t>
      </w:r>
      <w:bookmarkEnd w:id="45"/>
    </w:p>
    <w:p w:rsidR="006D14A8" w:rsidRPr="00AB5E8F" w:rsidRDefault="006D14A8" w:rsidP="00AB5E8F"/>
    <w:p w:rsidR="00E86023" w:rsidRDefault="00B129A1" w:rsidP="00A84A5A">
      <w:pPr>
        <w:spacing w:line="360" w:lineRule="auto"/>
        <w:ind w:firstLine="567"/>
        <w:jc w:val="both"/>
      </w:pPr>
      <w:r>
        <w:t xml:space="preserve">Для передвижения пешеходов в </w:t>
      </w:r>
      <w:r w:rsidR="00D064AD">
        <w:t>с. Очкуровка</w:t>
      </w:r>
      <w:r>
        <w:t xml:space="preserve"> </w:t>
      </w:r>
      <w:r w:rsidR="00035E75">
        <w:t xml:space="preserve">предусмотрены </w:t>
      </w:r>
      <w:r>
        <w:t>тротуары</w:t>
      </w:r>
      <w:r w:rsidR="00E86023">
        <w:t>.</w:t>
      </w:r>
    </w:p>
    <w:p w:rsidR="00F12411" w:rsidRDefault="00C27D58" w:rsidP="008778CD">
      <w:pPr>
        <w:spacing w:line="360" w:lineRule="auto"/>
        <w:ind w:firstLine="567"/>
        <w:jc w:val="both"/>
      </w:pPr>
      <w:r>
        <w:t>В местах пересечения тротуаров с проезжей частью оборудованы нерегулируемые пешеходные переходы.</w:t>
      </w:r>
    </w:p>
    <w:p w:rsidR="006D14A8" w:rsidRDefault="004D4018" w:rsidP="008778CD">
      <w:pPr>
        <w:spacing w:line="360" w:lineRule="auto"/>
        <w:ind w:firstLine="567"/>
        <w:jc w:val="both"/>
      </w:pPr>
      <w:r>
        <w:t>Специализированные дорожки для велосипедного передвижения н</w:t>
      </w:r>
      <w:r w:rsidR="008835ED">
        <w:t xml:space="preserve">а территории </w:t>
      </w:r>
      <w:r w:rsidR="00D064AD">
        <w:t>с. Очкуровка</w:t>
      </w:r>
      <w:r w:rsidR="008835ED">
        <w:t xml:space="preserve"> не предусмотрены. Движение </w:t>
      </w:r>
      <w:r w:rsidR="000813CB">
        <w:t xml:space="preserve">велосипедистов </w:t>
      </w:r>
      <w:r w:rsidR="008835ED">
        <w:t xml:space="preserve">осуществляется </w:t>
      </w:r>
      <w:r w:rsidR="000813CB">
        <w:t xml:space="preserve">в соответствии </w:t>
      </w:r>
      <w:r>
        <w:t>с требованиями ПДД</w:t>
      </w:r>
      <w:r w:rsidR="00626328">
        <w:t xml:space="preserve"> по дорогам общего пользования</w:t>
      </w:r>
      <w:r>
        <w:t>.</w:t>
      </w:r>
    </w:p>
    <w:p w:rsidR="00D33CC2" w:rsidRPr="00D33CC2" w:rsidRDefault="00D33CC2" w:rsidP="00D33CC2"/>
    <w:p w:rsidR="009D1A9A" w:rsidRPr="00035E75" w:rsidRDefault="008E01D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6" w:name="_Toc466378430"/>
      <w:r w:rsidRPr="00035E7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2.8 Характеристика</w:t>
      </w:r>
      <w:r w:rsidR="009D1A9A" w:rsidRPr="00035E7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движения грузовых транспортных средств, оценк</w:t>
      </w:r>
      <w:r w:rsidR="00E37857" w:rsidRPr="00035E7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035E7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работы транспортных средств коммунальных и дорожных служб, сост</w:t>
      </w:r>
      <w:r w:rsidR="009D1A9A" w:rsidRPr="00035E7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9D1A9A" w:rsidRPr="00035E7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яния инфраструктуры для да</w:t>
      </w:r>
      <w:r w:rsidRPr="00035E75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нных транспортных средств</w:t>
      </w:r>
      <w:bookmarkEnd w:id="46"/>
    </w:p>
    <w:p w:rsidR="00E37857" w:rsidRPr="00035E75" w:rsidRDefault="00E37857" w:rsidP="001A5529">
      <w:pPr>
        <w:spacing w:after="160"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686340" w:rsidRPr="00035E75" w:rsidRDefault="00E37857" w:rsidP="00686340">
      <w:pPr>
        <w:spacing w:line="360" w:lineRule="auto"/>
        <w:ind w:firstLine="567"/>
        <w:jc w:val="both"/>
        <w:rPr>
          <w:rFonts w:eastAsia="Calibri"/>
          <w:lang w:eastAsia="en-US"/>
        </w:rPr>
      </w:pPr>
      <w:proofErr w:type="gramStart"/>
      <w:r w:rsidRPr="00035E75">
        <w:t>Основным предприяти</w:t>
      </w:r>
      <w:r w:rsidR="00035E75" w:rsidRPr="00035E75">
        <w:t>ем, осуществляющим</w:t>
      </w:r>
      <w:r w:rsidRPr="00035E75">
        <w:t xml:space="preserve"> грузовые перевозки на территории </w:t>
      </w:r>
      <w:r w:rsidR="00E40A21" w:rsidRPr="00035E75">
        <w:t>п</w:t>
      </w:r>
      <w:r w:rsidR="00E40A21" w:rsidRPr="00035E75">
        <w:t>о</w:t>
      </w:r>
      <w:r w:rsidR="00E40A21" w:rsidRPr="00035E75">
        <w:t>селения явля</w:t>
      </w:r>
      <w:r w:rsidR="00035E75" w:rsidRPr="00035E75">
        <w:t>е</w:t>
      </w:r>
      <w:r w:rsidR="00E40A21" w:rsidRPr="00035E75">
        <w:t>тся</w:t>
      </w:r>
      <w:proofErr w:type="gramEnd"/>
      <w:r w:rsidR="00E40A21" w:rsidRPr="00035E75">
        <w:t xml:space="preserve"> </w:t>
      </w:r>
      <w:r w:rsidR="00E40A21" w:rsidRPr="00035E75">
        <w:rPr>
          <w:rFonts w:eastAsia="Calibri"/>
          <w:lang w:eastAsia="en-US"/>
        </w:rPr>
        <w:t xml:space="preserve"> </w:t>
      </w:r>
      <w:r w:rsidR="00035E75" w:rsidRPr="00035E75">
        <w:rPr>
          <w:rFonts w:eastAsia="Calibri"/>
          <w:lang w:eastAsia="en-US"/>
        </w:rPr>
        <w:t>ЗА</w:t>
      </w:r>
      <w:r w:rsidR="00E40A21" w:rsidRPr="00035E75">
        <w:rPr>
          <w:rFonts w:eastAsia="Calibri"/>
          <w:lang w:eastAsia="en-US"/>
        </w:rPr>
        <w:t xml:space="preserve">О «Агрофирма </w:t>
      </w:r>
      <w:r w:rsidR="00035E75" w:rsidRPr="00035E75">
        <w:rPr>
          <w:rFonts w:eastAsia="Calibri"/>
          <w:lang w:eastAsia="en-US"/>
        </w:rPr>
        <w:t>Восток</w:t>
      </w:r>
      <w:r w:rsidR="00E40A21" w:rsidRPr="00035E75">
        <w:rPr>
          <w:rFonts w:eastAsia="Calibri"/>
          <w:lang w:eastAsia="en-US"/>
        </w:rPr>
        <w:t>».</w:t>
      </w:r>
    </w:p>
    <w:p w:rsidR="006D14A8" w:rsidRPr="00202B4E" w:rsidRDefault="00E86023" w:rsidP="00686340">
      <w:pPr>
        <w:spacing w:line="360" w:lineRule="auto"/>
        <w:ind w:firstLine="567"/>
        <w:jc w:val="both"/>
      </w:pPr>
      <w:r w:rsidRPr="00202B4E">
        <w:t>Маршрут движения грузового автотранспорта проходит по краю поселка от въезда в поселок</w:t>
      </w:r>
      <w:r w:rsidR="00E40A21" w:rsidRPr="00202B4E">
        <w:t>,</w:t>
      </w:r>
      <w:r w:rsidRPr="00202B4E">
        <w:t xml:space="preserve">  минуя   останов</w:t>
      </w:r>
      <w:r w:rsidR="00E40A21" w:rsidRPr="00202B4E">
        <w:t>к</w:t>
      </w:r>
      <w:r w:rsidRPr="00202B4E">
        <w:t>у общественного транспорта к складским помещениям сел</w:t>
      </w:r>
      <w:r w:rsidRPr="00202B4E">
        <w:t>ь</w:t>
      </w:r>
      <w:r w:rsidRPr="00202B4E">
        <w:t>хозпроизводителе</w:t>
      </w:r>
      <w:r w:rsidR="00E40A21" w:rsidRPr="00202B4E">
        <w:t>й</w:t>
      </w:r>
      <w:r w:rsidRPr="00202B4E">
        <w:t>. Вторая ветка дороги для грузового автотранспорта проходит вдоль оросительного канала по грунтовой дороге за поселком и выходит  на авто</w:t>
      </w:r>
      <w:r w:rsidR="00784EC7" w:rsidRPr="00202B4E">
        <w:t xml:space="preserve">трассу </w:t>
      </w:r>
      <w:r w:rsidRPr="00202B4E">
        <w:t xml:space="preserve"> </w:t>
      </w:r>
      <w:r w:rsidR="00202B4E" w:rsidRPr="00202B4E">
        <w:t>Волг</w:t>
      </w:r>
      <w:r w:rsidR="00202B4E" w:rsidRPr="00202B4E">
        <w:t>о</w:t>
      </w:r>
      <w:r w:rsidR="00202B4E" w:rsidRPr="00202B4E">
        <w:t>град – Энгельс</w:t>
      </w:r>
      <w:r w:rsidRPr="00202B4E">
        <w:t>.</w:t>
      </w:r>
    </w:p>
    <w:p w:rsidR="00686340" w:rsidRPr="00202B4E" w:rsidRDefault="009628F6" w:rsidP="00202B4E">
      <w:pPr>
        <w:spacing w:line="360" w:lineRule="auto"/>
        <w:ind w:firstLine="567"/>
        <w:jc w:val="both"/>
        <w:rPr>
          <w:lang w:bidi="ru-RU"/>
        </w:rPr>
      </w:pPr>
      <w:r w:rsidRPr="00202B4E">
        <w:rPr>
          <w:lang w:bidi="ru-RU"/>
        </w:rPr>
        <w:t xml:space="preserve">Маршруты движения грузового транспорта пролегают в </w:t>
      </w:r>
      <w:r w:rsidR="00784EC7" w:rsidRPr="00202B4E">
        <w:rPr>
          <w:lang w:bidi="ru-RU"/>
        </w:rPr>
        <w:t xml:space="preserve">северной </w:t>
      </w:r>
      <w:r w:rsidRPr="00202B4E">
        <w:rPr>
          <w:lang w:bidi="ru-RU"/>
        </w:rPr>
        <w:t xml:space="preserve">части населенного пункта, без заезда в жилую зону. Это создает условия для снижения уровня загрязнения атмосферного </w:t>
      </w:r>
      <w:proofErr w:type="gramStart"/>
      <w:r w:rsidRPr="00202B4E">
        <w:rPr>
          <w:lang w:bidi="ru-RU"/>
        </w:rPr>
        <w:t>воздуха</w:t>
      </w:r>
      <w:proofErr w:type="gramEnd"/>
      <w:r w:rsidRPr="00202B4E">
        <w:rPr>
          <w:lang w:bidi="ru-RU"/>
        </w:rPr>
        <w:t xml:space="preserve"> </w:t>
      </w:r>
      <w:r w:rsidR="00696DA5" w:rsidRPr="00202B4E">
        <w:rPr>
          <w:lang w:bidi="ru-RU"/>
        </w:rPr>
        <w:t xml:space="preserve">особенно </w:t>
      </w:r>
      <w:r w:rsidRPr="00202B4E">
        <w:rPr>
          <w:lang w:bidi="ru-RU"/>
        </w:rPr>
        <w:t xml:space="preserve">в периоды </w:t>
      </w:r>
      <w:r w:rsidR="00784EC7" w:rsidRPr="00202B4E">
        <w:rPr>
          <w:lang w:bidi="ru-RU"/>
        </w:rPr>
        <w:t>жары и засухи</w:t>
      </w:r>
      <w:r w:rsidRPr="00202B4E">
        <w:rPr>
          <w:lang w:bidi="ru-RU"/>
        </w:rPr>
        <w:t xml:space="preserve">, снижает </w:t>
      </w:r>
      <w:r w:rsidR="00696DA5" w:rsidRPr="00202B4E">
        <w:rPr>
          <w:lang w:bidi="ru-RU"/>
        </w:rPr>
        <w:t>нагрузку</w:t>
      </w:r>
      <w:r w:rsidRPr="00202B4E">
        <w:rPr>
          <w:lang w:bidi="ru-RU"/>
        </w:rPr>
        <w:t xml:space="preserve"> на </w:t>
      </w:r>
      <w:proofErr w:type="spellStart"/>
      <w:r w:rsidRPr="00202B4E">
        <w:rPr>
          <w:lang w:bidi="ru-RU"/>
        </w:rPr>
        <w:t>дорожно</w:t>
      </w:r>
      <w:proofErr w:type="spellEnd"/>
      <w:r w:rsidRPr="00202B4E">
        <w:rPr>
          <w:lang w:bidi="ru-RU"/>
        </w:rPr>
        <w:t xml:space="preserve"> – транспортную сеть поселка</w:t>
      </w:r>
      <w:r w:rsidR="00202B4E" w:rsidRPr="00202B4E">
        <w:rPr>
          <w:lang w:bidi="ru-RU"/>
        </w:rPr>
        <w:t xml:space="preserve"> и уровень аварийности. </w:t>
      </w:r>
    </w:p>
    <w:p w:rsidR="009D1A9A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7" w:name="_Toc466378431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2.9 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нализ уровня 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безопасности дорожного движения</w:t>
      </w:r>
      <w:bookmarkEnd w:id="47"/>
    </w:p>
    <w:p w:rsidR="003B4343" w:rsidRPr="003B4343" w:rsidRDefault="003B4343" w:rsidP="003B4343">
      <w:pPr>
        <w:rPr>
          <w:lang w:bidi="ru-RU"/>
        </w:rPr>
      </w:pPr>
    </w:p>
    <w:p w:rsidR="003B4343" w:rsidRPr="003B4343" w:rsidRDefault="00D0194C" w:rsidP="003B43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</w:t>
      </w:r>
      <w:r w:rsidR="003B4343" w:rsidRPr="003B4343">
        <w:rPr>
          <w:rFonts w:ascii="Times New Roman" w:hAnsi="Times New Roman" w:cs="Times New Roman"/>
          <w:sz w:val="24"/>
          <w:szCs w:val="24"/>
        </w:rPr>
        <w:t>, связанн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B4343" w:rsidRPr="003B43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аварийностью на транспорте</w:t>
      </w:r>
      <w:r w:rsidR="003B4343" w:rsidRPr="003B4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неизменно сохраняет актуал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3B4343" w:rsidRPr="003B4343">
        <w:rPr>
          <w:rFonts w:ascii="Times New Roman" w:hAnsi="Times New Roman" w:cs="Times New Roman"/>
          <w:sz w:val="24"/>
          <w:szCs w:val="24"/>
        </w:rPr>
        <w:t xml:space="preserve"> в связи с несоответствием дорожно-транспортной инфраструктуры потребностям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3B4343" w:rsidRPr="003B4343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B4343" w:rsidRPr="003B4343">
        <w:rPr>
          <w:rFonts w:ascii="Times New Roman" w:hAnsi="Times New Roman" w:cs="Times New Roman"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4343" w:rsidRPr="003B4343">
        <w:rPr>
          <w:rFonts w:ascii="Times New Roman" w:hAnsi="Times New Roman" w:cs="Times New Roman"/>
          <w:sz w:val="24"/>
          <w:szCs w:val="24"/>
        </w:rPr>
        <w:t xml:space="preserve">, </w:t>
      </w:r>
      <w:r w:rsidR="00FE6B1B">
        <w:rPr>
          <w:rFonts w:ascii="Times New Roman" w:hAnsi="Times New Roman" w:cs="Times New Roman"/>
          <w:sz w:val="24"/>
          <w:szCs w:val="24"/>
        </w:rPr>
        <w:t xml:space="preserve">их низкой дисциплиной, а также </w:t>
      </w:r>
      <w:r w:rsidR="003B4343" w:rsidRPr="003B4343">
        <w:rPr>
          <w:rFonts w:ascii="Times New Roman" w:hAnsi="Times New Roman" w:cs="Times New Roman"/>
          <w:sz w:val="24"/>
          <w:szCs w:val="24"/>
        </w:rPr>
        <w:t>недостаточной эффе</w:t>
      </w:r>
      <w:r w:rsidR="003B4343" w:rsidRPr="003B4343">
        <w:rPr>
          <w:rFonts w:ascii="Times New Roman" w:hAnsi="Times New Roman" w:cs="Times New Roman"/>
          <w:sz w:val="24"/>
          <w:szCs w:val="24"/>
        </w:rPr>
        <w:t>к</w:t>
      </w:r>
      <w:r w:rsidR="003B4343" w:rsidRPr="003B4343">
        <w:rPr>
          <w:rFonts w:ascii="Times New Roman" w:hAnsi="Times New Roman" w:cs="Times New Roman"/>
          <w:sz w:val="24"/>
          <w:szCs w:val="24"/>
        </w:rPr>
        <w:t xml:space="preserve">тивностью </w:t>
      </w:r>
      <w:proofErr w:type="gramStart"/>
      <w:r w:rsidR="003B4343" w:rsidRPr="003B4343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3B4343" w:rsidRPr="003B4343">
        <w:rPr>
          <w:rFonts w:ascii="Times New Roman" w:hAnsi="Times New Roman" w:cs="Times New Roman"/>
          <w:sz w:val="24"/>
          <w:szCs w:val="24"/>
        </w:rPr>
        <w:t>.</w:t>
      </w:r>
    </w:p>
    <w:p w:rsidR="00FE6B1B" w:rsidRDefault="003B4343" w:rsidP="003B43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343">
        <w:rPr>
          <w:rFonts w:ascii="Times New Roman" w:hAnsi="Times New Roman" w:cs="Times New Roman"/>
          <w:sz w:val="24"/>
          <w:szCs w:val="24"/>
        </w:rPr>
        <w:t>В настоящее время решение проблемы обеспечения безопасности дорожного движ</w:t>
      </w:r>
      <w:r w:rsidRPr="003B4343">
        <w:rPr>
          <w:rFonts w:ascii="Times New Roman" w:hAnsi="Times New Roman" w:cs="Times New Roman"/>
          <w:sz w:val="24"/>
          <w:szCs w:val="24"/>
        </w:rPr>
        <w:t>е</w:t>
      </w:r>
      <w:r w:rsidRPr="003B4343">
        <w:rPr>
          <w:rFonts w:ascii="Times New Roman" w:hAnsi="Times New Roman" w:cs="Times New Roman"/>
          <w:sz w:val="24"/>
          <w:szCs w:val="24"/>
        </w:rPr>
        <w:t xml:space="preserve">ния является одной из важнейших задач. </w:t>
      </w:r>
    </w:p>
    <w:p w:rsidR="003B4343" w:rsidRPr="003B4343" w:rsidRDefault="003B4343" w:rsidP="003B43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343">
        <w:rPr>
          <w:rFonts w:ascii="Times New Roman" w:hAnsi="Times New Roman" w:cs="Times New Roman"/>
          <w:sz w:val="24"/>
          <w:szCs w:val="24"/>
        </w:rPr>
        <w:t>По итогам 12 месяцев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4343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7840E9">
        <w:rPr>
          <w:rFonts w:ascii="Times New Roman" w:hAnsi="Times New Roman" w:cs="Times New Roman"/>
          <w:sz w:val="24"/>
          <w:szCs w:val="24"/>
        </w:rPr>
        <w:t>с. Очкуровка</w:t>
      </w:r>
      <w:r w:rsidR="00DE3E03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</w:t>
      </w:r>
      <w:r w:rsidR="00784EC7">
        <w:rPr>
          <w:rFonts w:ascii="Times New Roman" w:hAnsi="Times New Roman" w:cs="Times New Roman"/>
          <w:sz w:val="24"/>
          <w:szCs w:val="24"/>
        </w:rPr>
        <w:t xml:space="preserve"> не </w:t>
      </w:r>
      <w:r w:rsidRPr="003B4343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84EC7">
        <w:rPr>
          <w:rFonts w:ascii="Times New Roman" w:hAnsi="Times New Roman" w:cs="Times New Roman"/>
          <w:sz w:val="24"/>
          <w:szCs w:val="24"/>
        </w:rPr>
        <w:t>, что</w:t>
      </w:r>
      <w:r w:rsidR="00D0194C">
        <w:rPr>
          <w:rFonts w:ascii="Times New Roman" w:hAnsi="Times New Roman" w:cs="Times New Roman"/>
          <w:sz w:val="24"/>
          <w:szCs w:val="24"/>
        </w:rPr>
        <w:t xml:space="preserve"> в целом положительно характеризует ситуацию в области организации дорожно</w:t>
      </w:r>
      <w:r w:rsidR="00DE3E03">
        <w:rPr>
          <w:rFonts w:ascii="Times New Roman" w:hAnsi="Times New Roman" w:cs="Times New Roman"/>
          <w:sz w:val="24"/>
          <w:szCs w:val="24"/>
        </w:rPr>
        <w:t>го движения.</w:t>
      </w:r>
    </w:p>
    <w:p w:rsidR="00D33CC2" w:rsidRDefault="003B4343" w:rsidP="00D33C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343">
        <w:rPr>
          <w:rFonts w:ascii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</w:t>
      </w:r>
      <w:r w:rsidRPr="003B4343">
        <w:rPr>
          <w:rFonts w:ascii="Times New Roman" w:hAnsi="Times New Roman" w:cs="Times New Roman"/>
          <w:sz w:val="24"/>
          <w:szCs w:val="24"/>
        </w:rPr>
        <w:t>о</w:t>
      </w:r>
      <w:r w:rsidRPr="003B4343">
        <w:rPr>
          <w:rFonts w:ascii="Times New Roman" w:hAnsi="Times New Roman" w:cs="Times New Roman"/>
          <w:sz w:val="24"/>
          <w:szCs w:val="24"/>
        </w:rPr>
        <w:lastRenderedPageBreak/>
        <w:t xml:space="preserve">стью, </w:t>
      </w:r>
      <w:r w:rsidR="00D0194C">
        <w:rPr>
          <w:rFonts w:ascii="Times New Roman" w:hAnsi="Times New Roman" w:cs="Times New Roman"/>
          <w:sz w:val="24"/>
          <w:szCs w:val="24"/>
        </w:rPr>
        <w:t xml:space="preserve">непрерывно обеспечивать </w:t>
      </w:r>
      <w:r w:rsidRPr="003B4343">
        <w:rPr>
          <w:rFonts w:ascii="Times New Roman" w:hAnsi="Times New Roman" w:cs="Times New Roman"/>
          <w:sz w:val="24"/>
          <w:szCs w:val="24"/>
        </w:rPr>
        <w:t>системн</w:t>
      </w:r>
      <w:r w:rsidR="00D0194C">
        <w:rPr>
          <w:rFonts w:ascii="Times New Roman" w:hAnsi="Times New Roman" w:cs="Times New Roman"/>
          <w:sz w:val="24"/>
          <w:szCs w:val="24"/>
        </w:rPr>
        <w:t>ый подход к</w:t>
      </w:r>
      <w:r w:rsidRPr="003B4343">
        <w:rPr>
          <w:rFonts w:ascii="Times New Roman" w:hAnsi="Times New Roman" w:cs="Times New Roman"/>
          <w:sz w:val="24"/>
          <w:szCs w:val="24"/>
        </w:rPr>
        <w:t xml:space="preserve"> реализации мероприятий по пов</w:t>
      </w:r>
      <w:r w:rsidRPr="003B4343">
        <w:rPr>
          <w:rFonts w:ascii="Times New Roman" w:hAnsi="Times New Roman" w:cs="Times New Roman"/>
          <w:sz w:val="24"/>
          <w:szCs w:val="24"/>
        </w:rPr>
        <w:t>ы</w:t>
      </w:r>
      <w:r w:rsidRPr="003B4343">
        <w:rPr>
          <w:rFonts w:ascii="Times New Roman" w:hAnsi="Times New Roman" w:cs="Times New Roman"/>
          <w:sz w:val="24"/>
          <w:szCs w:val="24"/>
        </w:rPr>
        <w:t>шению безопасности дорожного движения.</w:t>
      </w:r>
    </w:p>
    <w:p w:rsidR="006D14A8" w:rsidRPr="00D33CC2" w:rsidRDefault="006D14A8" w:rsidP="00D33CC2"/>
    <w:p w:rsidR="002B1920" w:rsidRDefault="002B1920" w:rsidP="00784EC7">
      <w:pPr>
        <w:rPr>
          <w:lang w:bidi="ru-RU"/>
        </w:rPr>
      </w:pPr>
    </w:p>
    <w:p w:rsidR="00E75EB9" w:rsidRPr="002B1920" w:rsidRDefault="00E75EB9" w:rsidP="00D33CC2">
      <w:pPr>
        <w:jc w:val="center"/>
      </w:pPr>
    </w:p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8" w:name="_Toc466378432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2.10 Оценка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уровня негативного воздействия транспортной инфрастру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к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туры на окружающую среду, бе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зопасность и здоровье населения</w:t>
      </w:r>
      <w:bookmarkEnd w:id="48"/>
    </w:p>
    <w:p w:rsidR="009D507D" w:rsidRPr="00D33CC2" w:rsidRDefault="009D507D" w:rsidP="00D33CC2"/>
    <w:p w:rsidR="009D507D" w:rsidRDefault="009D507D" w:rsidP="00E75EB9">
      <w:pPr>
        <w:spacing w:line="360" w:lineRule="auto"/>
        <w:ind w:firstLine="567"/>
        <w:jc w:val="both"/>
      </w:pPr>
      <w:r w:rsidRPr="00202B4E">
        <w:t xml:space="preserve">Количество автомобильного транспорта в </w:t>
      </w:r>
      <w:r w:rsidR="00202B4E" w:rsidRPr="00202B4E">
        <w:t>с. Очкуровка</w:t>
      </w:r>
      <w:r w:rsidRPr="00202B4E">
        <w:t xml:space="preserve">, период с 2013 по 2015 годы выросло </w:t>
      </w:r>
      <w:r w:rsidR="00B20E47" w:rsidRPr="00202B4E">
        <w:t>с</w:t>
      </w:r>
      <w:r w:rsidR="00DE3E03" w:rsidRPr="00202B4E">
        <w:t xml:space="preserve"> </w:t>
      </w:r>
      <w:r w:rsidR="00202B4E" w:rsidRPr="00202B4E">
        <w:t>260</w:t>
      </w:r>
      <w:r w:rsidR="00B20E47" w:rsidRPr="00202B4E">
        <w:t xml:space="preserve"> ед. до </w:t>
      </w:r>
      <w:r w:rsidR="00202B4E" w:rsidRPr="00202B4E">
        <w:t>283</w:t>
      </w:r>
      <w:r w:rsidR="00B20E47" w:rsidRPr="00202B4E">
        <w:t xml:space="preserve"> ед</w:t>
      </w:r>
      <w:r w:rsidRPr="00202B4E">
        <w:t xml:space="preserve">. </w:t>
      </w:r>
      <w:r w:rsidR="00B20E47" w:rsidRPr="00202B4E">
        <w:t>П</w:t>
      </w:r>
      <w:r w:rsidRPr="00202B4E">
        <w:t>редполага</w:t>
      </w:r>
      <w:r w:rsidR="00B20E47" w:rsidRPr="00202B4E">
        <w:t>е</w:t>
      </w:r>
      <w:r w:rsidRPr="00202B4E">
        <w:t>т</w:t>
      </w:r>
      <w:r w:rsidR="00B20E47" w:rsidRPr="00202B4E">
        <w:t>ся</w:t>
      </w:r>
      <w:r w:rsidRPr="00202B4E">
        <w:t xml:space="preserve"> дальнейший рост пассажирского и грузового транспорта</w:t>
      </w:r>
      <w:r w:rsidR="00B20E47" w:rsidRPr="00202B4E">
        <w:t>.</w:t>
      </w:r>
      <w:r w:rsidR="00B20E47">
        <w:t xml:space="preserve"> </w:t>
      </w:r>
    </w:p>
    <w:p w:rsidR="009D507D" w:rsidRDefault="00B20E47" w:rsidP="00E75EB9">
      <w:pPr>
        <w:spacing w:line="360" w:lineRule="auto"/>
        <w:ind w:firstLine="567"/>
        <w:jc w:val="both"/>
      </w:pPr>
      <w:r>
        <w:t>Р</w:t>
      </w:r>
      <w:r w:rsidR="009D507D">
        <w:t>ассмотрим</w:t>
      </w:r>
      <w:r>
        <w:t xml:space="preserve"> отдельные характерные</w:t>
      </w:r>
      <w:r w:rsidR="009D507D">
        <w:t xml:space="preserve"> </w:t>
      </w:r>
      <w:r>
        <w:t>факторы</w:t>
      </w:r>
      <w:r w:rsidR="009D507D">
        <w:t>, неблагоприятно влияющи</w:t>
      </w:r>
      <w:r>
        <w:t>е</w:t>
      </w:r>
      <w:r w:rsidR="009D507D">
        <w:t xml:space="preserve"> на здор</w:t>
      </w:r>
      <w:r w:rsidR="009D507D">
        <w:t>о</w:t>
      </w:r>
      <w:r w:rsidR="009D507D">
        <w:t>вье.</w:t>
      </w:r>
    </w:p>
    <w:p w:rsidR="009D507D" w:rsidRDefault="009D507D" w:rsidP="00E75EB9">
      <w:pPr>
        <w:spacing w:line="360" w:lineRule="auto"/>
        <w:ind w:firstLine="567"/>
        <w:jc w:val="both"/>
      </w:pPr>
      <w:r w:rsidRPr="00E75EB9">
        <w:rPr>
          <w:i/>
          <w:u w:val="single"/>
        </w:rPr>
        <w:t>Загрязнение атмосферы</w:t>
      </w:r>
      <w:r>
        <w:t>. Выбросы в воздух дыма и газообразных загрязняющих в</w:t>
      </w:r>
      <w:r>
        <w:t>е</w:t>
      </w:r>
      <w:r>
        <w:t xml:space="preserve">ществ (диоксид азота (NO2), диоксид серы (SO2) и озон (О3)) приводят </w:t>
      </w:r>
      <w:r w:rsidR="00B20E47">
        <w:t xml:space="preserve">вредным </w:t>
      </w:r>
      <w:r>
        <w:t>проявл</w:t>
      </w:r>
      <w:r>
        <w:t>е</w:t>
      </w:r>
      <w:r>
        <w:t>ния</w:t>
      </w:r>
      <w:r w:rsidR="00B20E47">
        <w:t>м</w:t>
      </w:r>
      <w:r>
        <w:t xml:space="preserve"> для здоровья, особенно к респираторным аллергическим заболеваниям.</w:t>
      </w:r>
    </w:p>
    <w:p w:rsidR="009D507D" w:rsidRDefault="009D507D" w:rsidP="00E75EB9">
      <w:pPr>
        <w:spacing w:line="360" w:lineRule="auto"/>
        <w:ind w:firstLine="567"/>
        <w:jc w:val="both"/>
      </w:pPr>
      <w:r w:rsidRPr="00E75EB9">
        <w:rPr>
          <w:i/>
          <w:u w:val="single"/>
        </w:rPr>
        <w:t>Воздействие шума</w:t>
      </w:r>
      <w:r>
        <w:t xml:space="preserve">. </w:t>
      </w:r>
      <w:r w:rsidR="00B20E47">
        <w:t>А</w:t>
      </w:r>
      <w:r>
        <w:t>втомобильный, железнодорожный и воздушный</w:t>
      </w:r>
      <w:r w:rsidR="00B20E47">
        <w:t xml:space="preserve"> транспорт, </w:t>
      </w:r>
      <w:r>
        <w:t>служит главным источником бытового шума. Приблизительно 30 % населения России подвергается воздействию шума от автомобильного т</w:t>
      </w:r>
      <w:r w:rsidR="00B20E47">
        <w:t>ранспорта с уровнем выше 55 дБ</w:t>
      </w:r>
      <w:r>
        <w:t xml:space="preserve">. Это приводит к росту риска </w:t>
      </w:r>
      <w:proofErr w:type="gramStart"/>
      <w:r>
        <w:t>сердечно-сосудистых</w:t>
      </w:r>
      <w:proofErr w:type="gramEnd"/>
      <w:r>
        <w:t xml:space="preserve"> и эндокринных заболеваний. Возде</w:t>
      </w:r>
      <w:r>
        <w:t>й</w:t>
      </w:r>
      <w:r>
        <w:t>ствие шума влияет на познавательные способности людей, мотивацию, вызывает раздр</w:t>
      </w:r>
      <w:r>
        <w:t>а</w:t>
      </w:r>
      <w:r>
        <w:t>жительность.</w:t>
      </w:r>
    </w:p>
    <w:p w:rsidR="009D507D" w:rsidRDefault="00B20E47" w:rsidP="00E75EB9">
      <w:pPr>
        <w:spacing w:line="360" w:lineRule="auto"/>
        <w:ind w:firstLine="567"/>
        <w:jc w:val="both"/>
      </w:pPr>
      <w:r w:rsidRPr="00E75EB9">
        <w:rPr>
          <w:i/>
          <w:u w:val="single"/>
        </w:rPr>
        <w:t>Снижение</w:t>
      </w:r>
      <w:r w:rsidR="009D507D" w:rsidRPr="00E75EB9">
        <w:rPr>
          <w:i/>
          <w:u w:val="single"/>
        </w:rPr>
        <w:t xml:space="preserve"> двигательн</w:t>
      </w:r>
      <w:r w:rsidRPr="00E75EB9">
        <w:rPr>
          <w:i/>
          <w:u w:val="single"/>
        </w:rPr>
        <w:t>ой</w:t>
      </w:r>
      <w:r w:rsidR="009D507D" w:rsidRPr="00E75EB9">
        <w:rPr>
          <w:i/>
          <w:u w:val="single"/>
        </w:rPr>
        <w:t xml:space="preserve"> активност</w:t>
      </w:r>
      <w:r w:rsidRPr="00E75EB9">
        <w:rPr>
          <w:i/>
          <w:u w:val="single"/>
        </w:rPr>
        <w:t>и</w:t>
      </w:r>
      <w:r w:rsidR="009D507D">
        <w:t>. Исследования показывают тенденцию к сн</w:t>
      </w:r>
      <w:r w:rsidR="009D507D">
        <w:t>и</w:t>
      </w:r>
      <w:r w:rsidR="009D507D">
        <w:t xml:space="preserve">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="006B5238">
        <w:t>сердечно-сосудистые</w:t>
      </w:r>
      <w:proofErr w:type="gramEnd"/>
      <w:r w:rsidR="009D507D">
        <w:t xml:space="preserve"> заболевания, и</w:t>
      </w:r>
      <w:r w:rsidR="009D507D">
        <w:t>н</w:t>
      </w:r>
      <w:r w:rsidR="009D507D">
        <w:t>сульт, диабет типа II, ожирение, некоторые типы рака, ост</w:t>
      </w:r>
      <w:r>
        <w:t>еопороз и вызывают депрессию</w:t>
      </w:r>
      <w:r w:rsidR="009D507D">
        <w:t>.</w:t>
      </w:r>
    </w:p>
    <w:p w:rsidR="00B20E47" w:rsidRDefault="0049158A" w:rsidP="00E75EB9">
      <w:pPr>
        <w:spacing w:line="360" w:lineRule="auto"/>
        <w:ind w:firstLine="567"/>
        <w:jc w:val="both"/>
      </w:pPr>
      <w:r>
        <w:t xml:space="preserve">Учитывая сложившуюся планировочную структуру поселка и характер </w:t>
      </w:r>
      <w:proofErr w:type="spellStart"/>
      <w:r>
        <w:t>дорожно</w:t>
      </w:r>
      <w:proofErr w:type="spellEnd"/>
      <w:r>
        <w:t xml:space="preserve"> – транспортной сети, можно сделать вывод о сравнительной благополучности экологич</w:t>
      </w:r>
      <w:r>
        <w:t>е</w:t>
      </w:r>
      <w:r>
        <w:t xml:space="preserve">ской ситуации </w:t>
      </w:r>
      <w:r w:rsidR="006B5238">
        <w:t>в части</w:t>
      </w:r>
      <w:r>
        <w:t xml:space="preserve"> воздействия транспортной инфраструктуры на окружающую </w:t>
      </w:r>
      <w:r w:rsidR="006B5238">
        <w:t>среду, безопасность и здоровье человека.</w:t>
      </w:r>
      <w:r>
        <w:t xml:space="preserve"> </w:t>
      </w:r>
    </w:p>
    <w:p w:rsidR="00DB4408" w:rsidRDefault="003B0317" w:rsidP="00784EC7">
      <w:pPr>
        <w:spacing w:line="360" w:lineRule="auto"/>
        <w:ind w:firstLine="567"/>
        <w:jc w:val="both"/>
      </w:pPr>
      <w:r>
        <w:t>О</w:t>
      </w:r>
      <w:r w:rsidR="006B5238">
        <w:t xml:space="preserve">тсутствие участков дорог с интенсивным движением особенно в районах жилой </w:t>
      </w:r>
      <w:proofErr w:type="gramStart"/>
      <w:r w:rsidR="006B5238">
        <w:t>з</w:t>
      </w:r>
      <w:r w:rsidR="006B5238">
        <w:t>а</w:t>
      </w:r>
      <w:r w:rsidR="006B5238">
        <w:t>стройки</w:t>
      </w:r>
      <w:proofErr w:type="gramEnd"/>
      <w:r w:rsidR="006B5238">
        <w:t xml:space="preserve"> где проходят в основном внутри квартальные дороги</w:t>
      </w:r>
      <w:r w:rsidR="00D909E9">
        <w:t>, прохождение</w:t>
      </w:r>
      <w:r w:rsidR="006B5238">
        <w:t xml:space="preserve"> </w:t>
      </w:r>
      <w:r w:rsidR="00D909E9">
        <w:t>м</w:t>
      </w:r>
      <w:r w:rsidR="00DB4408">
        <w:t>аршрут</w:t>
      </w:r>
      <w:r w:rsidR="00D909E9">
        <w:t>ов</w:t>
      </w:r>
      <w:r w:rsidR="00DB4408">
        <w:t xml:space="preserve"> грузового автотранспорта в </w:t>
      </w:r>
      <w:r w:rsidR="00784EC7">
        <w:t>северной</w:t>
      </w:r>
      <w:r w:rsidR="00DB4408">
        <w:t xml:space="preserve"> части поселка (см. п. 2.8.) без захода</w:t>
      </w:r>
      <w:r w:rsidR="00784EC7">
        <w:t xml:space="preserve"> в </w:t>
      </w:r>
      <w:r w:rsidR="00DB4408">
        <w:t xml:space="preserve"> жилую зону</w:t>
      </w:r>
      <w:r w:rsidR="00D909E9">
        <w:t>, позволяет в целом снизить загрязнённость воздуха</w:t>
      </w:r>
      <w:r w:rsidR="00DB4408">
        <w:t>. Повышение уровня загрязнения атм</w:t>
      </w:r>
      <w:r w:rsidR="00DB4408">
        <w:t>о</w:t>
      </w:r>
      <w:r w:rsidR="00DB4408">
        <w:t>сферного воздуха возможно в зимний период, что связано с необходимостью прогрева транспорта</w:t>
      </w:r>
      <w:r w:rsidR="00784EC7">
        <w:t>.</w:t>
      </w:r>
    </w:p>
    <w:p w:rsidR="00655D9C" w:rsidRDefault="003A1521" w:rsidP="00E75EB9">
      <w:pPr>
        <w:spacing w:line="360" w:lineRule="auto"/>
        <w:ind w:firstLine="567"/>
        <w:jc w:val="both"/>
      </w:pPr>
      <w:r>
        <w:lastRenderedPageBreak/>
        <w:t>Учитывая сравнительно высокий уровень автомоб</w:t>
      </w:r>
      <w:r w:rsidR="00DE3E03">
        <w:t xml:space="preserve">илизации населения поселка, 251 </w:t>
      </w:r>
      <w:r>
        <w:t>ед. ТС</w:t>
      </w:r>
      <w:r w:rsidRPr="003A1521">
        <w:t xml:space="preserve">/1000 </w:t>
      </w:r>
      <w:r>
        <w:t xml:space="preserve">человек, немаловажным является снижение уровня двигательной активности. </w:t>
      </w:r>
    </w:p>
    <w:p w:rsidR="00991BE6" w:rsidRDefault="00991BE6" w:rsidP="00E75EB9">
      <w:pPr>
        <w:spacing w:line="360" w:lineRule="auto"/>
        <w:ind w:firstLine="567"/>
        <w:jc w:val="both"/>
      </w:pPr>
      <w:r w:rsidRPr="003B4343">
        <w:t>Для эффективного решения проблем</w:t>
      </w:r>
      <w:r w:rsidR="005E03AA">
        <w:t xml:space="preserve"> </w:t>
      </w:r>
      <w:r>
        <w:t>загрязн</w:t>
      </w:r>
      <w:r w:rsidR="005E03AA">
        <w:t>ения</w:t>
      </w:r>
      <w:r>
        <w:t xml:space="preserve"> воздуха, шумово</w:t>
      </w:r>
      <w:r w:rsidR="005E03AA">
        <w:t>го</w:t>
      </w:r>
      <w:r>
        <w:t xml:space="preserve"> загрязнени</w:t>
      </w:r>
      <w:r w:rsidR="005E03AA">
        <w:t>я</w:t>
      </w:r>
      <w:r>
        <w:t>, снижени</w:t>
      </w:r>
      <w:r w:rsidR="005E03AA">
        <w:t>я</w:t>
      </w:r>
      <w:r>
        <w:t xml:space="preserve"> двигательной </w:t>
      </w:r>
      <w:r w:rsidR="005E03AA">
        <w:t>активности</w:t>
      </w:r>
      <w:r w:rsidRPr="003B4343">
        <w:t xml:space="preserve">, связанных </w:t>
      </w:r>
      <w:r w:rsidR="007912A1">
        <w:t xml:space="preserve">с </w:t>
      </w:r>
      <w:r>
        <w:t>использованием транспортных средств</w:t>
      </w:r>
      <w:r w:rsidRPr="003B4343">
        <w:t xml:space="preserve">, </w:t>
      </w:r>
      <w:r>
        <w:t xml:space="preserve">необходимо </w:t>
      </w:r>
      <w:r w:rsidR="005E03AA">
        <w:t>вести разъяснительную работу среди жителей поселка направленную на сн</w:t>
      </w:r>
      <w:r w:rsidR="005E03AA">
        <w:t>и</w:t>
      </w:r>
      <w:r w:rsidR="005E03AA">
        <w:t>жение использования автомобильного транспорта при передвижении в границах населе</w:t>
      </w:r>
      <w:r w:rsidR="005E03AA">
        <w:t>н</w:t>
      </w:r>
      <w:r w:rsidR="005E03AA">
        <w:t xml:space="preserve">ного пункта. Необходимо развивать </w:t>
      </w:r>
      <w:r w:rsidR="007912A1">
        <w:t>инфраструктуру,</w:t>
      </w:r>
      <w:r w:rsidR="005E03AA">
        <w:t xml:space="preserve"> </w:t>
      </w:r>
      <w:r w:rsidR="00F21578">
        <w:t>ориентированную</w:t>
      </w:r>
      <w:r w:rsidR="005E03AA">
        <w:t xml:space="preserve"> на </w:t>
      </w:r>
      <w:r w:rsidR="007912A1">
        <w:t>сезонное и</w:t>
      </w:r>
      <w:r w:rsidR="007912A1">
        <w:t>с</w:t>
      </w:r>
      <w:r w:rsidR="007912A1">
        <w:t>пользование населением велосипедного транспорта и пешеходного движения.</w:t>
      </w:r>
    </w:p>
    <w:p w:rsidR="00D33CC2" w:rsidRDefault="00D33CC2" w:rsidP="00D33CC2"/>
    <w:p w:rsidR="00D33CC2" w:rsidRPr="00D33CC2" w:rsidRDefault="00D33CC2" w:rsidP="00D33CC2"/>
    <w:p w:rsidR="009D1A9A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9" w:name="_Toc466378433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2.11 Характеристика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существующих условий и перспектив развития и размещения трансп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ортной инфраструктуры поселения</w:t>
      </w:r>
      <w:bookmarkEnd w:id="49"/>
    </w:p>
    <w:p w:rsidR="0062477B" w:rsidRPr="0062477B" w:rsidRDefault="0062477B" w:rsidP="0062477B">
      <w:pPr>
        <w:rPr>
          <w:lang w:bidi="ru-RU"/>
        </w:rPr>
      </w:pPr>
    </w:p>
    <w:p w:rsidR="00F22506" w:rsidRPr="00130393" w:rsidRDefault="00F22506" w:rsidP="00130393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F22506">
        <w:rPr>
          <w:color w:val="000000"/>
          <w:spacing w:val="-4"/>
        </w:rPr>
        <w:t xml:space="preserve">Анализ </w:t>
      </w:r>
      <w:r w:rsidR="00185E57">
        <w:rPr>
          <w:color w:val="000000"/>
          <w:spacing w:val="-4"/>
        </w:rPr>
        <w:t xml:space="preserve">сложившегося положения </w:t>
      </w:r>
      <w:proofErr w:type="spellStart"/>
      <w:r w:rsidR="00185E57">
        <w:rPr>
          <w:color w:val="000000"/>
          <w:spacing w:val="-4"/>
        </w:rPr>
        <w:t>дорожно</w:t>
      </w:r>
      <w:proofErr w:type="spellEnd"/>
      <w:r w:rsidR="00185E57">
        <w:rPr>
          <w:color w:val="000000"/>
          <w:spacing w:val="-4"/>
        </w:rPr>
        <w:t xml:space="preserve"> – транспортной инфраструктуры</w:t>
      </w:r>
      <w:r w:rsidRPr="00F22506">
        <w:rPr>
          <w:color w:val="000000"/>
          <w:spacing w:val="-4"/>
        </w:rPr>
        <w:t xml:space="preserve"> </w:t>
      </w:r>
      <w:r w:rsidR="00185E57">
        <w:rPr>
          <w:color w:val="000000"/>
          <w:spacing w:val="-4"/>
        </w:rPr>
        <w:t>позвол</w:t>
      </w:r>
      <w:r w:rsidR="00185E57">
        <w:rPr>
          <w:color w:val="000000"/>
          <w:spacing w:val="-4"/>
        </w:rPr>
        <w:t>я</w:t>
      </w:r>
      <w:r w:rsidR="00185E57">
        <w:rPr>
          <w:color w:val="000000"/>
          <w:spacing w:val="-4"/>
        </w:rPr>
        <w:t xml:space="preserve">ет сделать вывод о существовании </w:t>
      </w:r>
      <w:r w:rsidR="00185E57" w:rsidRPr="00F22506">
        <w:rPr>
          <w:color w:val="000000"/>
          <w:spacing w:val="-4"/>
        </w:rPr>
        <w:t>на</w:t>
      </w:r>
      <w:r w:rsidRPr="00F22506">
        <w:rPr>
          <w:color w:val="000000"/>
          <w:spacing w:val="-4"/>
        </w:rPr>
        <w:t xml:space="preserve"> территории </w:t>
      </w:r>
      <w:r w:rsidR="007840E9">
        <w:rPr>
          <w:color w:val="000000"/>
          <w:spacing w:val="-4"/>
        </w:rPr>
        <w:t>с. Очкуровка</w:t>
      </w:r>
      <w:r w:rsidRPr="00F22506">
        <w:rPr>
          <w:color w:val="000000"/>
          <w:spacing w:val="-4"/>
        </w:rPr>
        <w:t xml:space="preserve"> ряд</w:t>
      </w:r>
      <w:r w:rsidR="00185E57">
        <w:rPr>
          <w:color w:val="000000"/>
          <w:spacing w:val="-4"/>
        </w:rPr>
        <w:t>а</w:t>
      </w:r>
      <w:r w:rsidRPr="00F22506">
        <w:rPr>
          <w:color w:val="000000"/>
          <w:spacing w:val="-4"/>
        </w:rPr>
        <w:t xml:space="preserve"> проблем транспортно</w:t>
      </w:r>
      <w:r w:rsidR="00130393">
        <w:rPr>
          <w:color w:val="000000"/>
          <w:spacing w:val="-4"/>
        </w:rPr>
        <w:t>го обеспечения:</w:t>
      </w:r>
    </w:p>
    <w:p w:rsidR="00F22506" w:rsidRDefault="00130393" w:rsidP="00130393">
      <w:pPr>
        <w:spacing w:line="360" w:lineRule="auto"/>
        <w:jc w:val="both"/>
      </w:pPr>
      <w:r>
        <w:t xml:space="preserve"> - </w:t>
      </w:r>
      <w:r w:rsidR="00185E57">
        <w:t>С</w:t>
      </w:r>
      <w:r w:rsidR="00F22506" w:rsidRPr="00F22506">
        <w:t>лабое развитие улично-дорожной сети поселка;</w:t>
      </w:r>
    </w:p>
    <w:p w:rsidR="00686340" w:rsidRDefault="00130393" w:rsidP="00130393">
      <w:pPr>
        <w:spacing w:line="360" w:lineRule="auto"/>
        <w:jc w:val="both"/>
      </w:pPr>
      <w:r>
        <w:t xml:space="preserve"> - </w:t>
      </w:r>
      <w:r w:rsidR="00185E57">
        <w:t>Н</w:t>
      </w:r>
      <w:r w:rsidR="00F22506" w:rsidRPr="00F22506">
        <w:t>изкое развитие автомобильного сервиса (СТО, мойки);</w:t>
      </w:r>
    </w:p>
    <w:p w:rsidR="00F22506" w:rsidRPr="00167406" w:rsidRDefault="00686340" w:rsidP="00130393">
      <w:pPr>
        <w:spacing w:line="360" w:lineRule="auto"/>
        <w:jc w:val="both"/>
      </w:pPr>
      <w:r>
        <w:t xml:space="preserve"> - </w:t>
      </w:r>
      <w:r w:rsidR="00185E57">
        <w:t>Низкий уровень</w:t>
      </w:r>
      <w:r w:rsidR="00F22506" w:rsidRPr="00F22506">
        <w:t xml:space="preserve"> обеспеченност</w:t>
      </w:r>
      <w:r w:rsidR="00185E57">
        <w:t>и</w:t>
      </w:r>
      <w:r w:rsidR="00F22506" w:rsidRPr="00F22506">
        <w:t xml:space="preserve"> оборудованными местами хра</w:t>
      </w:r>
      <w:r w:rsidR="00185E57">
        <w:t xml:space="preserve">нения автомобильного </w:t>
      </w:r>
      <w:r w:rsidR="00130393">
        <w:t xml:space="preserve">       </w:t>
      </w:r>
      <w:r w:rsidR="00185E57">
        <w:t xml:space="preserve">транспорта, парковочными местами </w:t>
      </w:r>
      <w:r w:rsidR="00130393">
        <w:t>и гаражами (многоквартирные дома).</w:t>
      </w:r>
    </w:p>
    <w:p w:rsidR="00C771AA" w:rsidRPr="00035E75" w:rsidRDefault="00167406" w:rsidP="00CB1E80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 xml:space="preserve">Действующим генеральным планом </w:t>
      </w:r>
      <w:r w:rsidR="00035E75" w:rsidRPr="00035E75">
        <w:rPr>
          <w:color w:val="000000"/>
          <w:spacing w:val="-4"/>
        </w:rPr>
        <w:t>с. Очкуровка</w:t>
      </w:r>
      <w:r w:rsidRPr="00035E75">
        <w:rPr>
          <w:color w:val="000000"/>
          <w:spacing w:val="-4"/>
        </w:rPr>
        <w:t xml:space="preserve"> предусмотрены мероприятия по ра</w:t>
      </w:r>
      <w:r w:rsidRPr="00035E75">
        <w:rPr>
          <w:color w:val="000000"/>
          <w:spacing w:val="-4"/>
        </w:rPr>
        <w:t>з</w:t>
      </w:r>
      <w:r w:rsidRPr="00035E75">
        <w:rPr>
          <w:color w:val="000000"/>
          <w:spacing w:val="-4"/>
        </w:rPr>
        <w:t>витию</w:t>
      </w:r>
      <w:r w:rsidR="00F22506" w:rsidRPr="00035E75">
        <w:rPr>
          <w:color w:val="000000"/>
          <w:spacing w:val="-4"/>
        </w:rPr>
        <w:t xml:space="preserve"> транспортной инфраструктуры</w:t>
      </w:r>
      <w:r w:rsidR="00C771AA" w:rsidRPr="00035E75">
        <w:rPr>
          <w:color w:val="000000"/>
          <w:spacing w:val="-4"/>
        </w:rPr>
        <w:t xml:space="preserve">, </w:t>
      </w:r>
      <w:r w:rsidR="00F22506" w:rsidRPr="00035E75">
        <w:rPr>
          <w:color w:val="000000"/>
          <w:spacing w:val="-4"/>
        </w:rPr>
        <w:t>позволя</w:t>
      </w:r>
      <w:r w:rsidRPr="00035E75">
        <w:rPr>
          <w:color w:val="000000"/>
          <w:spacing w:val="-4"/>
        </w:rPr>
        <w:t>ющие</w:t>
      </w:r>
      <w:r w:rsidR="00F22506" w:rsidRPr="00035E75">
        <w:rPr>
          <w:color w:val="000000"/>
          <w:spacing w:val="-4"/>
        </w:rPr>
        <w:t xml:space="preserve"> создать законченную улично-дорожную сеть, обеспечивающую удобную и надежную транспортную связь жилой застройки с общ</w:t>
      </w:r>
      <w:r w:rsidR="00F22506" w:rsidRPr="00035E75">
        <w:rPr>
          <w:color w:val="000000"/>
          <w:spacing w:val="-4"/>
        </w:rPr>
        <w:t>е</w:t>
      </w:r>
      <w:r w:rsidR="00F22506" w:rsidRPr="00035E75">
        <w:rPr>
          <w:color w:val="000000"/>
          <w:spacing w:val="-4"/>
        </w:rPr>
        <w:t>ственным центром и местами приложения труда.</w:t>
      </w:r>
    </w:p>
    <w:p w:rsidR="00CB1E80" w:rsidRPr="00035E75" w:rsidRDefault="00CB1E80" w:rsidP="00035E75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Основные решения генерального плана:</w:t>
      </w:r>
    </w:p>
    <w:p w:rsidR="00CB1E80" w:rsidRPr="00035E75" w:rsidRDefault="00CB1E80" w:rsidP="00E75EB9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- произвести реконструкцию улиц поселения с целью приведения основных параметров к нормативным требованиям. При реконструкции улиц необходимо предусмотреть: ушир</w:t>
      </w:r>
      <w:r w:rsidRPr="00035E75">
        <w:rPr>
          <w:color w:val="000000"/>
          <w:spacing w:val="-4"/>
        </w:rPr>
        <w:t>е</w:t>
      </w:r>
      <w:r w:rsidRPr="00035E75">
        <w:rPr>
          <w:color w:val="000000"/>
          <w:spacing w:val="-4"/>
        </w:rPr>
        <w:t>ние проезжих частей, усиление дорожных одежд, уличное освещение, пешеходные тротуары, водоотводные сооружения, средства организации дорожного движения (дорожные знаки, разметка, светофоры), перекладку инженерных коммуникаций, благоустройство и озеленение прилегающих территорий;</w:t>
      </w:r>
    </w:p>
    <w:p w:rsidR="00C771AA" w:rsidRPr="00035E75" w:rsidRDefault="00CB1E80" w:rsidP="00E75EB9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- строительство новых улиц в проектируемой застройке с учетом предлагаемой план</w:t>
      </w:r>
      <w:r w:rsidRPr="00035E75">
        <w:rPr>
          <w:color w:val="000000"/>
          <w:spacing w:val="-4"/>
        </w:rPr>
        <w:t>и</w:t>
      </w:r>
      <w:r w:rsidRPr="00035E75">
        <w:rPr>
          <w:color w:val="000000"/>
          <w:spacing w:val="-4"/>
        </w:rPr>
        <w:t>ровочной и транспортной структуры, нормативных документов и требований.</w:t>
      </w:r>
    </w:p>
    <w:p w:rsidR="00CB1E80" w:rsidRPr="00035E75" w:rsidRDefault="00CB1E80" w:rsidP="00E75EB9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 xml:space="preserve">При проектировании улично-дорожной была учтена сложившаяся система улиц и направление перспективного развития поселка. Введена дифференциация улиц по категориям в соответствии со СНиП 2.07.01-91: </w:t>
      </w:r>
    </w:p>
    <w:p w:rsidR="00CB1E80" w:rsidRPr="00035E75" w:rsidRDefault="00CB1E80" w:rsidP="00E75EB9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- поселковая дорога;</w:t>
      </w:r>
    </w:p>
    <w:p w:rsidR="00CB1E80" w:rsidRPr="00035E75" w:rsidRDefault="00CB1E80" w:rsidP="00E75EB9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lastRenderedPageBreak/>
        <w:t>- главная улица;</w:t>
      </w:r>
    </w:p>
    <w:p w:rsidR="00CB1E80" w:rsidRPr="00035E75" w:rsidRDefault="00CB1E80" w:rsidP="00E75EB9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- улица в жилой застройке основная;</w:t>
      </w:r>
    </w:p>
    <w:p w:rsidR="00CB1E80" w:rsidRPr="00035E75" w:rsidRDefault="00CB1E80" w:rsidP="00E75EB9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- улица в жилой застройке второстепенная;</w:t>
      </w:r>
    </w:p>
    <w:p w:rsidR="00504655" w:rsidRPr="00035E75" w:rsidRDefault="00686340" w:rsidP="00686340">
      <w:pPr>
        <w:spacing w:line="360" w:lineRule="auto"/>
        <w:ind w:firstLine="627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- проезд.</w:t>
      </w:r>
    </w:p>
    <w:p w:rsidR="00167406" w:rsidRPr="00035E75" w:rsidRDefault="00C771AA" w:rsidP="00C771AA">
      <w:pPr>
        <w:spacing w:line="360" w:lineRule="auto"/>
        <w:ind w:firstLine="539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 xml:space="preserve"> </w:t>
      </w:r>
      <w:r w:rsidR="00CB1E80" w:rsidRPr="00035E75">
        <w:rPr>
          <w:color w:val="000000"/>
          <w:spacing w:val="-4"/>
        </w:rPr>
        <w:t xml:space="preserve">Основные показатели проектируемой </w:t>
      </w:r>
      <w:proofErr w:type="spellStart"/>
      <w:r w:rsidR="00CB1E80" w:rsidRPr="00035E75">
        <w:rPr>
          <w:color w:val="000000"/>
          <w:spacing w:val="-4"/>
        </w:rPr>
        <w:t>улично</w:t>
      </w:r>
      <w:proofErr w:type="spellEnd"/>
      <w:r w:rsidR="00CB1E80" w:rsidRPr="00035E75">
        <w:rPr>
          <w:color w:val="000000"/>
          <w:spacing w:val="-4"/>
        </w:rPr>
        <w:t xml:space="preserve"> – дорожной сети, представлены в таблице 2.11.1.</w:t>
      </w:r>
    </w:p>
    <w:p w:rsidR="00167406" w:rsidRPr="00035E75" w:rsidRDefault="00167406" w:rsidP="00167406">
      <w:pPr>
        <w:spacing w:line="360" w:lineRule="auto"/>
        <w:ind w:firstLine="539"/>
        <w:rPr>
          <w:color w:val="000000"/>
          <w:spacing w:val="-4"/>
        </w:rPr>
      </w:pPr>
      <w:r w:rsidRPr="00035E75">
        <w:rPr>
          <w:color w:val="000000"/>
          <w:spacing w:val="-4"/>
        </w:rPr>
        <w:t xml:space="preserve">Таблица </w:t>
      </w:r>
      <w:r w:rsidR="00C771AA" w:rsidRPr="00035E75">
        <w:rPr>
          <w:color w:val="000000"/>
          <w:spacing w:val="-4"/>
        </w:rPr>
        <w:t>2</w:t>
      </w:r>
      <w:r w:rsidRPr="00035E75">
        <w:rPr>
          <w:color w:val="000000"/>
          <w:spacing w:val="-4"/>
        </w:rPr>
        <w:t>.</w:t>
      </w:r>
      <w:r w:rsidR="00C771AA" w:rsidRPr="00035E75">
        <w:rPr>
          <w:color w:val="000000"/>
          <w:spacing w:val="-4"/>
        </w:rPr>
        <w:t>11</w:t>
      </w:r>
      <w:r w:rsidRPr="00035E75">
        <w:rPr>
          <w:color w:val="000000"/>
          <w:spacing w:val="-4"/>
        </w:rPr>
        <w:t>.</w:t>
      </w:r>
      <w:r w:rsidR="00CB1E80" w:rsidRPr="00035E75">
        <w:rPr>
          <w:color w:val="000000"/>
          <w:spacing w:val="-4"/>
        </w:rPr>
        <w:t>1</w:t>
      </w:r>
      <w:r w:rsidRPr="00035E75">
        <w:rPr>
          <w:color w:val="000000"/>
          <w:spacing w:val="-4"/>
        </w:rPr>
        <w:t xml:space="preserve">. Основные показатели проектируемой </w:t>
      </w:r>
      <w:proofErr w:type="spellStart"/>
      <w:r w:rsidRPr="00035E75">
        <w:rPr>
          <w:color w:val="000000"/>
          <w:spacing w:val="-4"/>
        </w:rPr>
        <w:t>улично</w:t>
      </w:r>
      <w:proofErr w:type="spellEnd"/>
      <w:r w:rsidRPr="00035E75">
        <w:rPr>
          <w:color w:val="000000"/>
          <w:spacing w:val="-4"/>
        </w:rPr>
        <w:t xml:space="preserve"> – дорожной сети.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305"/>
        <w:gridCol w:w="2381"/>
      </w:tblGrid>
      <w:tr w:rsidR="00167406" w:rsidRPr="007A294D" w:rsidTr="00432DC2">
        <w:trPr>
          <w:trHeight w:val="20"/>
          <w:tblHeader/>
        </w:trPr>
        <w:tc>
          <w:tcPr>
            <w:tcW w:w="817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  <w:rPr>
                <w:b/>
              </w:rPr>
            </w:pPr>
            <w:r w:rsidRPr="007A294D">
              <w:rPr>
                <w:b/>
              </w:rPr>
              <w:t xml:space="preserve">№ </w:t>
            </w:r>
          </w:p>
        </w:tc>
        <w:tc>
          <w:tcPr>
            <w:tcW w:w="4961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  <w:rPr>
                <w:b/>
              </w:rPr>
            </w:pPr>
            <w:r w:rsidRPr="007A294D">
              <w:rPr>
                <w:b/>
              </w:rPr>
              <w:t>Показатели</w:t>
            </w:r>
          </w:p>
        </w:tc>
        <w:tc>
          <w:tcPr>
            <w:tcW w:w="1305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  <w:rPr>
                <w:b/>
              </w:rPr>
            </w:pPr>
            <w:r w:rsidRPr="007A294D">
              <w:rPr>
                <w:b/>
              </w:rPr>
              <w:t>Ед. изм.</w:t>
            </w:r>
          </w:p>
        </w:tc>
        <w:tc>
          <w:tcPr>
            <w:tcW w:w="2381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  <w:rPr>
                <w:b/>
              </w:rPr>
            </w:pPr>
            <w:r w:rsidRPr="007A294D">
              <w:rPr>
                <w:b/>
              </w:rPr>
              <w:t>Кол-во</w:t>
            </w:r>
          </w:p>
        </w:tc>
      </w:tr>
      <w:tr w:rsidR="00167406" w:rsidRPr="007A294D" w:rsidTr="00432DC2">
        <w:trPr>
          <w:trHeight w:val="20"/>
        </w:trPr>
        <w:tc>
          <w:tcPr>
            <w:tcW w:w="817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</w:pPr>
            <w:r w:rsidRPr="007A294D">
              <w:t>1</w:t>
            </w:r>
          </w:p>
        </w:tc>
        <w:tc>
          <w:tcPr>
            <w:tcW w:w="4961" w:type="dxa"/>
            <w:vAlign w:val="center"/>
          </w:tcPr>
          <w:p w:rsidR="00167406" w:rsidRPr="007A294D" w:rsidRDefault="00167406" w:rsidP="00167406">
            <w:pPr>
              <w:ind w:hanging="6"/>
            </w:pPr>
            <w:r w:rsidRPr="007A294D">
              <w:t xml:space="preserve">Протяженность </w:t>
            </w:r>
            <w:proofErr w:type="spellStart"/>
            <w:r w:rsidRPr="007A294D">
              <w:t>улично</w:t>
            </w:r>
            <w:proofErr w:type="spellEnd"/>
            <w:r w:rsidRPr="007A294D">
              <w:t xml:space="preserve"> – дорожной сети. </w:t>
            </w:r>
          </w:p>
        </w:tc>
        <w:tc>
          <w:tcPr>
            <w:tcW w:w="1305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</w:pPr>
            <w:r w:rsidRPr="007A294D">
              <w:t>км</w:t>
            </w:r>
          </w:p>
        </w:tc>
        <w:tc>
          <w:tcPr>
            <w:tcW w:w="2381" w:type="dxa"/>
            <w:vAlign w:val="center"/>
          </w:tcPr>
          <w:p w:rsidR="00167406" w:rsidRPr="007A294D" w:rsidRDefault="00035E75" w:rsidP="00167406">
            <w:pPr>
              <w:ind w:hanging="6"/>
              <w:jc w:val="center"/>
            </w:pPr>
            <w:r w:rsidRPr="007A294D">
              <w:t>10,65</w:t>
            </w:r>
          </w:p>
        </w:tc>
      </w:tr>
      <w:tr w:rsidR="00167406" w:rsidRPr="007A294D" w:rsidTr="00432DC2">
        <w:trPr>
          <w:trHeight w:val="20"/>
        </w:trPr>
        <w:tc>
          <w:tcPr>
            <w:tcW w:w="817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</w:pPr>
          </w:p>
        </w:tc>
        <w:tc>
          <w:tcPr>
            <w:tcW w:w="4961" w:type="dxa"/>
            <w:vAlign w:val="center"/>
          </w:tcPr>
          <w:p w:rsidR="00167406" w:rsidRPr="007A294D" w:rsidRDefault="00167406" w:rsidP="00167406">
            <w:pPr>
              <w:ind w:hanging="6"/>
            </w:pPr>
            <w:r w:rsidRPr="007A294D">
              <w:t>В том числе:</w:t>
            </w:r>
          </w:p>
          <w:p w:rsidR="00167406" w:rsidRPr="007A294D" w:rsidRDefault="00167406" w:rsidP="00432DC2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7A294D">
              <w:rPr>
                <w:color w:val="000000"/>
                <w:spacing w:val="-4"/>
              </w:rPr>
              <w:t>- поселковая дорога;</w:t>
            </w:r>
          </w:p>
          <w:p w:rsidR="00167406" w:rsidRPr="007A294D" w:rsidRDefault="00167406" w:rsidP="00432DC2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7A294D">
              <w:rPr>
                <w:color w:val="000000"/>
                <w:spacing w:val="-4"/>
              </w:rPr>
              <w:t>- главная улица;</w:t>
            </w:r>
          </w:p>
          <w:p w:rsidR="00432DC2" w:rsidRPr="007A294D" w:rsidRDefault="00167406" w:rsidP="00432DC2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7A294D">
              <w:rPr>
                <w:color w:val="000000"/>
                <w:spacing w:val="-4"/>
              </w:rPr>
              <w:t>- улица в жилой застройке основная;</w:t>
            </w:r>
          </w:p>
          <w:p w:rsidR="00167406" w:rsidRPr="007A294D" w:rsidRDefault="00167406" w:rsidP="00432DC2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7A294D">
              <w:rPr>
                <w:color w:val="000000"/>
                <w:spacing w:val="-4"/>
              </w:rPr>
              <w:t xml:space="preserve"> - улица в жилой застройке второстепенная;</w:t>
            </w:r>
          </w:p>
        </w:tc>
        <w:tc>
          <w:tcPr>
            <w:tcW w:w="1305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</w:pPr>
          </w:p>
          <w:p w:rsidR="00167406" w:rsidRPr="007A294D" w:rsidRDefault="00167406" w:rsidP="00167406">
            <w:pPr>
              <w:ind w:hanging="6"/>
              <w:jc w:val="center"/>
            </w:pPr>
            <w:r w:rsidRPr="007A294D">
              <w:t>км</w:t>
            </w:r>
          </w:p>
          <w:p w:rsidR="00167406" w:rsidRPr="007A294D" w:rsidRDefault="00167406" w:rsidP="00167406">
            <w:pPr>
              <w:ind w:hanging="6"/>
              <w:jc w:val="center"/>
            </w:pPr>
            <w:r w:rsidRPr="007A294D">
              <w:t>км</w:t>
            </w:r>
          </w:p>
          <w:p w:rsidR="00167406" w:rsidRPr="007A294D" w:rsidRDefault="00167406" w:rsidP="00167406">
            <w:pPr>
              <w:ind w:hanging="6"/>
              <w:jc w:val="center"/>
            </w:pPr>
            <w:r w:rsidRPr="007A294D">
              <w:t>км</w:t>
            </w:r>
          </w:p>
          <w:p w:rsidR="00167406" w:rsidRPr="007A294D" w:rsidRDefault="00167406" w:rsidP="00167406">
            <w:pPr>
              <w:ind w:hanging="6"/>
              <w:jc w:val="center"/>
            </w:pPr>
            <w:r w:rsidRPr="007A294D">
              <w:t>км</w:t>
            </w:r>
          </w:p>
        </w:tc>
        <w:tc>
          <w:tcPr>
            <w:tcW w:w="2381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</w:pPr>
          </w:p>
          <w:p w:rsidR="00167406" w:rsidRPr="007A294D" w:rsidRDefault="007A294D" w:rsidP="00167406">
            <w:pPr>
              <w:ind w:hanging="6"/>
              <w:jc w:val="center"/>
            </w:pPr>
            <w:r w:rsidRPr="007A294D">
              <w:t>0,9</w:t>
            </w:r>
          </w:p>
          <w:p w:rsidR="00167406" w:rsidRPr="007A294D" w:rsidRDefault="007A294D" w:rsidP="00167406">
            <w:pPr>
              <w:ind w:hanging="6"/>
              <w:jc w:val="center"/>
            </w:pPr>
            <w:r w:rsidRPr="007A294D">
              <w:t>9,75</w:t>
            </w:r>
          </w:p>
          <w:p w:rsidR="00167406" w:rsidRPr="007A294D" w:rsidRDefault="00167406" w:rsidP="004F7313">
            <w:pPr>
              <w:ind w:hanging="6"/>
            </w:pPr>
          </w:p>
        </w:tc>
      </w:tr>
      <w:tr w:rsidR="00167406" w:rsidRPr="007840E9" w:rsidTr="00432DC2">
        <w:trPr>
          <w:trHeight w:val="20"/>
        </w:trPr>
        <w:tc>
          <w:tcPr>
            <w:tcW w:w="817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</w:pPr>
            <w:r w:rsidRPr="007A294D">
              <w:t>2</w:t>
            </w:r>
          </w:p>
        </w:tc>
        <w:tc>
          <w:tcPr>
            <w:tcW w:w="4961" w:type="dxa"/>
            <w:vAlign w:val="center"/>
          </w:tcPr>
          <w:p w:rsidR="00167406" w:rsidRPr="007A294D" w:rsidRDefault="00167406" w:rsidP="00167406">
            <w:pPr>
              <w:ind w:hanging="6"/>
            </w:pPr>
            <w:r w:rsidRPr="007A294D">
              <w:t>Плотность магистральной сети</w:t>
            </w:r>
          </w:p>
        </w:tc>
        <w:tc>
          <w:tcPr>
            <w:tcW w:w="1305" w:type="dxa"/>
            <w:vAlign w:val="center"/>
          </w:tcPr>
          <w:p w:rsidR="00167406" w:rsidRPr="007A294D" w:rsidRDefault="00167406" w:rsidP="00167406">
            <w:pPr>
              <w:ind w:hanging="6"/>
              <w:jc w:val="center"/>
              <w:rPr>
                <w:vertAlign w:val="superscript"/>
              </w:rPr>
            </w:pPr>
            <w:r w:rsidRPr="007A294D">
              <w:t>км/км</w:t>
            </w:r>
            <w:proofErr w:type="gramStart"/>
            <w:r w:rsidRPr="007A294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81" w:type="dxa"/>
            <w:vAlign w:val="center"/>
          </w:tcPr>
          <w:p w:rsidR="00167406" w:rsidRPr="007A294D" w:rsidRDefault="007A294D" w:rsidP="00167406">
            <w:pPr>
              <w:ind w:hanging="6"/>
              <w:jc w:val="center"/>
            </w:pPr>
            <w:r w:rsidRPr="007A294D">
              <w:t>10,65/29=0,37</w:t>
            </w:r>
          </w:p>
        </w:tc>
      </w:tr>
    </w:tbl>
    <w:p w:rsidR="00CB1E80" w:rsidRPr="007840E9" w:rsidRDefault="00CB1E80" w:rsidP="006F26EC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highlight w:val="yellow"/>
        </w:rPr>
      </w:pPr>
    </w:p>
    <w:p w:rsidR="00167406" w:rsidRPr="00035E75" w:rsidRDefault="00167406" w:rsidP="006F26EC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При определении категории улицы были учтены следующие факторы: положение улицы в транспортной схеме, наличие застройки и точек тяготения транспортных потоков, положение магистральных инженерных сетей.  Ширина улиц в красных линиях и геометр</w:t>
      </w:r>
      <w:r w:rsidRPr="00035E75">
        <w:rPr>
          <w:color w:val="000000"/>
          <w:spacing w:val="-4"/>
        </w:rPr>
        <w:t>и</w:t>
      </w:r>
      <w:r w:rsidRPr="00035E75">
        <w:rPr>
          <w:color w:val="000000"/>
          <w:spacing w:val="-4"/>
        </w:rPr>
        <w:t>ческие параметры ее элементов, задана в соответствии с нормативными требованиями к транспортным магистралям установленной категории.</w:t>
      </w:r>
    </w:p>
    <w:p w:rsidR="00432DC2" w:rsidRDefault="0057281F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По состоянию на 01 января 2016</w:t>
      </w:r>
      <w:r w:rsidR="00504655" w:rsidRPr="00035E75">
        <w:rPr>
          <w:color w:val="000000"/>
          <w:spacing w:val="-4"/>
        </w:rPr>
        <w:t xml:space="preserve"> г., по ряду объективных причин, мероприятия</w:t>
      </w:r>
      <w:r w:rsidR="006F26EC" w:rsidRPr="00035E75">
        <w:rPr>
          <w:color w:val="000000"/>
          <w:spacing w:val="-4"/>
        </w:rPr>
        <w:t xml:space="preserve"> в ч</w:t>
      </w:r>
      <w:r w:rsidR="006F26EC" w:rsidRPr="00035E75">
        <w:rPr>
          <w:color w:val="000000"/>
          <w:spacing w:val="-4"/>
        </w:rPr>
        <w:t>а</w:t>
      </w:r>
      <w:r w:rsidR="006F26EC" w:rsidRPr="00035E75">
        <w:rPr>
          <w:color w:val="000000"/>
          <w:spacing w:val="-4"/>
        </w:rPr>
        <w:t xml:space="preserve">сти развития </w:t>
      </w:r>
      <w:proofErr w:type="spellStart"/>
      <w:r w:rsidR="006F26EC" w:rsidRPr="00035E75">
        <w:rPr>
          <w:color w:val="000000"/>
          <w:spacing w:val="-4"/>
        </w:rPr>
        <w:t>улично</w:t>
      </w:r>
      <w:proofErr w:type="spellEnd"/>
      <w:r w:rsidR="006F26EC" w:rsidRPr="00035E75">
        <w:rPr>
          <w:color w:val="000000"/>
          <w:spacing w:val="-4"/>
        </w:rPr>
        <w:t xml:space="preserve"> – дорожной </w:t>
      </w:r>
      <w:proofErr w:type="gramStart"/>
      <w:r w:rsidR="006F26EC" w:rsidRPr="00035E75">
        <w:rPr>
          <w:color w:val="000000"/>
          <w:spacing w:val="-4"/>
        </w:rPr>
        <w:t>сети</w:t>
      </w:r>
      <w:r w:rsidR="00504655" w:rsidRPr="00035E75">
        <w:rPr>
          <w:color w:val="000000"/>
          <w:spacing w:val="-4"/>
        </w:rPr>
        <w:t>,</w:t>
      </w:r>
      <w:r w:rsidR="00686340" w:rsidRPr="00035E75">
        <w:rPr>
          <w:color w:val="000000"/>
          <w:spacing w:val="-4"/>
        </w:rPr>
        <w:t xml:space="preserve"> </w:t>
      </w:r>
      <w:r w:rsidR="00504655" w:rsidRPr="00035E75">
        <w:rPr>
          <w:color w:val="000000"/>
          <w:spacing w:val="-4"/>
        </w:rPr>
        <w:t xml:space="preserve"> предусмотренные генеральным планом не реализов</w:t>
      </w:r>
      <w:r w:rsidR="00504655" w:rsidRPr="00035E75">
        <w:rPr>
          <w:color w:val="000000"/>
          <w:spacing w:val="-4"/>
        </w:rPr>
        <w:t>а</w:t>
      </w:r>
      <w:r w:rsidR="00504655" w:rsidRPr="00035E75">
        <w:rPr>
          <w:color w:val="000000"/>
          <w:spacing w:val="-4"/>
        </w:rPr>
        <w:t>ны</w:t>
      </w:r>
      <w:proofErr w:type="gramEnd"/>
      <w:r w:rsidR="00504655" w:rsidRPr="00035E75">
        <w:rPr>
          <w:color w:val="000000"/>
          <w:spacing w:val="-4"/>
        </w:rPr>
        <w:t>.</w:t>
      </w:r>
    </w:p>
    <w:p w:rsidR="00E75EB9" w:rsidRDefault="00E75EB9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</w:p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0" w:name="_Toc466378434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2.12 Оценка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нормативно-правовой базы, необходимой для функцион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рования и развития трансп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ортной инфраструктуры поселения</w:t>
      </w:r>
      <w:bookmarkEnd w:id="50"/>
    </w:p>
    <w:p w:rsidR="006D14A8" w:rsidRPr="00432DC2" w:rsidRDefault="006D14A8" w:rsidP="00432DC2"/>
    <w:p w:rsidR="00D572F3" w:rsidRDefault="00994B83" w:rsidP="00B363BA">
      <w:pPr>
        <w:spacing w:after="12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3B4BDF" w:rsidRPr="00C440BE" w:rsidRDefault="003B4BDF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Градостроитель</w:t>
      </w:r>
      <w:r w:rsidR="00C440BE" w:rsidRPr="00C440BE">
        <w:rPr>
          <w:rFonts w:eastAsiaTheme="minorHAnsi"/>
          <w:lang w:eastAsia="en-US"/>
        </w:rPr>
        <w:t>ный кодекс Российской Федерации</w:t>
      </w:r>
      <w:r w:rsidRPr="00C440BE">
        <w:rPr>
          <w:rFonts w:eastAsiaTheme="minorHAnsi"/>
          <w:lang w:eastAsia="en-US"/>
        </w:rPr>
        <w:t xml:space="preserve"> от 29.12.2004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190-ФЗ (ред. от 30.12.2015) (с изм. и доп., вступ. в силу с 10.01.2016);</w:t>
      </w:r>
    </w:p>
    <w:p w:rsidR="00437702" w:rsidRPr="00C440BE" w:rsidRDefault="00437702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Воздуш</w:t>
      </w:r>
      <w:r w:rsidR="00C440BE" w:rsidRPr="00C440BE">
        <w:rPr>
          <w:rFonts w:eastAsiaTheme="minorHAnsi"/>
          <w:lang w:eastAsia="en-US"/>
        </w:rPr>
        <w:t>ный кодекс Российской Федерации</w:t>
      </w:r>
      <w:r w:rsidRPr="00C440BE">
        <w:rPr>
          <w:rFonts w:eastAsiaTheme="minorHAnsi"/>
          <w:lang w:eastAsia="en-US"/>
        </w:rPr>
        <w:t xml:space="preserve"> от 19.03.1997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60-ФЗ (ред. от 13.07.2015) (с изм. и доп., вступ. в силу с 24.07.2015)</w:t>
      </w:r>
      <w:r w:rsidR="00C440BE">
        <w:rPr>
          <w:rFonts w:eastAsiaTheme="minorHAnsi"/>
          <w:lang w:eastAsia="en-US"/>
        </w:rPr>
        <w:t>;</w:t>
      </w:r>
    </w:p>
    <w:p w:rsidR="00D572F3" w:rsidRPr="00C440BE" w:rsidRDefault="00D572F3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 xml:space="preserve">Федеральный закон от 08.11.2007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257-ФЗ (ред. от 15.02.2016) </w:t>
      </w:r>
      <w:r w:rsidR="00C440BE" w:rsidRPr="00C440BE">
        <w:rPr>
          <w:rFonts w:eastAsiaTheme="minorHAnsi"/>
          <w:lang w:eastAsia="en-US"/>
        </w:rPr>
        <w:t>«</w:t>
      </w:r>
      <w:r w:rsidRPr="00C440BE">
        <w:rPr>
          <w:rFonts w:eastAsiaTheme="minorHAnsi"/>
          <w:lang w:eastAsia="en-US"/>
        </w:rPr>
        <w:t>Об автомобильных дорогах и о дорожной деятельности в Российской Федерации и о внесении измен</w:t>
      </w:r>
      <w:r w:rsidRPr="00C440BE">
        <w:rPr>
          <w:rFonts w:eastAsiaTheme="minorHAnsi"/>
          <w:lang w:eastAsia="en-US"/>
        </w:rPr>
        <w:t>е</w:t>
      </w:r>
      <w:r w:rsidRPr="00C440BE">
        <w:rPr>
          <w:rFonts w:eastAsiaTheme="minorHAnsi"/>
          <w:lang w:eastAsia="en-US"/>
        </w:rPr>
        <w:t>ний в отдельные законодательные акты Российской Федерации</w:t>
      </w:r>
      <w:r w:rsidR="00C440BE" w:rsidRPr="00C440BE">
        <w:rPr>
          <w:rFonts w:eastAsiaTheme="minorHAnsi"/>
          <w:lang w:eastAsia="en-US"/>
        </w:rPr>
        <w:t>»</w:t>
      </w:r>
      <w:r w:rsidRPr="00C440BE">
        <w:rPr>
          <w:rFonts w:eastAsiaTheme="minorHAnsi"/>
          <w:lang w:eastAsia="en-US"/>
        </w:rPr>
        <w:t>;</w:t>
      </w:r>
    </w:p>
    <w:p w:rsidR="003B4BDF" w:rsidRPr="00C440BE" w:rsidRDefault="003B4BDF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lastRenderedPageBreak/>
        <w:t xml:space="preserve">Федеральный закон от 10.12.1995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196-ФЗ (ред. от 28.11.2015) </w:t>
      </w:r>
      <w:r w:rsidR="00C440BE" w:rsidRPr="00C440BE">
        <w:rPr>
          <w:rFonts w:eastAsiaTheme="minorHAnsi"/>
          <w:lang w:eastAsia="en-US"/>
        </w:rPr>
        <w:t>«</w:t>
      </w:r>
      <w:r w:rsidRPr="00C440BE">
        <w:rPr>
          <w:rFonts w:eastAsiaTheme="minorHAnsi"/>
          <w:lang w:eastAsia="en-US"/>
        </w:rPr>
        <w:t>О безопасности дорожного движения</w:t>
      </w:r>
      <w:r w:rsidR="00C440BE" w:rsidRPr="00C440BE">
        <w:rPr>
          <w:rFonts w:eastAsiaTheme="minorHAnsi"/>
          <w:lang w:eastAsia="en-US"/>
        </w:rPr>
        <w:t>»</w:t>
      </w:r>
      <w:r w:rsidRPr="00C440BE">
        <w:rPr>
          <w:rFonts w:eastAsiaTheme="minorHAnsi"/>
          <w:lang w:eastAsia="en-US"/>
        </w:rPr>
        <w:t xml:space="preserve"> (с изм. и доп., вступ. в силу с 15.01.2016);</w:t>
      </w:r>
    </w:p>
    <w:p w:rsidR="003B4BDF" w:rsidRPr="00C440BE" w:rsidRDefault="003B4BDF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 xml:space="preserve">Федеральный закон от 10.01.2003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17-ФЗ (ред. от 13.07.2015) </w:t>
      </w:r>
      <w:r w:rsidR="00C440BE" w:rsidRPr="00C440BE">
        <w:rPr>
          <w:rFonts w:eastAsiaTheme="minorHAnsi"/>
          <w:lang w:eastAsia="en-US"/>
        </w:rPr>
        <w:t>«</w:t>
      </w:r>
      <w:r w:rsidRPr="00C440BE">
        <w:rPr>
          <w:rFonts w:eastAsiaTheme="minorHAnsi"/>
          <w:lang w:eastAsia="en-US"/>
        </w:rPr>
        <w:t>О железнодорожном транспорте в Российской Федерации</w:t>
      </w:r>
      <w:r w:rsidR="00C440BE" w:rsidRPr="00C440BE">
        <w:rPr>
          <w:rFonts w:eastAsiaTheme="minorHAnsi"/>
          <w:lang w:eastAsia="en-US"/>
        </w:rPr>
        <w:t>»</w:t>
      </w:r>
      <w:r w:rsidRPr="00C440BE">
        <w:rPr>
          <w:rFonts w:eastAsiaTheme="minorHAnsi"/>
          <w:lang w:eastAsia="en-US"/>
        </w:rPr>
        <w:t xml:space="preserve"> (с изм. и доп., вступ. в силу с 13.08.2015);</w:t>
      </w:r>
    </w:p>
    <w:p w:rsidR="003C08F5" w:rsidRPr="00C440BE" w:rsidRDefault="003C08F5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 xml:space="preserve">Постановление Правительства РФ от 23.10.1993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1090 (ред. от 21.01.2016) «О Пр</w:t>
      </w:r>
      <w:r w:rsidRPr="00C440BE">
        <w:rPr>
          <w:rFonts w:eastAsiaTheme="minorHAnsi"/>
          <w:lang w:eastAsia="en-US"/>
        </w:rPr>
        <w:t>а</w:t>
      </w:r>
      <w:r w:rsidRPr="00C440BE">
        <w:rPr>
          <w:rFonts w:eastAsiaTheme="minorHAnsi"/>
          <w:lang w:eastAsia="en-US"/>
        </w:rPr>
        <w:t>вилах дорожного движения»;</w:t>
      </w:r>
    </w:p>
    <w:p w:rsidR="00437702" w:rsidRPr="00C440BE" w:rsidRDefault="00437702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 xml:space="preserve">Постановление Правительства РФ от 25.12.2015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1440 </w:t>
      </w:r>
      <w:r w:rsidR="00C440BE" w:rsidRPr="00C440BE">
        <w:rPr>
          <w:rFonts w:eastAsiaTheme="minorHAnsi"/>
          <w:lang w:eastAsia="en-US"/>
        </w:rPr>
        <w:t>«</w:t>
      </w:r>
      <w:r w:rsidRPr="00C440BE">
        <w:rPr>
          <w:rFonts w:eastAsiaTheme="minorHAnsi"/>
          <w:lang w:eastAsia="en-US"/>
        </w:rPr>
        <w:t>Об утверждении требов</w:t>
      </w:r>
      <w:r w:rsidRPr="00C440BE">
        <w:rPr>
          <w:rFonts w:eastAsiaTheme="minorHAnsi"/>
          <w:lang w:eastAsia="en-US"/>
        </w:rPr>
        <w:t>а</w:t>
      </w:r>
      <w:r w:rsidRPr="00C440BE">
        <w:rPr>
          <w:rFonts w:eastAsiaTheme="minorHAnsi"/>
          <w:lang w:eastAsia="en-US"/>
        </w:rPr>
        <w:t>ний к программам комплексного развития транспортной инфраструктуры поселений, городских округов</w:t>
      </w:r>
      <w:r w:rsidR="00C440BE" w:rsidRPr="00C440BE">
        <w:rPr>
          <w:rFonts w:eastAsiaTheme="minorHAnsi"/>
          <w:lang w:eastAsia="en-US"/>
        </w:rPr>
        <w:t>»</w:t>
      </w:r>
      <w:r w:rsidRPr="00C440BE">
        <w:rPr>
          <w:rFonts w:eastAsiaTheme="minorHAnsi"/>
          <w:lang w:eastAsia="en-US"/>
        </w:rPr>
        <w:t>;</w:t>
      </w:r>
    </w:p>
    <w:p w:rsidR="003B4BDF" w:rsidRPr="00C440BE" w:rsidRDefault="003C08F5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 xml:space="preserve">Постановление Главного государственного санитарного врача РФ от 25.09.2007 </w:t>
      </w:r>
      <w:r w:rsidR="00C440BE" w:rsidRPr="00C440BE">
        <w:rPr>
          <w:rFonts w:eastAsiaTheme="minorHAnsi"/>
          <w:lang w:eastAsia="en-US"/>
        </w:rPr>
        <w:t>№</w:t>
      </w:r>
      <w:r w:rsidRPr="00C440BE">
        <w:rPr>
          <w:rFonts w:eastAsiaTheme="minorHAnsi"/>
          <w:lang w:eastAsia="en-US"/>
        </w:rPr>
        <w:t xml:space="preserve"> 74 </w:t>
      </w:r>
      <w:r w:rsidR="003B4BDF" w:rsidRPr="00C440BE">
        <w:rPr>
          <w:rFonts w:eastAsiaTheme="minorHAnsi"/>
          <w:lang w:eastAsia="en-US"/>
        </w:rPr>
        <w:t>Санитарные прав</w:t>
      </w:r>
      <w:r w:rsidRPr="00C440BE">
        <w:rPr>
          <w:rFonts w:eastAsiaTheme="minorHAnsi"/>
          <w:lang w:eastAsia="en-US"/>
        </w:rPr>
        <w:t>ила СанПиН 2.2.1/2.1.1.1200-03 «</w:t>
      </w:r>
      <w:r w:rsidR="003B4BDF" w:rsidRPr="00C440BE">
        <w:rPr>
          <w:rFonts w:eastAsiaTheme="minorHAnsi"/>
          <w:lang w:eastAsia="en-US"/>
        </w:rPr>
        <w:t>Санитарно-защитные зоны и санитарная классификация предприя</w:t>
      </w:r>
      <w:r w:rsidRPr="00C440BE">
        <w:rPr>
          <w:rFonts w:eastAsiaTheme="minorHAnsi"/>
          <w:lang w:eastAsia="en-US"/>
        </w:rPr>
        <w:t>тий, сооружений и иных объектов»;</w:t>
      </w:r>
    </w:p>
    <w:p w:rsidR="00994B83" w:rsidRDefault="00994B83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 xml:space="preserve">Генеральный план, </w:t>
      </w:r>
      <w:r w:rsidR="007840E9">
        <w:rPr>
          <w:rFonts w:eastAsiaTheme="minorHAnsi"/>
          <w:lang w:eastAsia="en-US"/>
        </w:rPr>
        <w:t>Очкуровского</w:t>
      </w:r>
      <w:r w:rsidR="0057281F">
        <w:rPr>
          <w:rFonts w:eastAsiaTheme="minorHAnsi"/>
          <w:lang w:eastAsia="en-US"/>
        </w:rPr>
        <w:t xml:space="preserve"> сельского поселения </w:t>
      </w:r>
      <w:r w:rsidR="007840E9">
        <w:rPr>
          <w:rFonts w:eastAsiaTheme="minorHAnsi"/>
          <w:lang w:eastAsia="en-US"/>
        </w:rPr>
        <w:t>Николаевского</w:t>
      </w:r>
      <w:r w:rsidR="0057281F">
        <w:rPr>
          <w:rFonts w:eastAsiaTheme="minorHAnsi"/>
          <w:lang w:eastAsia="en-US"/>
        </w:rPr>
        <w:t xml:space="preserve"> муниципал</w:t>
      </w:r>
      <w:r w:rsidR="0057281F">
        <w:rPr>
          <w:rFonts w:eastAsiaTheme="minorHAnsi"/>
          <w:lang w:eastAsia="en-US"/>
        </w:rPr>
        <w:t>ь</w:t>
      </w:r>
      <w:r w:rsidR="0057281F">
        <w:rPr>
          <w:rFonts w:eastAsiaTheme="minorHAnsi"/>
          <w:lang w:eastAsia="en-US"/>
        </w:rPr>
        <w:t>ного района Волгоградской области</w:t>
      </w:r>
      <w:r w:rsidRPr="00C440BE">
        <w:rPr>
          <w:rFonts w:eastAsiaTheme="minorHAnsi"/>
          <w:lang w:eastAsia="en-US"/>
        </w:rPr>
        <w:t xml:space="preserve">, Утвержден решением </w:t>
      </w:r>
      <w:r w:rsidR="0057281F">
        <w:rPr>
          <w:rFonts w:eastAsiaTheme="minorHAnsi"/>
          <w:lang w:eastAsia="en-US"/>
        </w:rPr>
        <w:t xml:space="preserve">Совета депутатов </w:t>
      </w:r>
      <w:r w:rsidR="007840E9">
        <w:rPr>
          <w:rFonts w:eastAsiaTheme="minorHAnsi"/>
          <w:lang w:eastAsia="en-US"/>
        </w:rPr>
        <w:t>Очк</w:t>
      </w:r>
      <w:r w:rsidR="007840E9">
        <w:rPr>
          <w:rFonts w:eastAsiaTheme="minorHAnsi"/>
          <w:lang w:eastAsia="en-US"/>
        </w:rPr>
        <w:t>у</w:t>
      </w:r>
      <w:r w:rsidR="007840E9">
        <w:rPr>
          <w:rFonts w:eastAsiaTheme="minorHAnsi"/>
          <w:lang w:eastAsia="en-US"/>
        </w:rPr>
        <w:t>ровского</w:t>
      </w:r>
      <w:r w:rsidR="0057281F">
        <w:rPr>
          <w:rFonts w:eastAsiaTheme="minorHAnsi"/>
          <w:lang w:eastAsia="en-US"/>
        </w:rPr>
        <w:t xml:space="preserve"> сельского поселения  №</w:t>
      </w:r>
      <w:r w:rsidR="007840E9">
        <w:rPr>
          <w:rFonts w:eastAsiaTheme="minorHAnsi"/>
          <w:lang w:eastAsia="en-US"/>
        </w:rPr>
        <w:t>312</w:t>
      </w:r>
      <w:r w:rsidR="0057281F">
        <w:rPr>
          <w:rFonts w:eastAsiaTheme="minorHAnsi"/>
          <w:lang w:eastAsia="en-US"/>
        </w:rPr>
        <w:t>/</w:t>
      </w:r>
      <w:r w:rsidR="007840E9">
        <w:rPr>
          <w:rFonts w:eastAsiaTheme="minorHAnsi"/>
          <w:lang w:eastAsia="en-US"/>
        </w:rPr>
        <w:t>14</w:t>
      </w:r>
      <w:r w:rsidR="0057281F">
        <w:rPr>
          <w:rFonts w:eastAsiaTheme="minorHAnsi"/>
          <w:lang w:eastAsia="en-US"/>
        </w:rPr>
        <w:t xml:space="preserve">2 от </w:t>
      </w:r>
      <w:r w:rsidR="007840E9">
        <w:rPr>
          <w:rFonts w:eastAsiaTheme="minorHAnsi"/>
          <w:lang w:eastAsia="en-US"/>
        </w:rPr>
        <w:t>27</w:t>
      </w:r>
      <w:r w:rsidR="0057281F">
        <w:rPr>
          <w:rFonts w:eastAsiaTheme="minorHAnsi"/>
          <w:lang w:eastAsia="en-US"/>
        </w:rPr>
        <w:t xml:space="preserve"> </w:t>
      </w:r>
      <w:r w:rsidR="007840E9">
        <w:rPr>
          <w:rFonts w:eastAsiaTheme="minorHAnsi"/>
          <w:lang w:eastAsia="en-US"/>
        </w:rPr>
        <w:t>марта</w:t>
      </w:r>
      <w:r w:rsidR="0057281F">
        <w:rPr>
          <w:rFonts w:eastAsiaTheme="minorHAnsi"/>
          <w:lang w:eastAsia="en-US"/>
        </w:rPr>
        <w:t xml:space="preserve"> 201</w:t>
      </w:r>
      <w:r w:rsidR="007840E9">
        <w:rPr>
          <w:rFonts w:eastAsiaTheme="minorHAnsi"/>
          <w:lang w:eastAsia="en-US"/>
        </w:rPr>
        <w:t>4</w:t>
      </w:r>
      <w:r w:rsidRPr="00C440BE">
        <w:rPr>
          <w:rFonts w:eastAsiaTheme="minorHAnsi"/>
          <w:lang w:eastAsia="en-US"/>
        </w:rPr>
        <w:t xml:space="preserve"> года.</w:t>
      </w:r>
    </w:p>
    <w:p w:rsidR="00C440BE" w:rsidRDefault="00C440BE" w:rsidP="007B1D47">
      <w:pPr>
        <w:pStyle w:val="a5"/>
        <w:spacing w:after="120" w:line="360" w:lineRule="auto"/>
        <w:ind w:left="0" w:firstLine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Таким образом, следует отметить, что на федеральном и региональном уровне но</w:t>
      </w:r>
      <w:r w:rsidRPr="00C440BE">
        <w:rPr>
          <w:rFonts w:eastAsiaTheme="minorHAnsi"/>
          <w:lang w:eastAsia="en-US"/>
        </w:rPr>
        <w:t>р</w:t>
      </w:r>
      <w:r w:rsidRPr="00C440BE">
        <w:rPr>
          <w:rFonts w:eastAsiaTheme="minorHAnsi"/>
          <w:lang w:eastAsia="en-US"/>
        </w:rPr>
        <w:t>мативно-правовая база необходимая для функционирования и развития транспортной и</w:t>
      </w:r>
      <w:r w:rsidRPr="00C440BE">
        <w:rPr>
          <w:rFonts w:eastAsiaTheme="minorHAnsi"/>
          <w:lang w:eastAsia="en-US"/>
        </w:rPr>
        <w:t>н</w:t>
      </w:r>
      <w:r w:rsidRPr="00C440BE">
        <w:rPr>
          <w:rFonts w:eastAsiaTheme="minorHAnsi"/>
          <w:lang w:eastAsia="en-US"/>
        </w:rPr>
        <w:t>фраструктуры сформирована.</w:t>
      </w:r>
    </w:p>
    <w:p w:rsidR="005A183F" w:rsidRDefault="005A183F" w:rsidP="007B1D47">
      <w:pPr>
        <w:pStyle w:val="a5"/>
        <w:spacing w:after="120" w:line="360" w:lineRule="auto"/>
        <w:ind w:left="0" w:firstLine="567"/>
        <w:jc w:val="both"/>
        <w:rPr>
          <w:rFonts w:eastAsiaTheme="minorHAnsi"/>
          <w:lang w:eastAsia="en-US"/>
        </w:rPr>
      </w:pPr>
      <w:r w:rsidRPr="00994B83">
        <w:rPr>
          <w:rFonts w:eastAsiaTheme="minorHAnsi"/>
          <w:lang w:eastAsia="en-US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</w:t>
      </w:r>
      <w:r>
        <w:rPr>
          <w:rFonts w:eastAsiaTheme="minorHAnsi"/>
          <w:lang w:eastAsia="en-US"/>
        </w:rPr>
        <w:t>необходимо разработать и утвердить</w:t>
      </w:r>
      <w:r w:rsidRPr="00A77998">
        <w:rPr>
          <w:rFonts w:eastAsiaTheme="minorHAnsi"/>
          <w:lang w:eastAsia="en-US"/>
        </w:rPr>
        <w:t xml:space="preserve"> </w:t>
      </w:r>
      <w:r w:rsidRPr="00994B83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у</w:t>
      </w:r>
      <w:r w:rsidRPr="00994B83">
        <w:rPr>
          <w:rFonts w:eastAsiaTheme="minorHAnsi"/>
          <w:lang w:eastAsia="en-US"/>
        </w:rPr>
        <w:t xml:space="preserve"> комплексного развития транспортной инфраструктуры </w:t>
      </w:r>
      <w:r>
        <w:rPr>
          <w:rFonts w:eastAsiaTheme="minorHAnsi"/>
          <w:lang w:eastAsia="en-US"/>
        </w:rPr>
        <w:t>поселка</w:t>
      </w:r>
      <w:r w:rsidRPr="00994B83">
        <w:rPr>
          <w:rFonts w:eastAsiaTheme="minorHAnsi"/>
          <w:lang w:eastAsia="en-US"/>
        </w:rPr>
        <w:t>.</w:t>
      </w:r>
    </w:p>
    <w:p w:rsidR="00DF4CD5" w:rsidRDefault="00DF4CD5" w:rsidP="00DF4CD5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994B83">
        <w:rPr>
          <w:rFonts w:eastAsiaTheme="minorHAnsi"/>
          <w:lang w:eastAsia="en-US"/>
        </w:rPr>
        <w:t>В соответствии с Федеральным законом «Об общих принципах местного самоупра</w:t>
      </w:r>
      <w:r w:rsidRPr="00994B83">
        <w:rPr>
          <w:rFonts w:eastAsiaTheme="minorHAnsi"/>
          <w:lang w:eastAsia="en-US"/>
        </w:rPr>
        <w:t>в</w:t>
      </w:r>
      <w:r w:rsidRPr="00994B83">
        <w:rPr>
          <w:rFonts w:eastAsiaTheme="minorHAnsi"/>
          <w:lang w:eastAsia="en-US"/>
        </w:rPr>
        <w:t>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</w:t>
      </w:r>
      <w:r w:rsidRPr="00994B83">
        <w:rPr>
          <w:rFonts w:eastAsiaTheme="minorHAnsi"/>
          <w:lang w:eastAsia="en-US"/>
        </w:rPr>
        <w:t>с</w:t>
      </w:r>
      <w:r w:rsidRPr="00994B83">
        <w:rPr>
          <w:rFonts w:eastAsiaTheme="minorHAnsi"/>
          <w:lang w:eastAsia="en-US"/>
        </w:rPr>
        <w:t>ного развития транспортной инфраструктуры поселений, городских округов, требования к которым устанавливаются Правительством</w:t>
      </w:r>
      <w:proofErr w:type="gramEnd"/>
      <w:r w:rsidRPr="00994B83">
        <w:rPr>
          <w:rFonts w:eastAsiaTheme="minorHAnsi"/>
          <w:lang w:eastAsia="en-US"/>
        </w:rPr>
        <w:t xml:space="preserve"> Российской Федерации входит в состав по</w:t>
      </w:r>
      <w:r w:rsidRPr="00994B83">
        <w:rPr>
          <w:rFonts w:eastAsiaTheme="minorHAnsi"/>
          <w:lang w:eastAsia="en-US"/>
        </w:rPr>
        <w:t>л</w:t>
      </w:r>
      <w:r w:rsidRPr="00994B83">
        <w:rPr>
          <w:rFonts w:eastAsiaTheme="minorHAnsi"/>
          <w:lang w:eastAsia="en-US"/>
        </w:rPr>
        <w:t>номочий о</w:t>
      </w:r>
      <w:r>
        <w:rPr>
          <w:rFonts w:eastAsiaTheme="minorHAnsi"/>
          <w:lang w:eastAsia="en-US"/>
        </w:rPr>
        <w:t>рганов местного самоуправления.</w:t>
      </w:r>
    </w:p>
    <w:p w:rsidR="00DF4CD5" w:rsidRDefault="00DF4CD5" w:rsidP="00DF4CD5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 п. 27 статьи 1 «Градостроительного кодекса Российской Федер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ции» №190-ФЗ от 29 декабря 2004 года (в ред. 30.12.2015 г.) </w:t>
      </w:r>
      <w:r w:rsidRPr="003622F4">
        <w:rPr>
          <w:rFonts w:eastAsiaTheme="minorHAnsi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3622F4">
        <w:rPr>
          <w:rFonts w:eastAsiaTheme="minorHAnsi"/>
          <w:lang w:eastAsia="en-US"/>
        </w:rPr>
        <w:t xml:space="preserve"> - документы, уст</w:t>
      </w:r>
      <w:r w:rsidRPr="003622F4">
        <w:rPr>
          <w:rFonts w:eastAsiaTheme="minorHAnsi"/>
          <w:lang w:eastAsia="en-US"/>
        </w:rPr>
        <w:t>а</w:t>
      </w:r>
      <w:r w:rsidRPr="003622F4">
        <w:rPr>
          <w:rFonts w:eastAsiaTheme="minorHAnsi"/>
          <w:lang w:eastAsia="en-US"/>
        </w:rPr>
        <w:t>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</w:t>
      </w:r>
      <w:r w:rsidRPr="003622F4">
        <w:rPr>
          <w:rFonts w:eastAsiaTheme="minorHAnsi"/>
          <w:lang w:eastAsia="en-US"/>
        </w:rPr>
        <w:t>а</w:t>
      </w:r>
      <w:r w:rsidRPr="003622F4">
        <w:rPr>
          <w:rFonts w:eastAsiaTheme="minorHAnsi"/>
          <w:lang w:eastAsia="en-US"/>
        </w:rPr>
        <w:lastRenderedPageBreak/>
        <w:t>тегией социально-экономического развития муниципального образования и планом мер</w:t>
      </w:r>
      <w:r w:rsidRPr="003622F4">
        <w:rPr>
          <w:rFonts w:eastAsiaTheme="minorHAnsi"/>
          <w:lang w:eastAsia="en-US"/>
        </w:rPr>
        <w:t>о</w:t>
      </w:r>
      <w:r w:rsidRPr="003622F4">
        <w:rPr>
          <w:rFonts w:eastAsiaTheme="minorHAnsi"/>
          <w:lang w:eastAsia="en-US"/>
        </w:rPr>
        <w:t>приятий</w:t>
      </w:r>
      <w:proofErr w:type="gramEnd"/>
      <w:r w:rsidRPr="003622F4">
        <w:rPr>
          <w:rFonts w:eastAsiaTheme="minorHAnsi"/>
          <w:lang w:eastAsia="en-US"/>
        </w:rPr>
        <w:t xml:space="preserve">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</w:t>
      </w:r>
      <w:r w:rsidRPr="003622F4">
        <w:rPr>
          <w:rFonts w:eastAsiaTheme="minorHAnsi"/>
          <w:lang w:eastAsia="en-US"/>
        </w:rPr>
        <w:t>о</w:t>
      </w:r>
      <w:r w:rsidRPr="003622F4">
        <w:rPr>
          <w:rFonts w:eastAsiaTheme="minorHAnsi"/>
          <w:lang w:eastAsia="en-US"/>
        </w:rPr>
        <w:t xml:space="preserve">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DF4CD5" w:rsidRDefault="00B2122D" w:rsidP="000D2CDA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Theme="minorHAnsi"/>
          <w:u w:val="single"/>
          <w:lang w:eastAsia="en-US"/>
        </w:rPr>
        <w:t xml:space="preserve">  </w:t>
      </w:r>
      <w:r w:rsidR="000D2CDA">
        <w:rPr>
          <w:rFonts w:eastAsiaTheme="minorHAnsi"/>
          <w:u w:val="single"/>
          <w:lang w:eastAsia="en-US"/>
        </w:rPr>
        <w:t xml:space="preserve">       </w:t>
      </w:r>
      <w:r w:rsidR="00DF4CD5" w:rsidRPr="003622F4">
        <w:rPr>
          <w:rFonts w:eastAsiaTheme="minorHAnsi"/>
          <w:u w:val="single"/>
          <w:lang w:eastAsia="en-US"/>
        </w:rPr>
        <w:t>Программы комплексного развития транспортной инфраструктуры поселения, г</w:t>
      </w:r>
      <w:r w:rsidR="00DF4CD5" w:rsidRPr="003622F4">
        <w:rPr>
          <w:rFonts w:eastAsiaTheme="minorHAnsi"/>
          <w:u w:val="single"/>
          <w:lang w:eastAsia="en-US"/>
        </w:rPr>
        <w:t>о</w:t>
      </w:r>
      <w:r w:rsidR="00DF4CD5" w:rsidRPr="003622F4">
        <w:rPr>
          <w:rFonts w:eastAsiaTheme="minorHAnsi"/>
          <w:u w:val="single"/>
          <w:lang w:eastAsia="en-US"/>
        </w:rPr>
        <w:t>родского округа</w:t>
      </w:r>
      <w:r w:rsidR="00DF4CD5" w:rsidRPr="003622F4">
        <w:rPr>
          <w:rFonts w:eastAsiaTheme="minorHAnsi"/>
          <w:lang w:eastAsia="en-US"/>
        </w:rPr>
        <w:t xml:space="preserve"> должны обеспечивать сбалансированное, перспективное развитие тран</w:t>
      </w:r>
      <w:r w:rsidR="00DF4CD5" w:rsidRPr="003622F4">
        <w:rPr>
          <w:rFonts w:eastAsiaTheme="minorHAnsi"/>
          <w:lang w:eastAsia="en-US"/>
        </w:rPr>
        <w:t>с</w:t>
      </w:r>
      <w:r w:rsidR="00DF4CD5" w:rsidRPr="003622F4">
        <w:rPr>
          <w:rFonts w:eastAsiaTheme="minorHAnsi"/>
          <w:lang w:eastAsia="en-US"/>
        </w:rPr>
        <w:t>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Программа позволит обеспечить: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</w:t>
      </w:r>
      <w:r w:rsidRPr="00E75EB9">
        <w:rPr>
          <w:color w:val="000000"/>
          <w:spacing w:val="-4"/>
        </w:rPr>
        <w:t>и</w:t>
      </w:r>
      <w:r w:rsidRPr="00E75EB9">
        <w:rPr>
          <w:color w:val="000000"/>
          <w:spacing w:val="-4"/>
        </w:rPr>
        <w:t>ческую деятельность;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</w:t>
      </w:r>
      <w:r w:rsidRPr="00E75EB9">
        <w:rPr>
          <w:color w:val="000000"/>
          <w:spacing w:val="-4"/>
        </w:rPr>
        <w:t>о</w:t>
      </w:r>
      <w:r w:rsidRPr="00E75EB9">
        <w:rPr>
          <w:color w:val="000000"/>
          <w:spacing w:val="-4"/>
        </w:rPr>
        <w:t>вания;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г) развитие транспортной инфраструктуры, сбалансированное с градостроительной деятельностью;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д) условия для управления транспортным спросом;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</w:t>
      </w:r>
      <w:r w:rsidRPr="00E75EB9">
        <w:rPr>
          <w:color w:val="000000"/>
          <w:spacing w:val="-4"/>
        </w:rPr>
        <w:t>н</w:t>
      </w:r>
      <w:r w:rsidRPr="00E75EB9">
        <w:rPr>
          <w:color w:val="000000"/>
          <w:spacing w:val="-4"/>
        </w:rPr>
        <w:t>ной деятельности;</w:t>
      </w:r>
    </w:p>
    <w:p w:rsidR="00DF4CD5" w:rsidRPr="00E75EB9" w:rsidRDefault="00DF4CD5" w:rsidP="00E75EB9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з) условия для пешеходного и велосипедного передвижения населения;</w:t>
      </w:r>
    </w:p>
    <w:p w:rsidR="007D0AF3" w:rsidRDefault="00DF4CD5" w:rsidP="0068634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и) эффективность функционирования действующ</w:t>
      </w:r>
      <w:r w:rsidR="00686340">
        <w:rPr>
          <w:color w:val="000000"/>
          <w:spacing w:val="-4"/>
        </w:rPr>
        <w:t>ей транспортной инфраструктуры.</w:t>
      </w:r>
    </w:p>
    <w:p w:rsidR="00686340" w:rsidRPr="00686340" w:rsidRDefault="00686340" w:rsidP="0068634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</w:p>
    <w:p w:rsidR="009D1A9A" w:rsidRPr="00EA0BDA" w:rsidRDefault="00F40F1F" w:rsidP="00F40F1F">
      <w:pPr>
        <w:pStyle w:val="1"/>
        <w:jc w:val="both"/>
        <w:rPr>
          <w:b/>
          <w:color w:val="auto"/>
          <w:lang w:bidi="ru-RU"/>
        </w:rPr>
      </w:pPr>
      <w:bookmarkStart w:id="51" w:name="_Toc466378435"/>
      <w:r w:rsidRPr="00EA0BDA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2.13 Оценка</w:t>
      </w:r>
      <w:r w:rsidR="009D1A9A" w:rsidRPr="00EA0BDA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финансирования транспортной инфраструктуры</w:t>
      </w:r>
      <w:bookmarkEnd w:id="51"/>
    </w:p>
    <w:p w:rsidR="006D14A8" w:rsidRPr="00EA0BDA" w:rsidRDefault="006D14A8" w:rsidP="00432DC2"/>
    <w:p w:rsidR="00714833" w:rsidRPr="00EA0BDA" w:rsidRDefault="00714833" w:rsidP="007D0AF3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A0BDA">
        <w:rPr>
          <w:color w:val="000000"/>
          <w:spacing w:val="-4"/>
        </w:rPr>
        <w:t xml:space="preserve">Финансирование работ по содержанию и ремонту </w:t>
      </w:r>
      <w:proofErr w:type="spellStart"/>
      <w:r w:rsidRPr="00EA0BDA">
        <w:rPr>
          <w:color w:val="000000"/>
          <w:spacing w:val="-4"/>
        </w:rPr>
        <w:t>улично</w:t>
      </w:r>
      <w:proofErr w:type="spellEnd"/>
      <w:r w:rsidRPr="00EA0BDA">
        <w:rPr>
          <w:color w:val="000000"/>
          <w:spacing w:val="-4"/>
        </w:rPr>
        <w:t xml:space="preserve"> – дорожной сети </w:t>
      </w:r>
      <w:r w:rsidR="00035E75" w:rsidRPr="00EA0BDA">
        <w:rPr>
          <w:color w:val="000000"/>
          <w:spacing w:val="-4"/>
        </w:rPr>
        <w:t>с. Очк</w:t>
      </w:r>
      <w:r w:rsidR="00035E75" w:rsidRPr="00EA0BDA">
        <w:rPr>
          <w:color w:val="000000"/>
          <w:spacing w:val="-4"/>
        </w:rPr>
        <w:t>у</w:t>
      </w:r>
      <w:r w:rsidR="00035E75" w:rsidRPr="00EA0BDA">
        <w:rPr>
          <w:color w:val="000000"/>
          <w:spacing w:val="-4"/>
        </w:rPr>
        <w:t>ровка</w:t>
      </w:r>
      <w:r w:rsidRPr="00EA0BDA">
        <w:rPr>
          <w:color w:val="000000"/>
          <w:spacing w:val="-4"/>
        </w:rPr>
        <w:t xml:space="preserve">, из муниципального бюджета и </w:t>
      </w:r>
      <w:r w:rsidR="000D2CDA" w:rsidRPr="00EA0BDA">
        <w:rPr>
          <w:color w:val="000000"/>
          <w:spacing w:val="-4"/>
        </w:rPr>
        <w:t>областного</w:t>
      </w:r>
      <w:r w:rsidRPr="00EA0BDA">
        <w:rPr>
          <w:color w:val="000000"/>
          <w:spacing w:val="-4"/>
        </w:rPr>
        <w:t xml:space="preserve"> бюджета в виде субсидий в долевом соо</w:t>
      </w:r>
      <w:r w:rsidRPr="00EA0BDA">
        <w:rPr>
          <w:color w:val="000000"/>
          <w:spacing w:val="-4"/>
        </w:rPr>
        <w:t>т</w:t>
      </w:r>
      <w:r w:rsidRPr="00EA0BDA">
        <w:rPr>
          <w:color w:val="000000"/>
          <w:spacing w:val="-4"/>
        </w:rPr>
        <w:t xml:space="preserve">ношении </w:t>
      </w:r>
      <w:r w:rsidR="000D2CDA" w:rsidRPr="00EA0BDA">
        <w:rPr>
          <w:color w:val="000000"/>
          <w:spacing w:val="-4"/>
        </w:rPr>
        <w:t>10</w:t>
      </w:r>
      <w:r w:rsidRPr="00EA0BDA">
        <w:rPr>
          <w:color w:val="000000"/>
          <w:spacing w:val="-4"/>
        </w:rPr>
        <w:t xml:space="preserve"> и 9</w:t>
      </w:r>
      <w:r w:rsidR="000D2CDA" w:rsidRPr="00EA0BDA">
        <w:rPr>
          <w:color w:val="000000"/>
          <w:spacing w:val="-4"/>
        </w:rPr>
        <w:t>0</w:t>
      </w:r>
      <w:r w:rsidRPr="00EA0BDA">
        <w:rPr>
          <w:color w:val="000000"/>
          <w:spacing w:val="-4"/>
        </w:rPr>
        <w:t xml:space="preserve"> процентов соответственно. </w:t>
      </w:r>
    </w:p>
    <w:p w:rsidR="00B9066E" w:rsidRPr="00EA0BDA" w:rsidRDefault="00B9066E" w:rsidP="007D0AF3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A0BDA">
        <w:rPr>
          <w:color w:val="000000"/>
          <w:spacing w:val="-4"/>
        </w:rPr>
        <w:lastRenderedPageBreak/>
        <w:t xml:space="preserve">В таблице 2.13.1., представлены данные по объемам финансирования мероприятий по содержанию и ремонту </w:t>
      </w:r>
      <w:proofErr w:type="spellStart"/>
      <w:r w:rsidRPr="00EA0BDA">
        <w:rPr>
          <w:color w:val="000000"/>
          <w:spacing w:val="-4"/>
        </w:rPr>
        <w:t>улично</w:t>
      </w:r>
      <w:proofErr w:type="spellEnd"/>
      <w:r w:rsidRPr="00EA0BDA">
        <w:rPr>
          <w:color w:val="000000"/>
          <w:spacing w:val="-4"/>
        </w:rPr>
        <w:t xml:space="preserve"> – дорожной сети </w:t>
      </w:r>
      <w:r w:rsidR="00035E75" w:rsidRPr="00EA0BDA">
        <w:rPr>
          <w:color w:val="000000"/>
          <w:spacing w:val="-4"/>
        </w:rPr>
        <w:t>с. Очкуровка</w:t>
      </w:r>
      <w:r w:rsidRPr="00EA0BDA">
        <w:rPr>
          <w:color w:val="000000"/>
          <w:spacing w:val="-4"/>
        </w:rPr>
        <w:t>.</w:t>
      </w:r>
    </w:p>
    <w:p w:rsidR="00B9066E" w:rsidRPr="00EA0BDA" w:rsidRDefault="00B9066E" w:rsidP="007D0AF3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EA0BDA">
        <w:rPr>
          <w:color w:val="000000"/>
          <w:spacing w:val="-4"/>
        </w:rPr>
        <w:t xml:space="preserve">Таблица 2.13.1. Объем финансирования </w:t>
      </w:r>
    </w:p>
    <w:p w:rsidR="00B9066E" w:rsidRPr="00035E75" w:rsidRDefault="00B9066E" w:rsidP="00432DC2"/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960"/>
        <w:gridCol w:w="3571"/>
        <w:gridCol w:w="1134"/>
        <w:gridCol w:w="1134"/>
        <w:gridCol w:w="1134"/>
        <w:gridCol w:w="1276"/>
      </w:tblGrid>
      <w:tr w:rsidR="00B9066E" w:rsidRPr="00035E75" w:rsidTr="00432DC2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6E" w:rsidRPr="00035E75" w:rsidRDefault="00B9066E" w:rsidP="00B9066E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35E7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35E75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6E" w:rsidRPr="00035E75" w:rsidRDefault="00B9066E" w:rsidP="00B9066E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6E" w:rsidRPr="00035E75" w:rsidRDefault="00B9066E" w:rsidP="00B9066E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Объем финансирования тыс. руб.</w:t>
            </w:r>
          </w:p>
        </w:tc>
      </w:tr>
      <w:tr w:rsidR="00A6296F" w:rsidRPr="00035E75" w:rsidTr="00432DC2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6F" w:rsidRPr="00035E75" w:rsidRDefault="00A6296F" w:rsidP="00A6296F">
            <w:pPr>
              <w:rPr>
                <w:b/>
                <w:bCs/>
                <w:color w:val="00000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6F" w:rsidRPr="00035E75" w:rsidRDefault="00A6296F" w:rsidP="00A6296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A6296F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A6296F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A6296F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A6296F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 xml:space="preserve">2016 (план) </w:t>
            </w:r>
          </w:p>
        </w:tc>
      </w:tr>
      <w:tr w:rsidR="00A6296F" w:rsidRPr="00035E75" w:rsidTr="00432D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6F" w:rsidRPr="00035E75" w:rsidRDefault="008765AA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6296F" w:rsidRPr="00035E7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A6296F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2870,1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1620,5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b/>
                <w:bCs/>
                <w:color w:val="000000"/>
              </w:rPr>
            </w:pPr>
            <w:r w:rsidRPr="00035E75">
              <w:rPr>
                <w:b/>
                <w:bCs/>
                <w:color w:val="000000"/>
                <w:sz w:val="22"/>
                <w:szCs w:val="22"/>
              </w:rPr>
              <w:t>1868,3</w:t>
            </w:r>
          </w:p>
        </w:tc>
      </w:tr>
      <w:tr w:rsidR="00A6296F" w:rsidRPr="00035E75" w:rsidTr="00432D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6F" w:rsidRPr="00035E75" w:rsidRDefault="008765AA" w:rsidP="00A6296F">
            <w:pPr>
              <w:jc w:val="center"/>
              <w:rPr>
                <w:bCs/>
                <w:color w:val="000000"/>
              </w:rPr>
            </w:pPr>
            <w:r w:rsidRPr="00035E75">
              <w:rPr>
                <w:bCs/>
                <w:color w:val="000000"/>
                <w:sz w:val="22"/>
                <w:szCs w:val="22"/>
              </w:rPr>
              <w:t>1</w:t>
            </w:r>
            <w:r w:rsidR="00A6296F" w:rsidRPr="00035E75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A6296F" w:rsidP="000D2CDA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 xml:space="preserve">в т. ч. </w:t>
            </w:r>
            <w:r w:rsidR="000D2CDA" w:rsidRPr="00035E7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2088,8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1620,5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306,4</w:t>
            </w:r>
          </w:p>
        </w:tc>
      </w:tr>
      <w:tr w:rsidR="00A6296F" w:rsidRPr="00035E75" w:rsidTr="00432D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6F" w:rsidRPr="00035E75" w:rsidRDefault="008765AA" w:rsidP="00A6296F">
            <w:pPr>
              <w:jc w:val="center"/>
              <w:rPr>
                <w:bCs/>
                <w:color w:val="000000"/>
              </w:rPr>
            </w:pPr>
            <w:r w:rsidRPr="00035E75">
              <w:rPr>
                <w:bCs/>
                <w:color w:val="000000"/>
                <w:sz w:val="22"/>
                <w:szCs w:val="22"/>
              </w:rPr>
              <w:t>1</w:t>
            </w:r>
            <w:r w:rsidR="00A6296F" w:rsidRPr="00035E75">
              <w:rPr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A6296F" w:rsidP="000D2CDA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 xml:space="preserve">в т. ч. Бюджет </w:t>
            </w:r>
            <w:r w:rsidR="000D2CDA" w:rsidRPr="00035E75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6F" w:rsidRPr="00035E75" w:rsidRDefault="00035E75" w:rsidP="00A6296F">
            <w:pPr>
              <w:jc w:val="center"/>
              <w:rPr>
                <w:color w:val="000000"/>
              </w:rPr>
            </w:pPr>
            <w:r w:rsidRPr="00035E75">
              <w:rPr>
                <w:color w:val="000000"/>
                <w:sz w:val="22"/>
                <w:szCs w:val="22"/>
              </w:rPr>
              <w:t>1561,9</w:t>
            </w:r>
          </w:p>
        </w:tc>
      </w:tr>
    </w:tbl>
    <w:p w:rsidR="006D14A8" w:rsidRPr="00035E75" w:rsidRDefault="006D14A8" w:rsidP="00432DC2"/>
    <w:p w:rsidR="00A6296F" w:rsidRPr="007D0AF3" w:rsidRDefault="00A6296F" w:rsidP="007D0AF3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</w:rPr>
      </w:pPr>
      <w:r w:rsidRPr="00035E75">
        <w:rPr>
          <w:color w:val="000000"/>
          <w:spacing w:val="-4"/>
        </w:rPr>
        <w:t>Содержание и ремонт муниципальных дорог осуществляется по договорам, закл</w:t>
      </w:r>
      <w:r w:rsidRPr="00035E75">
        <w:rPr>
          <w:color w:val="000000"/>
          <w:spacing w:val="-4"/>
        </w:rPr>
        <w:t>ю</w:t>
      </w:r>
      <w:r w:rsidRPr="00035E75">
        <w:rPr>
          <w:color w:val="000000"/>
          <w:spacing w:val="-4"/>
        </w:rPr>
        <w:t>ченным по результатам проведения аукционов, капитальный ремонт дорог выполняется в плановом порядке на основании договоров, заключенных по результатам проведения аукц</w:t>
      </w:r>
      <w:r w:rsidRPr="00035E75">
        <w:rPr>
          <w:color w:val="000000"/>
          <w:spacing w:val="-4"/>
        </w:rPr>
        <w:t>и</w:t>
      </w:r>
      <w:r w:rsidRPr="00035E75">
        <w:rPr>
          <w:color w:val="000000"/>
          <w:spacing w:val="-4"/>
        </w:rPr>
        <w:t>онов в объёме выделенных денежных средств.</w:t>
      </w:r>
    </w:p>
    <w:p w:rsidR="00432DC2" w:rsidRPr="00432DC2" w:rsidRDefault="00432DC2" w:rsidP="00432DC2"/>
    <w:p w:rsidR="009D1A9A" w:rsidRDefault="009D1A9A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2" w:name="_Toc466378436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3. Прогноз транспортного спроса, изменения объемов и характера пер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движения населения и перевозок грузов на территории поселения</w:t>
      </w:r>
      <w:bookmarkEnd w:id="52"/>
    </w:p>
    <w:p w:rsidR="009D1A9A" w:rsidRPr="00DA7977" w:rsidRDefault="00F40F1F" w:rsidP="00F40F1F">
      <w:pPr>
        <w:pStyle w:val="1"/>
        <w:jc w:val="both"/>
        <w:rPr>
          <w:b/>
          <w:color w:val="auto"/>
          <w:lang w:bidi="ru-RU"/>
        </w:rPr>
      </w:pPr>
      <w:bookmarkStart w:id="53" w:name="_Toc466378437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3.1 П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социально-экономического и градос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троительного развития поселения</w:t>
      </w:r>
      <w:bookmarkEnd w:id="53"/>
    </w:p>
    <w:p w:rsidR="006D14A8" w:rsidRPr="00AF3A87" w:rsidRDefault="006D14A8" w:rsidP="00AF3A87"/>
    <w:p w:rsidR="00B034F3" w:rsidRDefault="00B034F3" w:rsidP="00432DC2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>
        <w:rPr>
          <w:rFonts w:eastAsiaTheme="minorHAnsi"/>
          <w:b/>
          <w:bCs/>
          <w:highlight w:val="white"/>
          <w:lang w:eastAsia="en-US"/>
        </w:rPr>
        <w:t xml:space="preserve">Прогноз изменения численности населения </w:t>
      </w:r>
      <w:r w:rsidR="00035E75">
        <w:rPr>
          <w:rFonts w:eastAsiaTheme="minorHAnsi"/>
          <w:b/>
          <w:bCs/>
          <w:highlight w:val="white"/>
          <w:lang w:eastAsia="en-US"/>
        </w:rPr>
        <w:t>Очкуровского</w:t>
      </w:r>
      <w:r w:rsidR="008765AA">
        <w:rPr>
          <w:rFonts w:eastAsiaTheme="minorHAnsi"/>
          <w:b/>
          <w:bCs/>
          <w:highlight w:val="white"/>
          <w:lang w:eastAsia="en-US"/>
        </w:rPr>
        <w:t xml:space="preserve"> сельского посел</w:t>
      </w:r>
      <w:r w:rsidR="008765AA">
        <w:rPr>
          <w:rFonts w:eastAsiaTheme="minorHAnsi"/>
          <w:b/>
          <w:bCs/>
          <w:highlight w:val="white"/>
          <w:lang w:eastAsia="en-US"/>
        </w:rPr>
        <w:t>е</w:t>
      </w:r>
      <w:r w:rsidR="008765AA">
        <w:rPr>
          <w:rFonts w:eastAsiaTheme="minorHAnsi"/>
          <w:b/>
          <w:bCs/>
          <w:highlight w:val="white"/>
          <w:lang w:eastAsia="en-US"/>
        </w:rPr>
        <w:t>ния</w:t>
      </w:r>
    </w:p>
    <w:p w:rsidR="001B0CEA" w:rsidRDefault="00B034F3" w:rsidP="00F44AB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В существующем генеральном плане </w:t>
      </w:r>
      <w:r w:rsidR="00035E75">
        <w:rPr>
          <w:rFonts w:eastAsiaTheme="minorHAnsi"/>
          <w:highlight w:val="white"/>
          <w:lang w:eastAsia="en-US"/>
        </w:rPr>
        <w:t>Очкуровского</w:t>
      </w:r>
      <w:r w:rsidR="008765AA">
        <w:rPr>
          <w:rFonts w:eastAsiaTheme="minorHAnsi"/>
          <w:highlight w:val="white"/>
          <w:lang w:eastAsia="en-US"/>
        </w:rPr>
        <w:t xml:space="preserve"> сельского поселения</w:t>
      </w:r>
      <w:r>
        <w:rPr>
          <w:rFonts w:eastAsiaTheme="minorHAnsi"/>
          <w:highlight w:val="white"/>
          <w:lang w:eastAsia="en-US"/>
        </w:rPr>
        <w:t>, совм</w:t>
      </w:r>
      <w:r>
        <w:rPr>
          <w:rFonts w:eastAsiaTheme="minorHAnsi"/>
          <w:highlight w:val="white"/>
          <w:lang w:eastAsia="en-US"/>
        </w:rPr>
        <w:t>е</w:t>
      </w:r>
      <w:r>
        <w:rPr>
          <w:rFonts w:eastAsiaTheme="minorHAnsi"/>
          <w:highlight w:val="white"/>
          <w:lang w:eastAsia="en-US"/>
        </w:rPr>
        <w:t>щенным с проектом планировки, предлагается следующее проектное решение по дем</w:t>
      </w:r>
      <w:r>
        <w:rPr>
          <w:rFonts w:eastAsiaTheme="minorHAnsi"/>
          <w:highlight w:val="white"/>
          <w:lang w:eastAsia="en-US"/>
        </w:rPr>
        <w:t>о</w:t>
      </w:r>
      <w:r>
        <w:rPr>
          <w:rFonts w:eastAsiaTheme="minorHAnsi"/>
          <w:highlight w:val="white"/>
          <w:lang w:eastAsia="en-US"/>
        </w:rPr>
        <w:t xml:space="preserve">графической ситуации в </w:t>
      </w:r>
      <w:r w:rsidR="006722C2">
        <w:rPr>
          <w:rFonts w:eastAsiaTheme="minorHAnsi"/>
          <w:highlight w:val="white"/>
          <w:lang w:eastAsia="en-US"/>
        </w:rPr>
        <w:t>с. Очкуровка</w:t>
      </w:r>
      <w:r>
        <w:rPr>
          <w:rFonts w:eastAsiaTheme="minorHAnsi"/>
          <w:highlight w:val="white"/>
          <w:lang w:eastAsia="en-US"/>
        </w:rPr>
        <w:t>: численность населения на расчетный период по г</w:t>
      </w:r>
      <w:r>
        <w:rPr>
          <w:rFonts w:eastAsiaTheme="minorHAnsi"/>
          <w:highlight w:val="white"/>
          <w:lang w:eastAsia="en-US"/>
        </w:rPr>
        <w:t>е</w:t>
      </w:r>
      <w:r>
        <w:rPr>
          <w:rFonts w:eastAsiaTheme="minorHAnsi"/>
          <w:highlight w:val="white"/>
          <w:lang w:eastAsia="en-US"/>
        </w:rPr>
        <w:t>нерально</w:t>
      </w:r>
      <w:r w:rsidR="000C797D">
        <w:rPr>
          <w:rFonts w:eastAsiaTheme="minorHAnsi"/>
          <w:highlight w:val="white"/>
          <w:lang w:eastAsia="en-US"/>
        </w:rPr>
        <w:t>му плану (2025 г.) составит 1</w:t>
      </w:r>
      <w:r w:rsidR="006722C2">
        <w:rPr>
          <w:rFonts w:eastAsiaTheme="minorHAnsi"/>
          <w:highlight w:val="white"/>
          <w:lang w:eastAsia="en-US"/>
        </w:rPr>
        <w:t>335</w:t>
      </w:r>
      <w:r>
        <w:rPr>
          <w:rFonts w:eastAsiaTheme="minorHAnsi"/>
          <w:highlight w:val="white"/>
          <w:lang w:eastAsia="en-US"/>
        </w:rPr>
        <w:t xml:space="preserve"> человек,</w:t>
      </w:r>
    </w:p>
    <w:p w:rsidR="00B034F3" w:rsidRDefault="00B034F3" w:rsidP="00F44AB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В связи с тем, что фактическая численность населения </w:t>
      </w:r>
      <w:r w:rsidR="00FC3C1D">
        <w:rPr>
          <w:rFonts w:eastAsiaTheme="minorHAnsi"/>
          <w:highlight w:val="white"/>
          <w:lang w:eastAsia="en-US"/>
        </w:rPr>
        <w:t>с. Очкуровка</w:t>
      </w:r>
      <w:r w:rsidR="008765AA">
        <w:rPr>
          <w:rFonts w:eastAsiaTheme="minorHAnsi"/>
          <w:highlight w:val="white"/>
          <w:lang w:eastAsia="en-US"/>
        </w:rPr>
        <w:t xml:space="preserve"> </w:t>
      </w:r>
      <w:r w:rsidR="001B0CEA">
        <w:rPr>
          <w:rFonts w:eastAsiaTheme="minorHAnsi"/>
          <w:highlight w:val="white"/>
          <w:lang w:eastAsia="en-US"/>
        </w:rPr>
        <w:t>в 2015 году с</w:t>
      </w:r>
      <w:r w:rsidR="001B0CEA">
        <w:rPr>
          <w:rFonts w:eastAsiaTheme="minorHAnsi"/>
          <w:highlight w:val="white"/>
          <w:lang w:eastAsia="en-US"/>
        </w:rPr>
        <w:t>о</w:t>
      </w:r>
      <w:r w:rsidR="001B0CEA">
        <w:rPr>
          <w:rFonts w:eastAsiaTheme="minorHAnsi"/>
          <w:highlight w:val="white"/>
          <w:lang w:eastAsia="en-US"/>
        </w:rPr>
        <w:t xml:space="preserve">ставила </w:t>
      </w:r>
      <w:r w:rsidR="006722C2">
        <w:rPr>
          <w:rFonts w:eastAsiaTheme="minorHAnsi"/>
          <w:highlight w:val="white"/>
          <w:lang w:eastAsia="en-US"/>
        </w:rPr>
        <w:t>128</w:t>
      </w:r>
      <w:r w:rsidR="00B06633">
        <w:rPr>
          <w:rFonts w:eastAsiaTheme="minorHAnsi"/>
          <w:highlight w:val="white"/>
          <w:lang w:eastAsia="en-US"/>
        </w:rPr>
        <w:t>3</w:t>
      </w:r>
      <w:r>
        <w:rPr>
          <w:rFonts w:eastAsiaTheme="minorHAnsi"/>
          <w:highlight w:val="white"/>
          <w:lang w:eastAsia="en-US"/>
        </w:rPr>
        <w:t xml:space="preserve"> чел., принять расчетную численность населения по генеральному плану не предста</w:t>
      </w:r>
      <w:r>
        <w:rPr>
          <w:rFonts w:eastAsiaTheme="minorHAnsi"/>
          <w:highlight w:val="white"/>
          <w:lang w:eastAsia="en-US"/>
        </w:rPr>
        <w:t>в</w:t>
      </w:r>
      <w:r>
        <w:rPr>
          <w:rFonts w:eastAsiaTheme="minorHAnsi"/>
          <w:highlight w:val="white"/>
          <w:lang w:eastAsia="en-US"/>
        </w:rPr>
        <w:t xml:space="preserve">ляется возможным. </w:t>
      </w:r>
    </w:p>
    <w:p w:rsidR="00B034F3" w:rsidRDefault="00B034F3" w:rsidP="00F44AB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Прогноз изменения численности населения муниципального образования </w:t>
      </w:r>
      <w:r w:rsidR="006722C2">
        <w:rPr>
          <w:rFonts w:eastAsiaTheme="minorHAnsi"/>
          <w:highlight w:val="white"/>
          <w:lang w:eastAsia="en-US"/>
        </w:rPr>
        <w:t>с. Очк</w:t>
      </w:r>
      <w:r w:rsidR="006722C2">
        <w:rPr>
          <w:rFonts w:eastAsiaTheme="minorHAnsi"/>
          <w:highlight w:val="white"/>
          <w:lang w:eastAsia="en-US"/>
        </w:rPr>
        <w:t>у</w:t>
      </w:r>
      <w:r w:rsidR="006722C2">
        <w:rPr>
          <w:rFonts w:eastAsiaTheme="minorHAnsi"/>
          <w:highlight w:val="white"/>
          <w:lang w:eastAsia="en-US"/>
        </w:rPr>
        <w:t>ровка</w:t>
      </w:r>
      <w:r>
        <w:rPr>
          <w:rFonts w:eastAsiaTheme="minorHAnsi"/>
          <w:highlight w:val="white"/>
          <w:lang w:eastAsia="en-US"/>
        </w:rPr>
        <w:t xml:space="preserve"> на период до 2028 года построен на основе фактических данных о численности населения </w:t>
      </w:r>
      <w:r w:rsidR="006722C2">
        <w:rPr>
          <w:rFonts w:eastAsiaTheme="minorHAnsi"/>
          <w:highlight w:val="white"/>
          <w:lang w:eastAsia="en-US"/>
        </w:rPr>
        <w:t>Очкуровского</w:t>
      </w:r>
      <w:r w:rsidR="00BD1682">
        <w:rPr>
          <w:rFonts w:eastAsiaTheme="minorHAnsi"/>
          <w:highlight w:val="white"/>
          <w:lang w:eastAsia="en-US"/>
        </w:rPr>
        <w:t xml:space="preserve"> сельского поселения</w:t>
      </w:r>
      <w:r>
        <w:rPr>
          <w:rFonts w:eastAsiaTheme="minorHAnsi"/>
          <w:highlight w:val="white"/>
          <w:lang w:eastAsia="en-US"/>
        </w:rPr>
        <w:t>, а также на основе сведений о распредел</w:t>
      </w:r>
      <w:r>
        <w:rPr>
          <w:rFonts w:eastAsiaTheme="minorHAnsi"/>
          <w:highlight w:val="white"/>
          <w:lang w:eastAsia="en-US"/>
        </w:rPr>
        <w:t>е</w:t>
      </w:r>
      <w:r>
        <w:rPr>
          <w:rFonts w:eastAsiaTheme="minorHAnsi"/>
          <w:highlight w:val="white"/>
          <w:lang w:eastAsia="en-US"/>
        </w:rPr>
        <w:t xml:space="preserve">нии населения по полу и возрасту. Прогноз изменения численности населения </w:t>
      </w:r>
      <w:r w:rsidR="006722C2">
        <w:rPr>
          <w:rFonts w:eastAsiaTheme="minorHAnsi"/>
          <w:highlight w:val="white"/>
          <w:lang w:eastAsia="en-US"/>
        </w:rPr>
        <w:t>с. Очкуро</w:t>
      </w:r>
      <w:r w:rsidR="006722C2">
        <w:rPr>
          <w:rFonts w:eastAsiaTheme="minorHAnsi"/>
          <w:highlight w:val="white"/>
          <w:lang w:eastAsia="en-US"/>
        </w:rPr>
        <w:t>в</w:t>
      </w:r>
      <w:r w:rsidR="006722C2">
        <w:rPr>
          <w:rFonts w:eastAsiaTheme="minorHAnsi"/>
          <w:highlight w:val="white"/>
          <w:lang w:eastAsia="en-US"/>
        </w:rPr>
        <w:t>ка</w:t>
      </w:r>
      <w:r>
        <w:rPr>
          <w:rFonts w:eastAsiaTheme="minorHAnsi"/>
          <w:highlight w:val="white"/>
          <w:lang w:eastAsia="en-US"/>
        </w:rPr>
        <w:t xml:space="preserve"> представлен в таблице.3.1.1.</w:t>
      </w:r>
    </w:p>
    <w:p w:rsidR="00B034F3" w:rsidRDefault="00B034F3" w:rsidP="00F44AB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color w:val="000000"/>
          <w:highlight w:val="white"/>
          <w:lang w:eastAsia="en-US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</w:t>
      </w:r>
      <w:r>
        <w:rPr>
          <w:rFonts w:eastAsiaTheme="minorHAnsi"/>
          <w:color w:val="000000"/>
          <w:highlight w:val="white"/>
          <w:lang w:eastAsia="en-US"/>
        </w:rPr>
        <w:lastRenderedPageBreak/>
        <w:t>проживания граждан, в том числе молодых семей, что в свою очередь будет способств</w:t>
      </w:r>
      <w:r>
        <w:rPr>
          <w:rFonts w:eastAsiaTheme="minorHAnsi"/>
          <w:color w:val="000000"/>
          <w:highlight w:val="white"/>
          <w:lang w:eastAsia="en-US"/>
        </w:rPr>
        <w:t>о</w:t>
      </w:r>
      <w:r>
        <w:rPr>
          <w:rFonts w:eastAsiaTheme="minorHAnsi"/>
          <w:color w:val="000000"/>
          <w:highlight w:val="white"/>
          <w:lang w:eastAsia="en-US"/>
        </w:rPr>
        <w:t>вать восстановлению процессов естественного прироста населения.</w:t>
      </w:r>
    </w:p>
    <w:p w:rsidR="00B034F3" w:rsidRDefault="00B034F3" w:rsidP="00B034F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Таблица.3.1.1. Прогноз изменения численности населения </w:t>
      </w:r>
      <w:r w:rsidR="00FC3C1D">
        <w:rPr>
          <w:rFonts w:eastAsiaTheme="minorHAnsi"/>
          <w:highlight w:val="white"/>
          <w:lang w:eastAsia="en-US"/>
        </w:rPr>
        <w:t>с. Очкуровка</w:t>
      </w: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434"/>
        <w:gridCol w:w="1456"/>
        <w:gridCol w:w="718"/>
        <w:gridCol w:w="833"/>
        <w:gridCol w:w="709"/>
        <w:gridCol w:w="669"/>
        <w:gridCol w:w="748"/>
        <w:gridCol w:w="709"/>
        <w:gridCol w:w="669"/>
        <w:gridCol w:w="709"/>
        <w:gridCol w:w="709"/>
        <w:gridCol w:w="708"/>
        <w:gridCol w:w="631"/>
        <w:gridCol w:w="685"/>
      </w:tblGrid>
      <w:tr w:rsidR="00F44AB2" w:rsidTr="00BD1682">
        <w:trPr>
          <w:cantSplit/>
          <w:trHeight w:val="1134"/>
          <w:jc w:val="center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472738" w:rsidRDefault="00B034F3" w:rsidP="004727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34F3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>№</w:t>
            </w:r>
          </w:p>
        </w:tc>
        <w:tc>
          <w:tcPr>
            <w:tcW w:w="14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034F3" w:rsidRDefault="00B03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034F3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Показатели</w:t>
            </w:r>
          </w:p>
        </w:tc>
        <w:tc>
          <w:tcPr>
            <w:tcW w:w="7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P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val="en-US" w:eastAsia="en-US"/>
              </w:rPr>
            </w:pPr>
            <w:r w:rsidRPr="00B034F3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2017 </w:t>
            </w:r>
            <w:r w:rsidRPr="00B034F3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2018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2019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2020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7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2021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2022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2023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2024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2025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7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2026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2027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034F3" w:rsidRDefault="00B034F3" w:rsidP="00B034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2028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</w:tr>
      <w:tr w:rsidR="00F44AB2" w:rsidTr="00BD1682">
        <w:trPr>
          <w:trHeight w:val="20"/>
          <w:jc w:val="center"/>
        </w:trPr>
        <w:tc>
          <w:tcPr>
            <w:tcW w:w="4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AF3A87" w:rsidRDefault="00B03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AF3A87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034F3" w:rsidRPr="00AF3A87" w:rsidRDefault="00B034F3" w:rsidP="00672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3A87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eastAsia="en-US"/>
              </w:rPr>
              <w:t>Общая чи</w:t>
            </w:r>
            <w:r w:rsidRPr="00AF3A87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eastAsia="en-US"/>
              </w:rPr>
              <w:t>с</w:t>
            </w:r>
            <w:r w:rsidRPr="00AF3A87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eastAsia="en-US"/>
              </w:rPr>
              <w:t xml:space="preserve">ленность населения </w:t>
            </w:r>
            <w:r w:rsidR="006722C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с. Очкуровка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 w:rsidP="00DE551A">
            <w:pPr>
              <w:autoSpaceDE w:val="0"/>
              <w:autoSpaceDN w:val="0"/>
              <w:adjustRightInd w:val="0"/>
              <w:ind w:right="-25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1290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1294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1299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034F3" w:rsidRPr="00BD1682" w:rsidRDefault="006722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1335</w:t>
            </w:r>
          </w:p>
        </w:tc>
      </w:tr>
    </w:tbl>
    <w:p w:rsidR="00B034F3" w:rsidRPr="00BD1682" w:rsidRDefault="00B034F3" w:rsidP="00B034F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highlight w:val="white"/>
          <w:lang w:eastAsia="en-US"/>
        </w:rPr>
      </w:pPr>
    </w:p>
    <w:p w:rsidR="00B034F3" w:rsidRDefault="00B034F3" w:rsidP="00AF3A87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>
        <w:rPr>
          <w:rFonts w:eastAsiaTheme="minorHAnsi"/>
          <w:b/>
          <w:bCs/>
          <w:highlight w:val="white"/>
          <w:lang w:eastAsia="en-US"/>
        </w:rPr>
        <w:t xml:space="preserve">Объемы планируемого жилищного строительства </w:t>
      </w:r>
    </w:p>
    <w:p w:rsidR="00472738" w:rsidRDefault="00DE551A" w:rsidP="006722C2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            Проект</w:t>
      </w:r>
      <w:r w:rsidR="007A5C4A">
        <w:rPr>
          <w:rFonts w:eastAsiaTheme="minorHAnsi"/>
          <w:highlight w:val="white"/>
          <w:lang w:eastAsia="en-US"/>
        </w:rPr>
        <w:t>ы</w:t>
      </w:r>
      <w:r>
        <w:rPr>
          <w:rFonts w:eastAsiaTheme="minorHAnsi"/>
          <w:highlight w:val="white"/>
          <w:lang w:eastAsia="en-US"/>
        </w:rPr>
        <w:t xml:space="preserve"> на строительство</w:t>
      </w:r>
      <w:r w:rsidR="007A5C4A">
        <w:rPr>
          <w:rFonts w:eastAsiaTheme="minorHAnsi"/>
          <w:highlight w:val="white"/>
          <w:lang w:eastAsia="en-US"/>
        </w:rPr>
        <w:t xml:space="preserve"> многокварти</w:t>
      </w:r>
      <w:r w:rsidR="006722C2">
        <w:rPr>
          <w:rFonts w:eastAsiaTheme="minorHAnsi"/>
          <w:highlight w:val="white"/>
          <w:lang w:eastAsia="en-US"/>
        </w:rPr>
        <w:t xml:space="preserve">рных домов не разрабатывались. </w:t>
      </w:r>
    </w:p>
    <w:p w:rsidR="00B034F3" w:rsidRDefault="00B034F3" w:rsidP="00AF3A87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>
        <w:rPr>
          <w:rFonts w:eastAsiaTheme="minorHAnsi"/>
          <w:b/>
          <w:bCs/>
          <w:highlight w:val="white"/>
          <w:lang w:eastAsia="en-US"/>
        </w:rPr>
        <w:t>Объемы прогнозируемого выбытия из эксплуатации объектов социальной инфраструктуры</w:t>
      </w:r>
    </w:p>
    <w:p w:rsidR="00B034F3" w:rsidRDefault="00B034F3" w:rsidP="00AF3A8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Выбытие из эксплуатации существующих объектов социальной инфраструктуры в </w:t>
      </w:r>
      <w:r w:rsidR="00FC3C1D">
        <w:rPr>
          <w:rFonts w:eastAsiaTheme="minorHAnsi"/>
          <w:highlight w:val="white"/>
          <w:lang w:eastAsia="en-US"/>
        </w:rPr>
        <w:t>Очкуровском</w:t>
      </w:r>
      <w:r w:rsidR="007A5C4A">
        <w:rPr>
          <w:rFonts w:eastAsiaTheme="minorHAnsi"/>
          <w:highlight w:val="white"/>
          <w:lang w:eastAsia="en-US"/>
        </w:rPr>
        <w:t xml:space="preserve"> сельском поселении</w:t>
      </w:r>
      <w:r>
        <w:rPr>
          <w:rFonts w:eastAsiaTheme="minorHAnsi"/>
          <w:highlight w:val="white"/>
          <w:lang w:eastAsia="en-US"/>
        </w:rPr>
        <w:t xml:space="preserve"> не планируется.</w:t>
      </w:r>
    </w:p>
    <w:p w:rsidR="00A16FC2" w:rsidRDefault="00A16FC2" w:rsidP="00AF3A8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highlight w:val="white"/>
          <w:lang w:eastAsia="en-US"/>
        </w:rPr>
      </w:pPr>
    </w:p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4" w:name="_Toc466378438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3.2 П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транспортного спроса поселения, объемов и характера пер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движения населения и перевозок грузов по видам транспорта, име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ющ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гося на территории поселения</w:t>
      </w:r>
      <w:bookmarkEnd w:id="54"/>
    </w:p>
    <w:p w:rsidR="00384C97" w:rsidRPr="00AF3A87" w:rsidRDefault="00384C97" w:rsidP="00AF3A87"/>
    <w:p w:rsidR="006D14A8" w:rsidRPr="00F40F1F" w:rsidRDefault="007A5C4A" w:rsidP="00790865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 </w:t>
      </w:r>
      <w:r w:rsidR="00384C97">
        <w:rPr>
          <w:lang w:bidi="ru-RU"/>
        </w:rPr>
        <w:t xml:space="preserve"> </w:t>
      </w:r>
      <w:r>
        <w:rPr>
          <w:lang w:bidi="ru-RU"/>
        </w:rPr>
        <w:t xml:space="preserve"> </w:t>
      </w:r>
      <w:r w:rsidR="00384C97">
        <w:rPr>
          <w:lang w:bidi="ru-RU"/>
        </w:rPr>
        <w:t xml:space="preserve"> </w:t>
      </w:r>
      <w:r>
        <w:rPr>
          <w:lang w:bidi="ru-RU"/>
        </w:rPr>
        <w:t xml:space="preserve">С </w:t>
      </w:r>
      <w:r w:rsidR="00384C97">
        <w:rPr>
          <w:lang w:bidi="ru-RU"/>
        </w:rPr>
        <w:t>учетом сложившейся экономической ситуации, характер и объемы передвиж</w:t>
      </w:r>
      <w:r w:rsidR="00384C97">
        <w:rPr>
          <w:lang w:bidi="ru-RU"/>
        </w:rPr>
        <w:t>е</w:t>
      </w:r>
      <w:r w:rsidR="00384C97">
        <w:rPr>
          <w:lang w:bidi="ru-RU"/>
        </w:rPr>
        <w:t>ния населения и перевозки грузов вряд ли претерпят значительные изменения.</w:t>
      </w:r>
    </w:p>
    <w:p w:rsidR="006D14A8" w:rsidRDefault="006D14A8" w:rsidP="00AC7135"/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5" w:name="_Toc466378439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3.3 П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развития транспортной инф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раструктуры по видам тран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порта</w:t>
      </w:r>
      <w:bookmarkEnd w:id="55"/>
    </w:p>
    <w:p w:rsidR="006D14A8" w:rsidRPr="00AC7135" w:rsidRDefault="006D14A8" w:rsidP="00AC7135"/>
    <w:p w:rsidR="001A5529" w:rsidRDefault="00897127" w:rsidP="00790865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В период реализации программы, транспортная инфраструктура по видам </w:t>
      </w:r>
      <w:r w:rsidR="00FE0DDC">
        <w:rPr>
          <w:lang w:bidi="ru-RU"/>
        </w:rPr>
        <w:t>транспо</w:t>
      </w:r>
      <w:r w:rsidR="00FE0DDC">
        <w:rPr>
          <w:lang w:bidi="ru-RU"/>
        </w:rPr>
        <w:t>р</w:t>
      </w:r>
      <w:r w:rsidR="00FE0DDC">
        <w:rPr>
          <w:lang w:bidi="ru-RU"/>
        </w:rPr>
        <w:t>та,</w:t>
      </w:r>
      <w:r>
        <w:rPr>
          <w:lang w:bidi="ru-RU"/>
        </w:rPr>
        <w:t xml:space="preserve"> представленным </w:t>
      </w:r>
      <w:proofErr w:type="gramStart"/>
      <w:r>
        <w:rPr>
          <w:lang w:bidi="ru-RU"/>
        </w:rPr>
        <w:t>в</w:t>
      </w:r>
      <w:proofErr w:type="gramEnd"/>
      <w:r>
        <w:rPr>
          <w:lang w:bidi="ru-RU"/>
        </w:rPr>
        <w:t xml:space="preserve"> </w:t>
      </w:r>
      <w:r w:rsidR="006722C2">
        <w:rPr>
          <w:lang w:bidi="ru-RU"/>
        </w:rPr>
        <w:t>с. Очкуровка</w:t>
      </w:r>
      <w:r>
        <w:rPr>
          <w:lang w:bidi="ru-RU"/>
        </w:rPr>
        <w:t>, не претерпит существенных изменений. Основ</w:t>
      </w:r>
      <w:r w:rsidR="00C41ED4">
        <w:rPr>
          <w:lang w:bidi="ru-RU"/>
        </w:rPr>
        <w:t>ным видом транспорта,</w:t>
      </w:r>
      <w:r>
        <w:rPr>
          <w:lang w:bidi="ru-RU"/>
        </w:rPr>
        <w:t xml:space="preserve"> </w:t>
      </w:r>
      <w:r w:rsidR="00C41ED4">
        <w:rPr>
          <w:lang w:bidi="ru-RU"/>
        </w:rPr>
        <w:t>в</w:t>
      </w:r>
      <w:r>
        <w:rPr>
          <w:lang w:bidi="ru-RU"/>
        </w:rPr>
        <w:t xml:space="preserve"> границах «домашнего региона» преобладающим останется автом</w:t>
      </w:r>
      <w:r>
        <w:rPr>
          <w:lang w:bidi="ru-RU"/>
        </w:rPr>
        <w:t>о</w:t>
      </w:r>
      <w:r>
        <w:rPr>
          <w:lang w:bidi="ru-RU"/>
        </w:rPr>
        <w:t>бильный транспорт</w:t>
      </w:r>
      <w:r w:rsidR="00686340">
        <w:rPr>
          <w:lang w:bidi="ru-RU"/>
        </w:rPr>
        <w:t>,</w:t>
      </w:r>
      <w:r>
        <w:rPr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</w:t>
      </w:r>
      <w:r>
        <w:rPr>
          <w:lang w:bidi="ru-RU"/>
        </w:rPr>
        <w:t>а</w:t>
      </w:r>
      <w:r>
        <w:rPr>
          <w:lang w:bidi="ru-RU"/>
        </w:rPr>
        <w:t xml:space="preserve">нится </w:t>
      </w:r>
      <w:r w:rsidR="00FE76E5">
        <w:rPr>
          <w:lang w:bidi="ru-RU"/>
        </w:rPr>
        <w:t xml:space="preserve">использование грузового транспорта. </w:t>
      </w:r>
    </w:p>
    <w:p w:rsidR="00FE0DDC" w:rsidRPr="00FE0DDC" w:rsidRDefault="00FE0DDC" w:rsidP="00FE0DDC"/>
    <w:p w:rsidR="009D1A9A" w:rsidRPr="00DA7977" w:rsidRDefault="00F40F1F" w:rsidP="00F40F1F">
      <w:pPr>
        <w:pStyle w:val="1"/>
        <w:jc w:val="both"/>
        <w:rPr>
          <w:b/>
          <w:color w:val="auto"/>
          <w:lang w:bidi="ru-RU"/>
        </w:rPr>
      </w:pPr>
      <w:bookmarkStart w:id="56" w:name="_Toc466378440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3.4 П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развития дорожной сети поселения</w:t>
      </w:r>
      <w:bookmarkEnd w:id="56"/>
    </w:p>
    <w:p w:rsidR="006D14A8" w:rsidRPr="00D31441" w:rsidRDefault="006D14A8" w:rsidP="00D31441"/>
    <w:p w:rsidR="00F22506" w:rsidRPr="00790865" w:rsidRDefault="001854C8" w:rsidP="00790865">
      <w:pPr>
        <w:spacing w:line="360" w:lineRule="auto"/>
        <w:ind w:firstLine="567"/>
        <w:jc w:val="both"/>
        <w:rPr>
          <w:lang w:bidi="ru-RU"/>
        </w:rPr>
      </w:pPr>
      <w:proofErr w:type="gramStart"/>
      <w:r>
        <w:rPr>
          <w:lang w:bidi="ru-RU"/>
        </w:rPr>
        <w:lastRenderedPageBreak/>
        <w:t>Учитывая экономическую ситуацию и сложившиеся условия, необходимо разраб</w:t>
      </w:r>
      <w:r>
        <w:rPr>
          <w:lang w:bidi="ru-RU"/>
        </w:rPr>
        <w:t>о</w:t>
      </w:r>
      <w:r>
        <w:rPr>
          <w:lang w:bidi="ru-RU"/>
        </w:rPr>
        <w:t xml:space="preserve">тать и реализовать мероприятия по строительству новых и реконструкции существующих участков </w:t>
      </w:r>
      <w:proofErr w:type="spellStart"/>
      <w:r>
        <w:rPr>
          <w:lang w:bidi="ru-RU"/>
        </w:rPr>
        <w:t>улично</w:t>
      </w:r>
      <w:proofErr w:type="spellEnd"/>
      <w:r>
        <w:rPr>
          <w:lang w:bidi="ru-RU"/>
        </w:rPr>
        <w:t xml:space="preserve"> – дорожной сети </w:t>
      </w:r>
      <w:r w:rsidRPr="00790865">
        <w:rPr>
          <w:lang w:bidi="ru-RU"/>
        </w:rPr>
        <w:t>исходя из требований организации удобных транспор</w:t>
      </w:r>
      <w:r w:rsidRPr="00790865">
        <w:rPr>
          <w:lang w:bidi="ru-RU"/>
        </w:rPr>
        <w:t>т</w:t>
      </w:r>
      <w:r w:rsidRPr="00790865">
        <w:rPr>
          <w:lang w:bidi="ru-RU"/>
        </w:rPr>
        <w:t xml:space="preserve">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790865">
        <w:rPr>
          <w:lang w:bidi="ru-RU"/>
        </w:rPr>
        <w:t>грузо</w:t>
      </w:r>
      <w:proofErr w:type="spellEnd"/>
      <w:r w:rsidRPr="00790865">
        <w:rPr>
          <w:lang w:bidi="ru-RU"/>
        </w:rPr>
        <w:t xml:space="preserve"> - и пассажиропотоков, а также пешеходной доступности объектов соцкультбыта и мест приложения труда.</w:t>
      </w:r>
      <w:proofErr w:type="gramEnd"/>
    </w:p>
    <w:p w:rsidR="00717737" w:rsidRDefault="00717737" w:rsidP="00790865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Основным направлением развития дорожной сети </w:t>
      </w:r>
      <w:r w:rsidR="006722C2">
        <w:rPr>
          <w:lang w:bidi="ru-RU"/>
        </w:rPr>
        <w:t>с. Очкуровка</w:t>
      </w:r>
      <w:r>
        <w:rPr>
          <w:lang w:bidi="ru-RU"/>
        </w:rPr>
        <w:t>, в период реализации Программы, будет являться обеспечение транспортной доступности площадок перспе</w:t>
      </w:r>
      <w:r>
        <w:rPr>
          <w:lang w:bidi="ru-RU"/>
        </w:rPr>
        <w:t>к</w:t>
      </w:r>
      <w:r>
        <w:rPr>
          <w:lang w:bidi="ru-RU"/>
        </w:rPr>
        <w:t>тивной застройки и повышение качества, а также безопасности существующей дорожной сети.</w:t>
      </w:r>
    </w:p>
    <w:p w:rsidR="005734CD" w:rsidRDefault="005734CD" w:rsidP="00790865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Общая протяженность </w:t>
      </w:r>
      <w:r w:rsidR="00CE2A0D">
        <w:rPr>
          <w:lang w:bidi="ru-RU"/>
        </w:rPr>
        <w:t xml:space="preserve">реконструированных дорог составит </w:t>
      </w:r>
      <w:r w:rsidR="006722C2">
        <w:rPr>
          <w:lang w:bidi="ru-RU"/>
        </w:rPr>
        <w:t>7,75</w:t>
      </w:r>
      <w:r w:rsidR="00CE2A0D">
        <w:rPr>
          <w:lang w:bidi="ru-RU"/>
        </w:rPr>
        <w:t xml:space="preserve"> км. </w:t>
      </w:r>
      <w:r w:rsidR="00C41ED4">
        <w:rPr>
          <w:lang w:bidi="ru-RU"/>
        </w:rPr>
        <w:t xml:space="preserve"> </w:t>
      </w:r>
    </w:p>
    <w:p w:rsidR="00FE0DDC" w:rsidRDefault="00FE0DDC" w:rsidP="00FE0DDC"/>
    <w:p w:rsidR="009D1A9A" w:rsidRPr="00FC3C1D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7" w:name="_Toc466378441"/>
      <w:r w:rsidRPr="00FC3C1D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3.5 П</w:t>
      </w:r>
      <w:r w:rsidR="009D1A9A" w:rsidRPr="00FC3C1D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уровня автомобилизации</w:t>
      </w:r>
      <w:r w:rsidRPr="00FC3C1D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, параметров дорожного движения</w:t>
      </w:r>
      <w:bookmarkEnd w:id="57"/>
    </w:p>
    <w:p w:rsidR="006D14A8" w:rsidRPr="00FC3C1D" w:rsidRDefault="006D14A8" w:rsidP="00D31441"/>
    <w:p w:rsidR="00844A57" w:rsidRPr="00FC3C1D" w:rsidRDefault="00844A57" w:rsidP="00790865">
      <w:pPr>
        <w:spacing w:line="360" w:lineRule="auto"/>
        <w:ind w:firstLine="567"/>
        <w:jc w:val="both"/>
        <w:rPr>
          <w:lang w:bidi="ru-RU"/>
        </w:rPr>
      </w:pPr>
      <w:r w:rsidRPr="00FC3C1D">
        <w:rPr>
          <w:lang w:bidi="ru-RU"/>
        </w:rPr>
        <w:t xml:space="preserve">При сохранении сложившейся тенденции изменения уровня автомобилизации, к 2023 году наступит стабилизация с дальнейшим сохранением в пределах </w:t>
      </w:r>
      <w:r w:rsidR="00FC3C1D" w:rsidRPr="00FC3C1D">
        <w:rPr>
          <w:lang w:bidi="ru-RU"/>
        </w:rPr>
        <w:t>313</w:t>
      </w:r>
      <w:r w:rsidR="00261E6F" w:rsidRPr="00FC3C1D">
        <w:rPr>
          <w:lang w:bidi="ru-RU"/>
        </w:rPr>
        <w:t xml:space="preserve"> </w:t>
      </w:r>
      <w:r w:rsidRPr="00FC3C1D">
        <w:rPr>
          <w:lang w:bidi="ru-RU"/>
        </w:rPr>
        <w:t>единиц на 1000 человек населения. С учетом прогноза изменения численности населения количество автомобилей у населения</w:t>
      </w:r>
      <w:r w:rsidR="00144839" w:rsidRPr="00FC3C1D">
        <w:rPr>
          <w:lang w:bidi="ru-RU"/>
        </w:rPr>
        <w:t xml:space="preserve"> к расчетному сроку</w:t>
      </w:r>
      <w:r w:rsidRPr="00FC3C1D">
        <w:rPr>
          <w:lang w:bidi="ru-RU"/>
        </w:rPr>
        <w:t xml:space="preserve"> составит </w:t>
      </w:r>
      <w:r w:rsidR="00FC3C1D" w:rsidRPr="00FC3C1D">
        <w:rPr>
          <w:lang w:bidi="ru-RU"/>
        </w:rPr>
        <w:t>455</w:t>
      </w:r>
      <w:r w:rsidRPr="00FC3C1D">
        <w:rPr>
          <w:lang w:bidi="ru-RU"/>
        </w:rPr>
        <w:t xml:space="preserve"> единиц, что на 61% больше чем в 2013 году.</w:t>
      </w:r>
      <w:r w:rsidR="0092722A" w:rsidRPr="00FC3C1D">
        <w:rPr>
          <w:lang w:bidi="ru-RU"/>
        </w:rPr>
        <w:t xml:space="preserve"> Прогноз изменения уровня автомобилизации и количества автомобилей у населения </w:t>
      </w:r>
      <w:r w:rsidR="00FC3C1D" w:rsidRPr="00FC3C1D">
        <w:rPr>
          <w:lang w:bidi="ru-RU"/>
        </w:rPr>
        <w:t>с. Очкуровка</w:t>
      </w:r>
      <w:r w:rsidR="0092722A" w:rsidRPr="00FC3C1D">
        <w:rPr>
          <w:lang w:bidi="ru-RU"/>
        </w:rPr>
        <w:t xml:space="preserve"> представлен в таблице 3.5.1.</w:t>
      </w:r>
    </w:p>
    <w:p w:rsidR="0092722A" w:rsidRPr="00F40F1F" w:rsidRDefault="0092722A" w:rsidP="00790865">
      <w:pPr>
        <w:spacing w:line="360" w:lineRule="auto"/>
        <w:ind w:firstLine="567"/>
        <w:jc w:val="both"/>
        <w:rPr>
          <w:lang w:bidi="ru-RU"/>
        </w:rPr>
      </w:pPr>
      <w:r w:rsidRPr="00FC3C1D">
        <w:rPr>
          <w:lang w:bidi="ru-RU"/>
        </w:rPr>
        <w:t>С учетом прогнозируемого увеличения количества транспортных средств, без изм</w:t>
      </w:r>
      <w:r w:rsidRPr="00FC3C1D">
        <w:rPr>
          <w:lang w:bidi="ru-RU"/>
        </w:rPr>
        <w:t>е</w:t>
      </w:r>
      <w:r w:rsidRPr="00FC3C1D">
        <w:rPr>
          <w:lang w:bidi="ru-RU"/>
        </w:rPr>
        <w:t xml:space="preserve">нения пропускной способности дорог, </w:t>
      </w:r>
      <w:proofErr w:type="gramStart"/>
      <w:r w:rsidRPr="00FC3C1D">
        <w:rPr>
          <w:lang w:bidi="ru-RU"/>
        </w:rPr>
        <w:t>возможно</w:t>
      </w:r>
      <w:proofErr w:type="gramEnd"/>
      <w:r w:rsidRPr="00FC3C1D">
        <w:rPr>
          <w:lang w:bidi="ru-RU"/>
        </w:rPr>
        <w:t xml:space="preserve"> повышение интенсивности движения на отдельных участках дорог с образованием </w:t>
      </w:r>
      <w:r w:rsidR="00F44AB2" w:rsidRPr="00FC3C1D">
        <w:rPr>
          <w:lang w:bidi="ru-RU"/>
        </w:rPr>
        <w:t xml:space="preserve">незначительных </w:t>
      </w:r>
      <w:r w:rsidRPr="00FC3C1D">
        <w:rPr>
          <w:lang w:bidi="ru-RU"/>
        </w:rPr>
        <w:t>заторов в утренние и вечерние часы.</w:t>
      </w:r>
      <w:r w:rsidR="00144839" w:rsidRPr="00FC3C1D">
        <w:rPr>
          <w:lang w:bidi="ru-RU"/>
        </w:rPr>
        <w:t xml:space="preserve"> Потенциально в зону риска попадают перекресток ул. </w:t>
      </w:r>
      <w:r w:rsidR="006722C2" w:rsidRPr="00FC3C1D">
        <w:rPr>
          <w:lang w:bidi="ru-RU"/>
        </w:rPr>
        <w:t>Юбилейная</w:t>
      </w:r>
      <w:r w:rsidR="00C41ED4" w:rsidRPr="00FC3C1D">
        <w:rPr>
          <w:lang w:bidi="ru-RU"/>
        </w:rPr>
        <w:t xml:space="preserve"> и ул. </w:t>
      </w:r>
      <w:r w:rsidR="006722C2" w:rsidRPr="00FC3C1D">
        <w:rPr>
          <w:lang w:bidi="ru-RU"/>
        </w:rPr>
        <w:t>Мира</w:t>
      </w:r>
      <w:r w:rsidR="00C41ED4" w:rsidRPr="00FC3C1D">
        <w:rPr>
          <w:lang w:bidi="ru-RU"/>
        </w:rPr>
        <w:t>.</w:t>
      </w:r>
    </w:p>
    <w:p w:rsidR="002E049E" w:rsidRPr="00790865" w:rsidRDefault="002E049E" w:rsidP="00790865">
      <w:pPr>
        <w:spacing w:line="360" w:lineRule="auto"/>
        <w:ind w:firstLine="567"/>
        <w:jc w:val="both"/>
        <w:rPr>
          <w:lang w:bidi="ru-RU"/>
        </w:rPr>
      </w:pPr>
    </w:p>
    <w:p w:rsidR="00844A57" w:rsidRDefault="00844A57" w:rsidP="002E049E">
      <w:pPr>
        <w:jc w:val="center"/>
        <w:rPr>
          <w:color w:val="000000"/>
          <w:sz w:val="20"/>
          <w:szCs w:val="20"/>
        </w:rPr>
      </w:pPr>
    </w:p>
    <w:p w:rsidR="00844A57" w:rsidRDefault="00844A57" w:rsidP="002E049E">
      <w:pPr>
        <w:jc w:val="center"/>
        <w:rPr>
          <w:color w:val="000000"/>
          <w:sz w:val="20"/>
          <w:szCs w:val="20"/>
        </w:rPr>
        <w:sectPr w:rsidR="00844A57" w:rsidSect="006E552D">
          <w:footerReference w:type="default" r:id="rId10"/>
          <w:pgSz w:w="11906" w:h="16838"/>
          <w:pgMar w:top="851" w:right="851" w:bottom="993" w:left="1701" w:header="709" w:footer="261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236"/>
        <w:tblW w:w="15069" w:type="dxa"/>
        <w:tblLook w:val="04A0" w:firstRow="1" w:lastRow="0" w:firstColumn="1" w:lastColumn="0" w:noHBand="0" w:noVBand="1"/>
      </w:tblPr>
      <w:tblGrid>
        <w:gridCol w:w="504"/>
        <w:gridCol w:w="3759"/>
        <w:gridCol w:w="851"/>
        <w:gridCol w:w="849"/>
        <w:gridCol w:w="850"/>
        <w:gridCol w:w="849"/>
        <w:gridCol w:w="850"/>
        <w:gridCol w:w="849"/>
        <w:gridCol w:w="850"/>
        <w:gridCol w:w="670"/>
        <w:gridCol w:w="888"/>
        <w:gridCol w:w="751"/>
        <w:gridCol w:w="850"/>
        <w:gridCol w:w="849"/>
        <w:gridCol w:w="850"/>
      </w:tblGrid>
      <w:tr w:rsidR="0092722A" w:rsidRPr="00FC3C1D" w:rsidTr="0098692D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9272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C3C1D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C3C1D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9272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2016 год (прогноз)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2017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2018 год (прогноз)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2019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2020 год (прогноз)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2021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2025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22A" w:rsidRPr="00FC3C1D" w:rsidRDefault="0092722A" w:rsidP="0092722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C3C1D">
              <w:rPr>
                <w:b/>
                <w:color w:val="000000"/>
                <w:sz w:val="20"/>
                <w:szCs w:val="20"/>
              </w:rPr>
              <w:t>2028 год (прогноз)</w:t>
            </w:r>
          </w:p>
        </w:tc>
      </w:tr>
      <w:tr w:rsidR="0092722A" w:rsidRPr="00FC3C1D" w:rsidTr="0098692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FC3C1D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 xml:space="preserve">Общая численность населения </w:t>
            </w:r>
            <w:r w:rsidR="00FC3C1D">
              <w:rPr>
                <w:color w:val="000000"/>
                <w:sz w:val="20"/>
                <w:szCs w:val="20"/>
              </w:rPr>
              <w:t>с. Очк</w:t>
            </w:r>
            <w:r w:rsidR="00FC3C1D">
              <w:rPr>
                <w:color w:val="000000"/>
                <w:sz w:val="20"/>
                <w:szCs w:val="20"/>
              </w:rPr>
              <w:t>у</w:t>
            </w:r>
            <w:r w:rsidR="00FC3C1D">
              <w:rPr>
                <w:color w:val="000000"/>
                <w:sz w:val="20"/>
                <w:szCs w:val="20"/>
              </w:rPr>
              <w:t>ровка</w:t>
            </w:r>
            <w:r w:rsidRPr="00FC3C1D">
              <w:rPr>
                <w:color w:val="000000"/>
                <w:sz w:val="20"/>
                <w:szCs w:val="20"/>
              </w:rPr>
              <w:t>, 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294</w:t>
            </w:r>
            <w:r w:rsidRPr="00FC3C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296</w:t>
            </w:r>
            <w:r w:rsidRPr="00FC3C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299</w:t>
            </w:r>
            <w:r w:rsidRPr="00FC3C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307</w:t>
            </w:r>
            <w:r w:rsidRPr="00FC3C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330</w:t>
            </w:r>
            <w:r w:rsidRPr="00FC3C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C41ED4" w:rsidP="006722C2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1,</w:t>
            </w:r>
            <w:r w:rsidR="006722C2" w:rsidRPr="00FC3C1D">
              <w:rPr>
                <w:color w:val="000000"/>
                <w:sz w:val="20"/>
                <w:szCs w:val="20"/>
              </w:rPr>
              <w:t>335</w:t>
            </w:r>
            <w:r w:rsidRPr="00FC3C1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2722A" w:rsidRPr="00FC3C1D" w:rsidTr="0098692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Количество автомобилей у населения,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455</w:t>
            </w:r>
          </w:p>
        </w:tc>
      </w:tr>
      <w:tr w:rsidR="0092722A" w:rsidRPr="002E049E" w:rsidTr="0098692D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92722A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Уровень автомобилизации населения, ед./1000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2A" w:rsidRPr="00FC3C1D" w:rsidRDefault="00FC3C1D" w:rsidP="0092722A">
            <w:pPr>
              <w:jc w:val="center"/>
              <w:rPr>
                <w:color w:val="000000"/>
                <w:sz w:val="20"/>
                <w:szCs w:val="20"/>
              </w:rPr>
            </w:pPr>
            <w:r w:rsidRPr="00FC3C1D">
              <w:rPr>
                <w:color w:val="000000"/>
                <w:sz w:val="20"/>
                <w:szCs w:val="20"/>
              </w:rPr>
              <w:t>231</w:t>
            </w:r>
          </w:p>
        </w:tc>
      </w:tr>
    </w:tbl>
    <w:p w:rsidR="002E049E" w:rsidRDefault="0092722A" w:rsidP="00790865">
      <w:pPr>
        <w:rPr>
          <w:lang w:bidi="ru-RU"/>
        </w:rPr>
      </w:pPr>
      <w:r>
        <w:rPr>
          <w:lang w:bidi="ru-RU"/>
        </w:rPr>
        <w:t xml:space="preserve"> Таблица 3.5.1. Прогноз изменения уровня автомобилизации и количества автомобилей у населения  </w:t>
      </w:r>
    </w:p>
    <w:p w:rsidR="00FE0DDC" w:rsidRDefault="00FE0DDC" w:rsidP="00FE0DDC">
      <w:pPr>
        <w:ind w:right="-31"/>
        <w:jc w:val="both"/>
        <w:outlineLvl w:val="0"/>
        <w:sectPr w:rsidR="00FE0DDC" w:rsidSect="00AB5E8F">
          <w:pgSz w:w="16838" w:h="11906" w:orient="landscape"/>
          <w:pgMar w:top="1701" w:right="1134" w:bottom="851" w:left="1134" w:header="709" w:footer="302" w:gutter="0"/>
          <w:cols w:space="708"/>
          <w:docGrid w:linePitch="360"/>
        </w:sectPr>
      </w:pPr>
    </w:p>
    <w:p w:rsidR="009D1A9A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8" w:name="_Toc466378442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3.6 П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рогноз показателей 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безопасности дорожного движения</w:t>
      </w:r>
      <w:bookmarkEnd w:id="58"/>
    </w:p>
    <w:p w:rsidR="00373EE6" w:rsidRDefault="00373EE6" w:rsidP="00373EE6">
      <w:pPr>
        <w:rPr>
          <w:lang w:bidi="ru-RU"/>
        </w:rPr>
      </w:pPr>
    </w:p>
    <w:p w:rsidR="001E47C2" w:rsidRDefault="00373EE6" w:rsidP="001E47C2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lang w:bidi="ru-RU"/>
        </w:rPr>
        <w:t xml:space="preserve">При сохранении сложившейся тенденции на </w:t>
      </w:r>
      <w:r w:rsidR="00C41ED4">
        <w:rPr>
          <w:lang w:bidi="ru-RU"/>
        </w:rPr>
        <w:t>отсутствие</w:t>
      </w:r>
      <w:r>
        <w:rPr>
          <w:lang w:bidi="ru-RU"/>
        </w:rPr>
        <w:t xml:space="preserve"> </w:t>
      </w:r>
      <w:r w:rsidR="00C41ED4">
        <w:rPr>
          <w:lang w:bidi="ru-RU"/>
        </w:rPr>
        <w:t xml:space="preserve"> </w:t>
      </w:r>
      <w:r>
        <w:rPr>
          <w:lang w:bidi="ru-RU"/>
        </w:rPr>
        <w:t>аварий, в том числе с уч</w:t>
      </w:r>
      <w:r>
        <w:rPr>
          <w:lang w:bidi="ru-RU"/>
        </w:rPr>
        <w:t>а</w:t>
      </w:r>
      <w:r>
        <w:rPr>
          <w:lang w:bidi="ru-RU"/>
        </w:rPr>
        <w:t xml:space="preserve">стием пешеходов, предполагается </w:t>
      </w:r>
      <w:r w:rsidR="001E47C2">
        <w:rPr>
          <w:lang w:bidi="ru-RU"/>
        </w:rPr>
        <w:t>стабилизация</w:t>
      </w:r>
      <w:r>
        <w:rPr>
          <w:lang w:bidi="ru-RU"/>
        </w:rPr>
        <w:t xml:space="preserve"> аварийности в целом на уровне </w:t>
      </w:r>
      <w:r w:rsidR="00C41ED4">
        <w:rPr>
          <w:lang w:bidi="ru-RU"/>
        </w:rPr>
        <w:t>0</w:t>
      </w:r>
      <w:r>
        <w:rPr>
          <w:lang w:bidi="ru-RU"/>
        </w:rPr>
        <w:t xml:space="preserve"> случаев в год</w:t>
      </w:r>
      <w:r w:rsidR="001E47C2">
        <w:rPr>
          <w:lang w:bidi="ru-RU"/>
        </w:rPr>
        <w:t xml:space="preserve"> (к 2020 году) с незначительным ростом, связанным с увеличением количества тран</w:t>
      </w:r>
      <w:r w:rsidR="001E47C2">
        <w:rPr>
          <w:lang w:bidi="ru-RU"/>
        </w:rPr>
        <w:t>с</w:t>
      </w:r>
      <w:r w:rsidR="001E47C2">
        <w:rPr>
          <w:lang w:bidi="ru-RU"/>
        </w:rPr>
        <w:t xml:space="preserve">портных средств. </w:t>
      </w:r>
      <w:r>
        <w:rPr>
          <w:lang w:bidi="ru-RU"/>
        </w:rPr>
        <w:t xml:space="preserve"> </w:t>
      </w:r>
      <w:r w:rsidR="001E47C2">
        <w:rPr>
          <w:lang w:bidi="ru-RU"/>
        </w:rPr>
        <w:t xml:space="preserve">Факторами, влияющими на </w:t>
      </w:r>
      <w:r w:rsidR="000A4B21">
        <w:rPr>
          <w:lang w:bidi="ru-RU"/>
        </w:rPr>
        <w:t xml:space="preserve"> отсутствие</w:t>
      </w:r>
      <w:r w:rsidR="001E47C2">
        <w:rPr>
          <w:lang w:bidi="ru-RU"/>
        </w:rPr>
        <w:t xml:space="preserve"> аварийности, станут реализация разработанного проекта организации д</w:t>
      </w:r>
      <w:r w:rsidR="00C41ED4">
        <w:rPr>
          <w:lang w:bidi="ru-RU"/>
        </w:rPr>
        <w:t>орожного движения (ПОДД)</w:t>
      </w:r>
      <w:r w:rsidR="001E47C2">
        <w:rPr>
          <w:rFonts w:eastAsia="Calibri"/>
          <w:lang w:eastAsia="en-US"/>
        </w:rPr>
        <w:t xml:space="preserve">, а также выполнение работ по содержанию, текущему и капитальному ремонту дорог </w:t>
      </w:r>
      <w:proofErr w:type="gramStart"/>
      <w:r w:rsidR="001E47C2">
        <w:rPr>
          <w:rFonts w:eastAsia="Calibri"/>
          <w:lang w:eastAsia="en-US"/>
        </w:rPr>
        <w:t>в</w:t>
      </w:r>
      <w:proofErr w:type="gramEnd"/>
      <w:r w:rsidR="001E47C2">
        <w:rPr>
          <w:rFonts w:eastAsia="Calibri"/>
          <w:lang w:eastAsia="en-US"/>
        </w:rPr>
        <w:t xml:space="preserve"> </w:t>
      </w:r>
      <w:r w:rsidR="006722C2">
        <w:rPr>
          <w:rFonts w:eastAsia="Calibri"/>
          <w:lang w:eastAsia="en-US"/>
        </w:rPr>
        <w:t>с. Очкуровка</w:t>
      </w:r>
      <w:r w:rsidR="001E47C2">
        <w:rPr>
          <w:rFonts w:eastAsia="Calibri"/>
          <w:lang w:eastAsia="en-US"/>
        </w:rPr>
        <w:t xml:space="preserve">. </w:t>
      </w:r>
    </w:p>
    <w:p w:rsidR="00373EE6" w:rsidRPr="00373EE6" w:rsidRDefault="001E47C2" w:rsidP="001E47C2">
      <w:pPr>
        <w:spacing w:line="360" w:lineRule="auto"/>
        <w:ind w:firstLine="567"/>
        <w:jc w:val="both"/>
        <w:rPr>
          <w:lang w:bidi="ru-RU"/>
        </w:rPr>
      </w:pPr>
      <w:r>
        <w:rPr>
          <w:rFonts w:eastAsia="Calibri"/>
          <w:lang w:eastAsia="en-US"/>
        </w:rPr>
        <w:t>Активная разъяснительная и пропагандистская работа среди населения позволит с</w:t>
      </w:r>
      <w:r>
        <w:rPr>
          <w:rFonts w:eastAsia="Calibri"/>
          <w:lang w:eastAsia="en-US"/>
        </w:rPr>
        <w:t>о</w:t>
      </w:r>
      <w:r w:rsidR="008A7555">
        <w:rPr>
          <w:rFonts w:eastAsia="Calibri"/>
          <w:lang w:eastAsia="en-US"/>
        </w:rPr>
        <w:t xml:space="preserve">хранить отсутствие аварийных ситуаций с </w:t>
      </w:r>
      <w:r>
        <w:rPr>
          <w:rFonts w:eastAsia="Calibri"/>
          <w:lang w:eastAsia="en-US"/>
        </w:rPr>
        <w:t>участи</w:t>
      </w:r>
      <w:r w:rsidR="008A7555">
        <w:rPr>
          <w:rFonts w:eastAsia="Calibri"/>
          <w:lang w:eastAsia="en-US"/>
        </w:rPr>
        <w:t>ем</w:t>
      </w:r>
      <w:r>
        <w:rPr>
          <w:rFonts w:eastAsia="Calibri"/>
          <w:lang w:eastAsia="en-US"/>
        </w:rPr>
        <w:t xml:space="preserve"> пешеходо</w:t>
      </w:r>
      <w:r w:rsidR="00FE0DDC">
        <w:rPr>
          <w:rFonts w:eastAsia="Calibri"/>
          <w:lang w:eastAsia="en-US"/>
        </w:rPr>
        <w:t>в в ДТП</w:t>
      </w:r>
      <w:r w:rsidR="008A7555">
        <w:rPr>
          <w:rFonts w:eastAsia="Calibri"/>
          <w:lang w:eastAsia="en-US"/>
        </w:rPr>
        <w:t>.</w:t>
      </w:r>
      <w:r w:rsidR="00FE0DDC">
        <w:rPr>
          <w:rFonts w:eastAsia="Calibri"/>
          <w:lang w:eastAsia="en-US"/>
        </w:rPr>
        <w:t xml:space="preserve"> </w:t>
      </w:r>
      <w:r w:rsidR="008A7555">
        <w:rPr>
          <w:rFonts w:eastAsia="Calibri"/>
          <w:lang w:eastAsia="en-US"/>
        </w:rPr>
        <w:t xml:space="preserve"> </w:t>
      </w:r>
    </w:p>
    <w:p w:rsidR="006D14A8" w:rsidRPr="00507E34" w:rsidRDefault="006D14A8" w:rsidP="00507E34"/>
    <w:p w:rsidR="00FE0DDC" w:rsidRDefault="00FE0DDC" w:rsidP="00507E34"/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9" w:name="_Toc466378443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3.7 П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негативного воздействия транспортной инфраструктуры на окружа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ющую среду и здоровье населения</w:t>
      </w:r>
      <w:bookmarkEnd w:id="59"/>
    </w:p>
    <w:p w:rsidR="006D14A8" w:rsidRPr="00507E34" w:rsidRDefault="006D14A8" w:rsidP="00507E34"/>
    <w:p w:rsidR="00FE0DDC" w:rsidRPr="00446301" w:rsidRDefault="006E63A1" w:rsidP="00446301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790865">
        <w:rPr>
          <w:rFonts w:eastAsiaTheme="minorHAnsi"/>
          <w:lang w:eastAsia="en-US"/>
        </w:rPr>
        <w:t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</w:t>
      </w:r>
      <w:r w:rsidRPr="00790865">
        <w:rPr>
          <w:rFonts w:eastAsiaTheme="minorHAnsi"/>
          <w:lang w:eastAsia="en-US"/>
        </w:rPr>
        <w:t>о</w:t>
      </w:r>
      <w:r w:rsidRPr="00790865">
        <w:rPr>
          <w:rFonts w:eastAsiaTheme="minorHAnsi"/>
          <w:lang w:eastAsia="en-US"/>
        </w:rPr>
        <w:t>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</w:t>
      </w:r>
      <w:r w:rsidRPr="00790865">
        <w:rPr>
          <w:rFonts w:eastAsiaTheme="minorHAnsi"/>
          <w:lang w:eastAsia="en-US"/>
        </w:rPr>
        <w:t>о</w:t>
      </w:r>
      <w:r w:rsidRPr="00790865">
        <w:rPr>
          <w:rFonts w:eastAsiaTheme="minorHAnsi"/>
          <w:lang w:eastAsia="en-US"/>
        </w:rPr>
        <w:t>вокупности с ростом его численности в связи с чем, усилится влияние факторов, рассмо</w:t>
      </w:r>
      <w:r w:rsidRPr="00790865">
        <w:rPr>
          <w:rFonts w:eastAsiaTheme="minorHAnsi"/>
          <w:lang w:eastAsia="en-US"/>
        </w:rPr>
        <w:t>т</w:t>
      </w:r>
      <w:r w:rsidRPr="00790865">
        <w:rPr>
          <w:rFonts w:eastAsiaTheme="minorHAnsi"/>
          <w:lang w:eastAsia="en-US"/>
        </w:rPr>
        <w:t xml:space="preserve">ренных в п. 2.10.  </w:t>
      </w:r>
    </w:p>
    <w:p w:rsidR="009D1A9A" w:rsidRPr="00DA7977" w:rsidRDefault="009D1A9A" w:rsidP="00F40F1F">
      <w:pPr>
        <w:pStyle w:val="1"/>
        <w:jc w:val="both"/>
        <w:rPr>
          <w:b/>
          <w:color w:val="auto"/>
        </w:rPr>
      </w:pPr>
      <w:bookmarkStart w:id="60" w:name="_Toc466378444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4. Принципиальные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варианты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развития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транспортной</w:t>
      </w:r>
      <w:r w:rsidR="006D14A8" w:rsidRPr="00DA79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инфрастру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к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туры и их укрупненную оценку по целевым показателям (индикаторам) развития транспортной </w:t>
      </w:r>
      <w:proofErr w:type="gramStart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инфраструктуры</w:t>
      </w:r>
      <w:proofErr w:type="gramEnd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 последующим выбором пре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д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лагаемого к реализации варианта</w:t>
      </w:r>
      <w:bookmarkEnd w:id="60"/>
    </w:p>
    <w:p w:rsidR="006D14A8" w:rsidRPr="00507E34" w:rsidRDefault="006D14A8" w:rsidP="00507E34"/>
    <w:p w:rsidR="00690835" w:rsidRPr="00EE5C60" w:rsidRDefault="00690835" w:rsidP="00EE5C60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t>Анализируя сложившуюся ситуацию можно выделить три принципиальных вариа</w:t>
      </w:r>
      <w:r w:rsidRPr="00EE5C60">
        <w:rPr>
          <w:rFonts w:eastAsiaTheme="minorHAnsi"/>
          <w:lang w:eastAsia="en-US"/>
        </w:rPr>
        <w:t>н</w:t>
      </w:r>
      <w:r w:rsidRPr="00EE5C60">
        <w:rPr>
          <w:rFonts w:eastAsiaTheme="minorHAnsi"/>
          <w:lang w:eastAsia="en-US"/>
        </w:rPr>
        <w:t xml:space="preserve">та развития транспортной инфраструктуры: </w:t>
      </w:r>
    </w:p>
    <w:p w:rsidR="006D14A8" w:rsidRPr="00EE5C60" w:rsidRDefault="0098692D" w:rsidP="0098692D">
      <w:pPr>
        <w:spacing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690835" w:rsidRPr="00EE5C60">
        <w:rPr>
          <w:rFonts w:eastAsiaTheme="minorHAnsi"/>
          <w:lang w:eastAsia="en-US"/>
        </w:rPr>
        <w:t xml:space="preserve">- </w:t>
      </w:r>
      <w:proofErr w:type="gramStart"/>
      <w:r w:rsidR="00690835" w:rsidRPr="00EE5C60">
        <w:rPr>
          <w:rFonts w:eastAsiaTheme="minorHAnsi"/>
          <w:u w:val="single"/>
          <w:lang w:eastAsia="en-US"/>
        </w:rPr>
        <w:t>оптимистичный</w:t>
      </w:r>
      <w:proofErr w:type="gramEnd"/>
      <w:r w:rsidR="00690835" w:rsidRPr="00EE5C60">
        <w:rPr>
          <w:rFonts w:eastAsiaTheme="minorHAnsi"/>
          <w:lang w:eastAsia="en-US"/>
        </w:rPr>
        <w:t xml:space="preserve"> – развитие происходит в полном соответствии с положениями г</w:t>
      </w:r>
      <w:r w:rsidR="00690835" w:rsidRPr="00EE5C60">
        <w:rPr>
          <w:rFonts w:eastAsiaTheme="minorHAnsi"/>
          <w:lang w:eastAsia="en-US"/>
        </w:rPr>
        <w:t>е</w:t>
      </w:r>
      <w:r w:rsidR="00690835" w:rsidRPr="00EE5C60">
        <w:rPr>
          <w:rFonts w:eastAsiaTheme="minorHAnsi"/>
          <w:lang w:eastAsia="en-US"/>
        </w:rPr>
        <w:t>нерального плана</w:t>
      </w:r>
      <w:r w:rsidR="003862F6" w:rsidRPr="00EE5C60">
        <w:rPr>
          <w:rFonts w:eastAsiaTheme="minorHAnsi"/>
          <w:lang w:eastAsia="en-US"/>
        </w:rPr>
        <w:t xml:space="preserve"> с реализаций всех предложений по реконструкции и строительству</w:t>
      </w:r>
      <w:r w:rsidR="001E0839" w:rsidRPr="00EE5C60">
        <w:rPr>
          <w:rFonts w:eastAsiaTheme="minorHAnsi"/>
          <w:lang w:eastAsia="en-US"/>
        </w:rPr>
        <w:t>;</w:t>
      </w:r>
    </w:p>
    <w:p w:rsidR="003862F6" w:rsidRPr="00EE5C60" w:rsidRDefault="001E0839" w:rsidP="00EE5C60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t xml:space="preserve">- </w:t>
      </w:r>
      <w:proofErr w:type="gramStart"/>
      <w:r w:rsidRPr="00EE5C60">
        <w:rPr>
          <w:rFonts w:eastAsiaTheme="minorHAnsi"/>
          <w:u w:val="single"/>
          <w:lang w:eastAsia="en-US"/>
        </w:rPr>
        <w:t>реалистичный</w:t>
      </w:r>
      <w:proofErr w:type="gramEnd"/>
      <w:r w:rsidRPr="00EE5C60">
        <w:rPr>
          <w:rFonts w:eastAsiaTheme="minorHAnsi"/>
          <w:lang w:eastAsia="en-US"/>
        </w:rPr>
        <w:t xml:space="preserve"> – развитие осуществляется на уровне необходимом и достаточном для обеспечения безопасности </w:t>
      </w:r>
      <w:r w:rsidR="003862F6" w:rsidRPr="00EE5C60">
        <w:rPr>
          <w:rFonts w:eastAsiaTheme="minorHAnsi"/>
          <w:lang w:eastAsia="en-US"/>
        </w:rPr>
        <w:t xml:space="preserve">передвижения </w:t>
      </w:r>
      <w:r w:rsidRPr="00EE5C60">
        <w:rPr>
          <w:rFonts w:eastAsiaTheme="minorHAnsi"/>
          <w:lang w:eastAsia="en-US"/>
        </w:rPr>
        <w:t>и доступности</w:t>
      </w:r>
      <w:r w:rsidR="00EE5C60">
        <w:rPr>
          <w:rFonts w:eastAsiaTheme="minorHAnsi"/>
          <w:lang w:eastAsia="en-US"/>
        </w:rPr>
        <w:t>,</w:t>
      </w:r>
      <w:r w:rsidRPr="00EE5C60">
        <w:rPr>
          <w:rFonts w:eastAsiaTheme="minorHAnsi"/>
          <w:lang w:eastAsia="en-US"/>
        </w:rPr>
        <w:t xml:space="preserve"> сложившихся </w:t>
      </w:r>
      <w:r w:rsidR="003862F6" w:rsidRPr="00EE5C60">
        <w:rPr>
          <w:rFonts w:eastAsiaTheme="minorHAnsi"/>
          <w:lang w:eastAsia="en-US"/>
        </w:rPr>
        <w:t xml:space="preserve">на территории </w:t>
      </w:r>
      <w:r w:rsidR="00FC3C1D">
        <w:rPr>
          <w:rFonts w:eastAsiaTheme="minorHAnsi"/>
          <w:lang w:eastAsia="en-US"/>
        </w:rPr>
        <w:t>с. Очкуровка</w:t>
      </w:r>
      <w:r w:rsidR="003862F6" w:rsidRPr="00EE5C60">
        <w:rPr>
          <w:rFonts w:eastAsiaTheme="minorHAnsi"/>
          <w:lang w:eastAsia="en-US"/>
        </w:rPr>
        <w:t xml:space="preserve"> центров тяготения. Вариант предполагает реконструкцию существующей </w:t>
      </w:r>
      <w:proofErr w:type="spellStart"/>
      <w:r w:rsidR="003862F6" w:rsidRPr="00EE5C60">
        <w:rPr>
          <w:rFonts w:eastAsiaTheme="minorHAnsi"/>
          <w:lang w:eastAsia="en-US"/>
        </w:rPr>
        <w:t>улично</w:t>
      </w:r>
      <w:proofErr w:type="spellEnd"/>
      <w:r w:rsidR="003862F6" w:rsidRPr="00EE5C60">
        <w:rPr>
          <w:rFonts w:eastAsiaTheme="minorHAnsi"/>
          <w:lang w:eastAsia="en-US"/>
        </w:rPr>
        <w:t xml:space="preserve"> – д</w:t>
      </w:r>
      <w:r w:rsidR="003862F6" w:rsidRPr="00EE5C60">
        <w:rPr>
          <w:rFonts w:eastAsiaTheme="minorHAnsi"/>
          <w:lang w:eastAsia="en-US"/>
        </w:rPr>
        <w:t>о</w:t>
      </w:r>
      <w:r w:rsidR="003862F6" w:rsidRPr="00EE5C60">
        <w:rPr>
          <w:rFonts w:eastAsiaTheme="minorHAnsi"/>
          <w:lang w:eastAsia="en-US"/>
        </w:rPr>
        <w:t>рожной сети и строительство отдельных участков дорог;</w:t>
      </w:r>
    </w:p>
    <w:p w:rsidR="003862F6" w:rsidRPr="00EE5C60" w:rsidRDefault="003862F6" w:rsidP="00EE5C60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t xml:space="preserve">- </w:t>
      </w:r>
      <w:r w:rsidRPr="00EE5C60">
        <w:rPr>
          <w:rFonts w:eastAsiaTheme="minorHAnsi"/>
          <w:u w:val="single"/>
          <w:lang w:eastAsia="en-US"/>
        </w:rPr>
        <w:t>пессимистичный</w:t>
      </w:r>
      <w:r w:rsidRPr="00EE5C60">
        <w:rPr>
          <w:rFonts w:eastAsiaTheme="minorHAnsi"/>
          <w:lang w:eastAsia="en-US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 w:rsidRPr="00EE5C60">
        <w:rPr>
          <w:rFonts w:eastAsiaTheme="minorHAnsi"/>
          <w:lang w:eastAsia="en-US"/>
        </w:rPr>
        <w:t>ремонтно</w:t>
      </w:r>
      <w:proofErr w:type="spellEnd"/>
      <w:r w:rsidRPr="00EE5C60">
        <w:rPr>
          <w:rFonts w:eastAsiaTheme="minorHAnsi"/>
          <w:lang w:eastAsia="en-US"/>
        </w:rPr>
        <w:t xml:space="preserve"> – восстановительных</w:t>
      </w:r>
      <w:proofErr w:type="gramEnd"/>
      <w:r w:rsidRPr="00EE5C60">
        <w:rPr>
          <w:rFonts w:eastAsiaTheme="minorHAnsi"/>
          <w:lang w:eastAsia="en-US"/>
        </w:rPr>
        <w:t xml:space="preserve"> работ.</w:t>
      </w:r>
    </w:p>
    <w:p w:rsidR="00FE0DDC" w:rsidRPr="00EE5C60" w:rsidRDefault="00F60385" w:rsidP="00EE5C60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lastRenderedPageBreak/>
        <w:t>В рамках реализации данной программы, предлагается принять второй вариант как наиболее вероятный в сложившейся ситуации.</w:t>
      </w:r>
      <w:r w:rsidR="001E0839" w:rsidRPr="00EE5C60">
        <w:rPr>
          <w:rFonts w:eastAsiaTheme="minorHAnsi"/>
          <w:lang w:eastAsia="en-US"/>
        </w:rPr>
        <w:t xml:space="preserve"> </w:t>
      </w:r>
    </w:p>
    <w:p w:rsidR="001E0839" w:rsidRPr="00FE0DDC" w:rsidRDefault="001E0839" w:rsidP="00FE0DDC">
      <w:r w:rsidRPr="00FE0DDC">
        <w:t xml:space="preserve">  </w:t>
      </w:r>
    </w:p>
    <w:p w:rsidR="009D1A9A" w:rsidRDefault="009D1A9A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61" w:name="_Toc466378445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5. Перечень мероприятий (инвестиционных проектов) по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проектиров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нию, строительству, реконструкции объектов тран</w:t>
      </w:r>
      <w:r w:rsidR="00F40F1F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спортной инфр</w:t>
      </w:r>
      <w:r w:rsidR="00F40F1F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F40F1F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структуры</w:t>
      </w:r>
      <w:bookmarkEnd w:id="61"/>
    </w:p>
    <w:p w:rsidR="009D1A9A" w:rsidRPr="00DA7977" w:rsidRDefault="00F40F1F" w:rsidP="00F40F1F">
      <w:pPr>
        <w:pStyle w:val="1"/>
        <w:jc w:val="both"/>
        <w:rPr>
          <w:b/>
          <w:color w:val="auto"/>
          <w:lang w:bidi="ru-RU"/>
        </w:rPr>
      </w:pPr>
      <w:bookmarkStart w:id="62" w:name="_Toc466378446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5.1 М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 по развитию транспортной инф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раструктуры по видам транспорта</w:t>
      </w:r>
      <w:bookmarkEnd w:id="62"/>
    </w:p>
    <w:p w:rsidR="006D14A8" w:rsidRPr="00507E34" w:rsidRDefault="006D14A8" w:rsidP="00507E34"/>
    <w:p w:rsidR="00FE0DDC" w:rsidRPr="0084794A" w:rsidRDefault="00E37857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Мероприятия по развитию транспортной инфраструктуры по видам транспорта в п</w:t>
      </w:r>
      <w:r w:rsidRPr="0084794A">
        <w:rPr>
          <w:rFonts w:eastAsiaTheme="minorHAnsi"/>
          <w:lang w:eastAsia="en-US"/>
        </w:rPr>
        <w:t>е</w:t>
      </w:r>
      <w:r w:rsidRPr="0084794A">
        <w:rPr>
          <w:rFonts w:eastAsiaTheme="minorHAnsi"/>
          <w:lang w:eastAsia="en-US"/>
        </w:rPr>
        <w:t>риод реализации Программы не предусматриваются.</w:t>
      </w:r>
    </w:p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63" w:name="_Toc466378447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5.2 М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 по развитию транспорта общего пользования, созд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нию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транспортно-пересадочных узлов</w:t>
      </w:r>
      <w:bookmarkEnd w:id="63"/>
    </w:p>
    <w:p w:rsidR="006D14A8" w:rsidRPr="00507E34" w:rsidRDefault="006D14A8" w:rsidP="00507E34"/>
    <w:p w:rsidR="006D14A8" w:rsidRPr="0084794A" w:rsidRDefault="00932A72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 xml:space="preserve">Мероприятия по развитию транспорта общего пользования, созданию </w:t>
      </w:r>
      <w:proofErr w:type="spellStart"/>
      <w:r w:rsidRPr="0084794A">
        <w:rPr>
          <w:rFonts w:eastAsiaTheme="minorHAnsi"/>
          <w:lang w:eastAsia="en-US"/>
        </w:rPr>
        <w:t>транспортно</w:t>
      </w:r>
      <w:proofErr w:type="spellEnd"/>
      <w:r w:rsidRPr="0084794A">
        <w:rPr>
          <w:rFonts w:eastAsiaTheme="minorHAnsi"/>
          <w:lang w:eastAsia="en-US"/>
        </w:rPr>
        <w:t xml:space="preserve"> – пересадочных узлов в период реализации Программы не предусматриваются.</w:t>
      </w:r>
    </w:p>
    <w:p w:rsidR="009D1A9A" w:rsidRPr="00DA7977" w:rsidRDefault="00F40F1F" w:rsidP="00DA7977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4" w:name="_Toc466378448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5.3 М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по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развитию</w:t>
      </w:r>
      <w:r w:rsid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инфраструктуры</w:t>
      </w:r>
      <w:r w:rsid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 xml:space="preserve">для 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легк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вого</w:t>
      </w:r>
      <w:r w:rsidR="00DA79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автомобильного транспорта, включая развитие ед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иного парково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ч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ного пространства</w:t>
      </w:r>
      <w:bookmarkEnd w:id="64"/>
    </w:p>
    <w:p w:rsidR="006D14A8" w:rsidRPr="00507E34" w:rsidRDefault="006D14A8" w:rsidP="00507E34"/>
    <w:p w:rsidR="006D14A8" w:rsidRPr="0084794A" w:rsidRDefault="00932A72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</w:t>
      </w:r>
      <w:r w:rsidR="00164B24" w:rsidRPr="0084794A">
        <w:rPr>
          <w:rFonts w:eastAsiaTheme="minorHAnsi"/>
          <w:lang w:eastAsia="en-US"/>
        </w:rPr>
        <w:t>,</w:t>
      </w:r>
      <w:r w:rsidRPr="0084794A">
        <w:rPr>
          <w:rFonts w:eastAsiaTheme="minorHAnsi"/>
          <w:lang w:eastAsia="en-US"/>
        </w:rPr>
        <w:t xml:space="preserve"> в период реализации Программы не предусматриваются.</w:t>
      </w:r>
    </w:p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65" w:name="_Toc466378449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5.4 М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 по развитию инфраструктуры пешеходно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го и велос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педного передвижения</w:t>
      </w:r>
      <w:bookmarkEnd w:id="65"/>
    </w:p>
    <w:p w:rsidR="001A5529" w:rsidRPr="00507E34" w:rsidRDefault="001A5529" w:rsidP="00507E34"/>
    <w:p w:rsidR="006D14A8" w:rsidRPr="0084794A" w:rsidRDefault="00932A72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Мероприятия по с</w:t>
      </w:r>
      <w:r w:rsidR="001A5529" w:rsidRPr="0084794A">
        <w:rPr>
          <w:rFonts w:eastAsiaTheme="minorHAnsi"/>
          <w:lang w:eastAsia="en-US"/>
        </w:rPr>
        <w:t>оздани</w:t>
      </w:r>
      <w:r w:rsidRPr="0084794A">
        <w:rPr>
          <w:rFonts w:eastAsiaTheme="minorHAnsi"/>
          <w:lang w:eastAsia="en-US"/>
        </w:rPr>
        <w:t>ю</w:t>
      </w:r>
      <w:r w:rsidR="001A5529" w:rsidRPr="0084794A">
        <w:rPr>
          <w:rFonts w:eastAsiaTheme="minorHAnsi"/>
          <w:lang w:eastAsia="en-US"/>
        </w:rPr>
        <w:t xml:space="preserve"> и развити</w:t>
      </w:r>
      <w:r w:rsidRPr="0084794A">
        <w:rPr>
          <w:rFonts w:eastAsiaTheme="minorHAnsi"/>
          <w:lang w:eastAsia="en-US"/>
        </w:rPr>
        <w:t>ю</w:t>
      </w:r>
      <w:r w:rsidR="001A5529" w:rsidRPr="0084794A">
        <w:rPr>
          <w:rFonts w:eastAsiaTheme="minorHAnsi"/>
          <w:lang w:eastAsia="en-US"/>
        </w:rPr>
        <w:t xml:space="preserve"> инфраструктуры пешеходного и велосипе</w:t>
      </w:r>
      <w:r w:rsidR="001A5529" w:rsidRPr="0084794A">
        <w:rPr>
          <w:rFonts w:eastAsiaTheme="minorHAnsi"/>
          <w:lang w:eastAsia="en-US"/>
        </w:rPr>
        <w:t>д</w:t>
      </w:r>
      <w:r w:rsidR="001A5529" w:rsidRPr="0084794A">
        <w:rPr>
          <w:rFonts w:eastAsiaTheme="minorHAnsi"/>
          <w:lang w:eastAsia="en-US"/>
        </w:rPr>
        <w:t>ного передвижения в период реализации Программы не предусматрива</w:t>
      </w:r>
      <w:r w:rsidRPr="0084794A">
        <w:rPr>
          <w:rFonts w:eastAsiaTheme="minorHAnsi"/>
          <w:lang w:eastAsia="en-US"/>
        </w:rPr>
        <w:t>ю</w:t>
      </w:r>
      <w:r w:rsidR="001A5529" w:rsidRPr="0084794A">
        <w:rPr>
          <w:rFonts w:eastAsiaTheme="minorHAnsi"/>
          <w:lang w:eastAsia="en-US"/>
        </w:rPr>
        <w:t>тся.</w:t>
      </w:r>
    </w:p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6" w:name="_Toc466378450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5.5 М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по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развитию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инфраструктуры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для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груз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вого</w:t>
      </w:r>
      <w:r w:rsidR="006D14A8" w:rsidRPr="00DA79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транспорта, транспортных средст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в коммунальных и дорожных служб</w:t>
      </w:r>
      <w:bookmarkEnd w:id="66"/>
    </w:p>
    <w:p w:rsidR="006D14A8" w:rsidRPr="00507E34" w:rsidRDefault="006D14A8" w:rsidP="00507E34"/>
    <w:p w:rsidR="006D14A8" w:rsidRPr="0084794A" w:rsidRDefault="00932A72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9D1A9A" w:rsidRPr="00DA7977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67" w:name="_Toc466378451"/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5.6 М</w:t>
      </w:r>
      <w:r w:rsidR="009D1A9A"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 по р</w:t>
      </w:r>
      <w:r w:rsidRPr="00DA7977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азвитию сети дорог </w:t>
      </w:r>
      <w:r w:rsidR="006722C2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с. Очкуровка</w:t>
      </w:r>
      <w:bookmarkEnd w:id="67"/>
    </w:p>
    <w:p w:rsidR="006D14A8" w:rsidRPr="00507E34" w:rsidRDefault="006D14A8" w:rsidP="00507E34"/>
    <w:p w:rsidR="0084794A" w:rsidRPr="0084794A" w:rsidRDefault="00D62871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 xml:space="preserve">В целях повышения качественного уровня </w:t>
      </w:r>
      <w:proofErr w:type="spellStart"/>
      <w:r w:rsidRPr="0084794A">
        <w:rPr>
          <w:rFonts w:eastAsiaTheme="minorHAnsi"/>
          <w:lang w:eastAsia="en-US"/>
        </w:rPr>
        <w:t>улично</w:t>
      </w:r>
      <w:proofErr w:type="spellEnd"/>
      <w:r w:rsidRPr="0084794A">
        <w:rPr>
          <w:rFonts w:eastAsiaTheme="minorHAnsi"/>
          <w:lang w:eastAsia="en-US"/>
        </w:rPr>
        <w:t xml:space="preserve"> – дорожной сети </w:t>
      </w:r>
      <w:r w:rsidR="006722C2">
        <w:rPr>
          <w:rFonts w:eastAsiaTheme="minorHAnsi"/>
          <w:lang w:eastAsia="en-US"/>
        </w:rPr>
        <w:t>с. Очкуровка</w:t>
      </w:r>
      <w:r w:rsidRPr="0084794A">
        <w:rPr>
          <w:rFonts w:eastAsiaTheme="minorHAnsi"/>
          <w:lang w:eastAsia="en-US"/>
        </w:rPr>
        <w:t>, снижения уровня аварийности, связанной с состоянием дорожного покрытия и доступн</w:t>
      </w:r>
      <w:r w:rsidRPr="0084794A">
        <w:rPr>
          <w:rFonts w:eastAsiaTheme="minorHAnsi"/>
          <w:lang w:eastAsia="en-US"/>
        </w:rPr>
        <w:t>о</w:t>
      </w:r>
      <w:r w:rsidRPr="0084794A">
        <w:rPr>
          <w:rFonts w:eastAsiaTheme="minorHAnsi"/>
          <w:lang w:eastAsia="en-US"/>
        </w:rPr>
        <w:t>сти территорий перспективной застройки, предлагается в период действия программы р</w:t>
      </w:r>
      <w:r w:rsidRPr="0084794A">
        <w:rPr>
          <w:rFonts w:eastAsiaTheme="minorHAnsi"/>
          <w:lang w:eastAsia="en-US"/>
        </w:rPr>
        <w:t>е</w:t>
      </w:r>
      <w:r w:rsidRPr="0084794A">
        <w:rPr>
          <w:rFonts w:eastAsiaTheme="minorHAnsi"/>
          <w:lang w:eastAsia="en-US"/>
        </w:rPr>
        <w:t>ализовать следующий комплекс</w:t>
      </w:r>
      <w:r w:rsidR="00584E8D">
        <w:rPr>
          <w:rFonts w:eastAsiaTheme="minorHAnsi"/>
          <w:lang w:eastAsia="en-US"/>
        </w:rPr>
        <w:t xml:space="preserve"> мероприятий по </w:t>
      </w:r>
      <w:r w:rsidRPr="0084794A">
        <w:rPr>
          <w:rFonts w:eastAsiaTheme="minorHAnsi"/>
          <w:lang w:eastAsia="en-US"/>
        </w:rPr>
        <w:t xml:space="preserve"> рек</w:t>
      </w:r>
      <w:r w:rsidR="00164B24" w:rsidRPr="0084794A">
        <w:rPr>
          <w:rFonts w:eastAsiaTheme="minorHAnsi"/>
          <w:lang w:eastAsia="en-US"/>
        </w:rPr>
        <w:t xml:space="preserve">онструкции дорог </w:t>
      </w:r>
      <w:r w:rsidR="006722C2">
        <w:rPr>
          <w:rFonts w:eastAsiaTheme="minorHAnsi"/>
          <w:lang w:eastAsia="en-US"/>
        </w:rPr>
        <w:t>с. Очкуровка</w:t>
      </w:r>
      <w:r w:rsidR="00164B24" w:rsidRPr="0084794A">
        <w:rPr>
          <w:rFonts w:eastAsiaTheme="minorHAnsi"/>
          <w:lang w:eastAsia="en-US"/>
        </w:rPr>
        <w:t xml:space="preserve"> (т</w:t>
      </w:r>
      <w:r w:rsidRPr="0084794A">
        <w:rPr>
          <w:rFonts w:eastAsiaTheme="minorHAnsi"/>
          <w:lang w:eastAsia="en-US"/>
        </w:rPr>
        <w:t>а</w:t>
      </w:r>
      <w:r w:rsidRPr="0084794A">
        <w:rPr>
          <w:rFonts w:eastAsiaTheme="minorHAnsi"/>
          <w:lang w:eastAsia="en-US"/>
        </w:rPr>
        <w:t>б</w:t>
      </w:r>
      <w:r w:rsidRPr="0084794A">
        <w:rPr>
          <w:rFonts w:eastAsiaTheme="minorHAnsi"/>
          <w:lang w:eastAsia="en-US"/>
        </w:rPr>
        <w:t xml:space="preserve">лица 5.6.1.). </w:t>
      </w:r>
    </w:p>
    <w:p w:rsidR="001A5529" w:rsidRPr="0084794A" w:rsidRDefault="001A5529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 xml:space="preserve">Таблица 5.6.1. Мероприятия по развитию сети дорог </w:t>
      </w:r>
      <w:r w:rsidR="006722C2">
        <w:rPr>
          <w:rFonts w:eastAsiaTheme="minorHAnsi"/>
          <w:lang w:eastAsia="en-US"/>
        </w:rPr>
        <w:t>с. Очкуровка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294"/>
        <w:gridCol w:w="2810"/>
        <w:gridCol w:w="1766"/>
        <w:gridCol w:w="1697"/>
      </w:tblGrid>
      <w:tr w:rsidR="00FE140F" w:rsidRPr="00D62871" w:rsidTr="00B55527">
        <w:trPr>
          <w:trHeight w:val="20"/>
          <w:tblHeader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FE140F" w:rsidRPr="00CF492A" w:rsidRDefault="00FE140F" w:rsidP="00D62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492A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F492A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FE140F" w:rsidRPr="00CF492A" w:rsidRDefault="00FE140F" w:rsidP="00D62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E140F" w:rsidRPr="00CF492A" w:rsidRDefault="00FE140F" w:rsidP="00D62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Наименование, располож</w:t>
            </w:r>
            <w:r w:rsidRPr="00CF492A">
              <w:rPr>
                <w:b/>
                <w:color w:val="000000"/>
                <w:sz w:val="20"/>
                <w:szCs w:val="20"/>
              </w:rPr>
              <w:t>е</w:t>
            </w:r>
            <w:r w:rsidRPr="00CF492A">
              <w:rPr>
                <w:b/>
                <w:color w:val="000000"/>
                <w:sz w:val="20"/>
                <w:szCs w:val="20"/>
              </w:rPr>
              <w:t>ние объекта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E140F" w:rsidRPr="00CF492A" w:rsidRDefault="00FE140F" w:rsidP="00D62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1697" w:type="dxa"/>
            <w:vAlign w:val="center"/>
          </w:tcPr>
          <w:p w:rsidR="00FE140F" w:rsidRPr="00CF492A" w:rsidRDefault="00FE140F" w:rsidP="00D62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 w:rsidRPr="00CF492A">
              <w:rPr>
                <w:b/>
                <w:color w:val="000000"/>
                <w:sz w:val="20"/>
                <w:szCs w:val="20"/>
              </w:rPr>
              <w:t>км</w:t>
            </w:r>
            <w:proofErr w:type="gramEnd"/>
            <w:r w:rsidRPr="00CF492A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172A1" w:rsidRPr="00D62871" w:rsidTr="00B55527">
        <w:trPr>
          <w:trHeight w:val="2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E172A1" w:rsidRPr="00FE140F" w:rsidRDefault="00584E8D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1" w:rsidRDefault="00E172A1" w:rsidP="007C3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(кап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ципальной автодорог</w:t>
            </w:r>
            <w:r w:rsidR="007C3416">
              <w:rPr>
                <w:color w:val="000000"/>
                <w:sz w:val="20"/>
                <w:szCs w:val="20"/>
              </w:rPr>
              <w:t>и</w:t>
            </w:r>
            <w:r w:rsidR="00B555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E172A1" w:rsidRPr="00FE140F" w:rsidRDefault="006722C2" w:rsidP="006722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Внутрипоселковая</w:t>
            </w:r>
            <w:proofErr w:type="spellEnd"/>
            <w:r w:rsidR="00E172A1" w:rsidRPr="00FE140F">
              <w:rPr>
                <w:color w:val="000000"/>
                <w:sz w:val="20"/>
                <w:szCs w:val="20"/>
              </w:rPr>
              <w:t xml:space="preserve"> дорога от </w:t>
            </w:r>
            <w:r w:rsidR="00584E8D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975BAD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Дорога </w:t>
            </w:r>
          </w:p>
          <w:p w:rsidR="00E172A1" w:rsidRPr="00FE140F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IV категории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A1" w:rsidRPr="000354EC" w:rsidRDefault="006722C2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172A1" w:rsidRPr="00D62871" w:rsidTr="00B55527">
        <w:trPr>
          <w:trHeight w:val="2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E172A1" w:rsidRPr="00FE140F" w:rsidRDefault="00584E8D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1" w:rsidRDefault="00E172A1" w:rsidP="00584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(кап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ципальной автодороги </w:t>
            </w:r>
            <w:r w:rsidR="00584E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E172A1" w:rsidRPr="00FE140F" w:rsidRDefault="006722C2" w:rsidP="006722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Внутрипоселковая</w:t>
            </w:r>
            <w:proofErr w:type="spellEnd"/>
            <w:r w:rsidR="00E172A1" w:rsidRPr="00FE140F">
              <w:rPr>
                <w:color w:val="000000"/>
                <w:sz w:val="20"/>
                <w:szCs w:val="20"/>
              </w:rPr>
              <w:t xml:space="preserve"> дорога </w:t>
            </w:r>
            <w:r w:rsidR="00584E8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Братская</w:t>
            </w:r>
            <w:r w:rsidR="00584E8D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975BAD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Дорога </w:t>
            </w:r>
          </w:p>
          <w:p w:rsidR="00E172A1" w:rsidRPr="00FE140F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IV категории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A1" w:rsidRPr="000354EC" w:rsidRDefault="006722C2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</w:t>
            </w:r>
          </w:p>
        </w:tc>
      </w:tr>
      <w:tr w:rsidR="00E172A1" w:rsidRPr="00D62871" w:rsidTr="00B55527">
        <w:trPr>
          <w:trHeight w:val="2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E172A1" w:rsidRPr="00FE140F" w:rsidRDefault="00584E8D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1" w:rsidRDefault="00E172A1" w:rsidP="00584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(кап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ципальной автодороги </w:t>
            </w:r>
            <w:r w:rsidR="00584E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E172A1" w:rsidRPr="00FE140F" w:rsidRDefault="006722C2" w:rsidP="006722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Внутрипоселковая</w:t>
            </w:r>
            <w:proofErr w:type="spellEnd"/>
            <w:r w:rsidR="00E172A1" w:rsidRPr="00FE140F">
              <w:rPr>
                <w:color w:val="000000"/>
                <w:sz w:val="20"/>
                <w:szCs w:val="20"/>
              </w:rPr>
              <w:t xml:space="preserve"> дорога </w:t>
            </w:r>
            <w:r w:rsidR="00584E8D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Титова</w:t>
            </w:r>
            <w:r w:rsidR="00584E8D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Волгоградская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975BAD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Дорога </w:t>
            </w:r>
          </w:p>
          <w:p w:rsidR="00E172A1" w:rsidRPr="00FE140F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IV категории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A1" w:rsidRPr="000354EC" w:rsidRDefault="006722C2" w:rsidP="00584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E172A1" w:rsidRPr="00D62871" w:rsidTr="00B55527">
        <w:trPr>
          <w:trHeight w:val="2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E172A1" w:rsidRPr="00FE140F" w:rsidRDefault="00584E8D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1" w:rsidRDefault="00E172A1" w:rsidP="00584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(кап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ципальной автодороги </w:t>
            </w:r>
            <w:r w:rsidR="00584E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E172A1" w:rsidRPr="00FE140F" w:rsidRDefault="006722C2" w:rsidP="007C34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Внутрипоселковая</w:t>
            </w:r>
            <w:proofErr w:type="spellEnd"/>
            <w:r w:rsidR="00E172A1" w:rsidRPr="00FE140F">
              <w:rPr>
                <w:color w:val="000000"/>
                <w:sz w:val="20"/>
                <w:szCs w:val="20"/>
              </w:rPr>
              <w:t xml:space="preserve"> дорога ул</w:t>
            </w:r>
            <w:r w:rsidR="007C3416">
              <w:rPr>
                <w:color w:val="000000"/>
                <w:sz w:val="20"/>
                <w:szCs w:val="20"/>
              </w:rPr>
              <w:t>. Набережная, ул. Волжская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975BAD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Дорога </w:t>
            </w:r>
          </w:p>
          <w:p w:rsidR="00E172A1" w:rsidRPr="00FE140F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IV категории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A1" w:rsidRPr="000354EC" w:rsidRDefault="007C3416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E172A1" w:rsidRPr="00D62871" w:rsidTr="00B55527">
        <w:trPr>
          <w:trHeight w:val="2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E172A1" w:rsidRPr="00FE140F" w:rsidRDefault="00584E8D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172A1" w:rsidRPr="00FE14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A1" w:rsidRDefault="00E172A1" w:rsidP="00584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(кап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ципальной автодороги </w:t>
            </w:r>
            <w:r w:rsidR="00584E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E172A1" w:rsidRPr="00FE140F" w:rsidRDefault="007C3416" w:rsidP="007C34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Внутрипоселковая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дорога ул. Мира, ул. Юбилейная, пер. Зеленый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975BAD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Дорога </w:t>
            </w:r>
          </w:p>
          <w:p w:rsidR="00E172A1" w:rsidRPr="00FE140F" w:rsidRDefault="00E172A1" w:rsidP="00E172A1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IV категории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A1" w:rsidRPr="000354EC" w:rsidRDefault="007C3416" w:rsidP="00E172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</w:tr>
      <w:tr w:rsidR="000354EC" w:rsidRPr="00D62871" w:rsidTr="00B55527">
        <w:trPr>
          <w:trHeight w:val="20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0354EC" w:rsidRPr="00FE140F" w:rsidRDefault="000354EC" w:rsidP="000354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0" w:type="dxa"/>
            <w:gridSpan w:val="3"/>
            <w:shd w:val="clear" w:color="auto" w:fill="auto"/>
            <w:vAlign w:val="center"/>
          </w:tcPr>
          <w:p w:rsidR="000354EC" w:rsidRPr="00FE140F" w:rsidRDefault="000354EC" w:rsidP="00035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Реконструкция</w:t>
            </w:r>
          </w:p>
        </w:tc>
        <w:tc>
          <w:tcPr>
            <w:tcW w:w="1697" w:type="dxa"/>
            <w:vAlign w:val="center"/>
          </w:tcPr>
          <w:p w:rsidR="000354EC" w:rsidRPr="000354EC" w:rsidRDefault="007C3416" w:rsidP="00035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7,75</w:t>
            </w:r>
          </w:p>
        </w:tc>
      </w:tr>
    </w:tbl>
    <w:p w:rsidR="00EE5C60" w:rsidRPr="006007F1" w:rsidRDefault="00EE5C60" w:rsidP="006007F1">
      <w:pPr>
        <w:spacing w:after="120" w:line="360" w:lineRule="auto"/>
        <w:jc w:val="both"/>
        <w:rPr>
          <w:rFonts w:eastAsiaTheme="minorHAnsi"/>
          <w:lang w:eastAsia="en-US"/>
        </w:rPr>
      </w:pPr>
    </w:p>
    <w:p w:rsidR="007B1D47" w:rsidRPr="00EE5C60" w:rsidRDefault="006007F1" w:rsidP="00EE5C60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8" w:name="_Toc466378452"/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9D1A9A" w:rsidRPr="00EE5C60">
        <w:rPr>
          <w:rFonts w:ascii="Times New Roman" w:hAnsi="Times New Roman" w:cs="Times New Roman"/>
          <w:b/>
          <w:color w:val="auto"/>
          <w:sz w:val="28"/>
          <w:szCs w:val="28"/>
        </w:rPr>
        <w:t>.  Предложения по институциональным преобразованиям, соверше</w:t>
      </w:r>
      <w:r w:rsidR="009D1A9A" w:rsidRPr="00EE5C60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9D1A9A" w:rsidRPr="00EE5C60">
        <w:rPr>
          <w:rFonts w:ascii="Times New Roman" w:hAnsi="Times New Roman" w:cs="Times New Roman"/>
          <w:b/>
          <w:color w:val="auto"/>
          <w:sz w:val="28"/>
          <w:szCs w:val="28"/>
        </w:rPr>
        <w:t>ствованию правового и информационного обеспечения деятельности в сфере проектирования, строительства, реконструкции объектов тран</w:t>
      </w:r>
      <w:r w:rsidR="009D1A9A" w:rsidRPr="00EE5C60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9D1A9A" w:rsidRPr="00EE5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портной инфраструктуры на территории </w:t>
      </w:r>
      <w:r w:rsidR="007C3416">
        <w:rPr>
          <w:rFonts w:ascii="Times New Roman" w:hAnsi="Times New Roman" w:cs="Times New Roman"/>
          <w:b/>
          <w:color w:val="auto"/>
          <w:sz w:val="28"/>
          <w:szCs w:val="28"/>
        </w:rPr>
        <w:t>с. Очкуровка</w:t>
      </w:r>
      <w:bookmarkEnd w:id="68"/>
    </w:p>
    <w:p w:rsidR="00164B24" w:rsidRPr="00164B24" w:rsidRDefault="00164B24" w:rsidP="00164B24">
      <w:pPr>
        <w:jc w:val="both"/>
        <w:rPr>
          <w:rFonts w:eastAsiaTheme="majorEastAsia"/>
          <w:b/>
          <w:sz w:val="28"/>
          <w:szCs w:val="28"/>
        </w:rPr>
      </w:pPr>
    </w:p>
    <w:p w:rsidR="00A77998" w:rsidRDefault="00A77998" w:rsidP="007B1D47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реализации настоящей программы не предполагается </w:t>
      </w:r>
      <w:r w:rsidR="00DB77B4">
        <w:rPr>
          <w:rFonts w:eastAsiaTheme="minorHAnsi"/>
          <w:lang w:eastAsia="en-US"/>
        </w:rPr>
        <w:t>проведение инстит</w:t>
      </w:r>
      <w:r w:rsidR="00DB77B4">
        <w:rPr>
          <w:rFonts w:eastAsiaTheme="minorHAnsi"/>
          <w:lang w:eastAsia="en-US"/>
        </w:rPr>
        <w:t>у</w:t>
      </w:r>
      <w:r w:rsidR="00DB77B4">
        <w:rPr>
          <w:rFonts w:eastAsiaTheme="minorHAnsi"/>
          <w:lang w:eastAsia="en-US"/>
        </w:rPr>
        <w:t>циональных преобразований, структура управления, а также характер взаимосвязей при осуществлении деяте</w:t>
      </w:r>
      <w:r w:rsidR="003D44D7">
        <w:rPr>
          <w:rFonts w:eastAsiaTheme="minorHAnsi"/>
          <w:lang w:eastAsia="en-US"/>
        </w:rPr>
        <w:t>льности в сфере проектирования,</w:t>
      </w:r>
      <w:r w:rsidR="00DB77B4">
        <w:rPr>
          <w:rFonts w:eastAsiaTheme="minorHAnsi"/>
          <w:lang w:eastAsia="en-US"/>
        </w:rPr>
        <w:t xml:space="preserve"> реконструкции объектов тран</w:t>
      </w:r>
      <w:r w:rsidR="00DB77B4">
        <w:rPr>
          <w:rFonts w:eastAsiaTheme="minorHAnsi"/>
          <w:lang w:eastAsia="en-US"/>
        </w:rPr>
        <w:t>с</w:t>
      </w:r>
      <w:r w:rsidR="00DB77B4">
        <w:rPr>
          <w:rFonts w:eastAsiaTheme="minorHAnsi"/>
          <w:lang w:eastAsia="en-US"/>
        </w:rPr>
        <w:t>портной инфраструктуры предполагается оставить в неизменном виде.</w:t>
      </w:r>
    </w:p>
    <w:p w:rsidR="00DB77B4" w:rsidRDefault="00DB77B4" w:rsidP="007B1D47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Настоящая программа разработана в соответствии с </w:t>
      </w:r>
      <w:r>
        <w:rPr>
          <w:rFonts w:eastAsia="Calibri"/>
          <w:lang w:eastAsia="en-US"/>
        </w:rPr>
        <w:t>т</w:t>
      </w:r>
      <w:r w:rsidRPr="00B363BA">
        <w:rPr>
          <w:rFonts w:eastAsia="Calibri"/>
          <w:lang w:eastAsia="en-US"/>
        </w:rPr>
        <w:t>ребования</w:t>
      </w:r>
      <w:r>
        <w:rPr>
          <w:rFonts w:eastAsia="Calibri"/>
          <w:lang w:eastAsia="en-US"/>
        </w:rPr>
        <w:t>ми</w:t>
      </w:r>
      <w:r w:rsidRPr="00B363BA">
        <w:rPr>
          <w:rFonts w:eastAsia="Calibri"/>
          <w:lang w:eastAsia="en-US"/>
        </w:rPr>
        <w:t xml:space="preserve"> к </w:t>
      </w:r>
      <w:r>
        <w:rPr>
          <w:rFonts w:eastAsia="Calibri"/>
          <w:lang w:eastAsia="en-US"/>
        </w:rPr>
        <w:t>программам комплексного развития транспортной инфраструктуры</w:t>
      </w:r>
      <w:r w:rsidRPr="00B363BA">
        <w:rPr>
          <w:rFonts w:eastAsia="Calibri"/>
          <w:lang w:eastAsia="en-US"/>
        </w:rPr>
        <w:t xml:space="preserve"> </w:t>
      </w:r>
      <w:r w:rsidR="00DF4CD5">
        <w:rPr>
          <w:rFonts w:eastAsia="Calibri"/>
          <w:lang w:eastAsia="en-US"/>
        </w:rPr>
        <w:t>утверждёнными</w:t>
      </w:r>
      <w:r w:rsidRPr="00B363BA">
        <w:rPr>
          <w:rFonts w:eastAsia="Calibri"/>
          <w:lang w:eastAsia="en-US"/>
        </w:rPr>
        <w:t xml:space="preserve"> Постановлением Правительства Российской Федерации №1</w:t>
      </w:r>
      <w:r>
        <w:rPr>
          <w:rFonts w:eastAsia="Calibri"/>
          <w:lang w:eastAsia="en-US"/>
        </w:rPr>
        <w:t>440</w:t>
      </w:r>
      <w:r w:rsidRPr="00B363BA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25</w:t>
      </w:r>
      <w:r w:rsidRPr="00B363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Pr="00B363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2015</w:t>
      </w:r>
      <w:r w:rsidRPr="00B363BA">
        <w:rPr>
          <w:rFonts w:eastAsia="Calibri"/>
          <w:lang w:eastAsia="en-US"/>
        </w:rPr>
        <w:t xml:space="preserve"> «Об утверждении требований к Программам комплексного развития т</w:t>
      </w:r>
      <w:r>
        <w:rPr>
          <w:rFonts w:eastAsia="Calibri"/>
          <w:lang w:eastAsia="en-US"/>
        </w:rPr>
        <w:t>ранспортной инфраструктуры</w:t>
      </w:r>
      <w:r w:rsidRPr="00B363BA">
        <w:rPr>
          <w:rFonts w:eastAsia="Calibri"/>
          <w:lang w:eastAsia="en-US"/>
        </w:rPr>
        <w:t xml:space="preserve"> поселений, горо</w:t>
      </w:r>
      <w:r w:rsidRPr="00B363BA">
        <w:rPr>
          <w:rFonts w:eastAsia="Calibri"/>
          <w:lang w:eastAsia="en-US"/>
        </w:rPr>
        <w:t>д</w:t>
      </w:r>
      <w:r w:rsidRPr="00B363BA">
        <w:rPr>
          <w:rFonts w:eastAsia="Calibri"/>
          <w:lang w:eastAsia="en-US"/>
        </w:rPr>
        <w:t>ских округов».</w:t>
      </w:r>
    </w:p>
    <w:p w:rsidR="007B1D47" w:rsidRDefault="007B1D47" w:rsidP="007B1D47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994B83">
        <w:rPr>
          <w:rFonts w:eastAsiaTheme="minorHAnsi"/>
          <w:lang w:eastAsia="en-US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</w:t>
      </w:r>
      <w:r w:rsidRPr="00994B83">
        <w:rPr>
          <w:rFonts w:eastAsiaTheme="minorHAnsi"/>
          <w:lang w:eastAsia="en-US"/>
        </w:rPr>
        <w:lastRenderedPageBreak/>
        <w:t xml:space="preserve">Российской Федерации» №456-ФЗ от 29 декабря 2014 года, </w:t>
      </w:r>
      <w:r w:rsidR="003D44D7">
        <w:rPr>
          <w:rFonts w:eastAsiaTheme="minorHAnsi"/>
          <w:lang w:eastAsia="en-US"/>
        </w:rPr>
        <w:t xml:space="preserve"> </w:t>
      </w:r>
      <w:r w:rsidRPr="00994B83">
        <w:rPr>
          <w:rFonts w:eastAsiaTheme="minorHAnsi"/>
          <w:lang w:eastAsia="en-US"/>
        </w:rPr>
        <w:t>при наличии генеральных планов поселений, генеральных планов городских округов, утвержденных до дня всту</w:t>
      </w:r>
      <w:r w:rsidRPr="00994B83">
        <w:rPr>
          <w:rFonts w:eastAsiaTheme="minorHAnsi"/>
          <w:lang w:eastAsia="en-US"/>
        </w:rPr>
        <w:t>п</w:t>
      </w:r>
      <w:r w:rsidRPr="00994B83">
        <w:rPr>
          <w:rFonts w:eastAsiaTheme="minorHAnsi"/>
          <w:lang w:eastAsia="en-US"/>
        </w:rPr>
        <w:t xml:space="preserve">ления в силу настоящего Федерального закона, </w:t>
      </w:r>
      <w:r w:rsidR="00A77998" w:rsidRPr="00994B83">
        <w:rPr>
          <w:rFonts w:eastAsiaTheme="minorHAnsi"/>
          <w:lang w:eastAsia="en-US"/>
        </w:rPr>
        <w:t xml:space="preserve">не позднее </w:t>
      </w:r>
      <w:r w:rsidR="00DF4CD5">
        <w:rPr>
          <w:rFonts w:eastAsiaTheme="minorHAnsi"/>
          <w:lang w:eastAsia="en-US"/>
        </w:rPr>
        <w:t>25</w:t>
      </w:r>
      <w:r w:rsidR="00A77998" w:rsidRPr="00994B83">
        <w:rPr>
          <w:rFonts w:eastAsiaTheme="minorHAnsi"/>
          <w:lang w:eastAsia="en-US"/>
        </w:rPr>
        <w:t xml:space="preserve"> ию</w:t>
      </w:r>
      <w:r w:rsidR="00DF4CD5">
        <w:rPr>
          <w:rFonts w:eastAsiaTheme="minorHAnsi"/>
          <w:lang w:eastAsia="en-US"/>
        </w:rPr>
        <w:t>ня</w:t>
      </w:r>
      <w:r w:rsidR="00A77998" w:rsidRPr="00994B83">
        <w:rPr>
          <w:rFonts w:eastAsiaTheme="minorHAnsi"/>
          <w:lang w:eastAsia="en-US"/>
        </w:rPr>
        <w:t xml:space="preserve"> 2016 года </w:t>
      </w:r>
      <w:r w:rsidRPr="00994B83">
        <w:rPr>
          <w:rFonts w:eastAsiaTheme="minorHAnsi"/>
          <w:lang w:eastAsia="en-US"/>
        </w:rPr>
        <w:t>должны быть разработаны и утверждены</w:t>
      </w:r>
      <w:r w:rsidR="00A77998" w:rsidRPr="00A77998">
        <w:rPr>
          <w:rFonts w:eastAsiaTheme="minorHAnsi"/>
          <w:lang w:eastAsia="en-US"/>
        </w:rPr>
        <w:t xml:space="preserve"> </w:t>
      </w:r>
      <w:r w:rsidR="00A77998" w:rsidRPr="00994B83">
        <w:rPr>
          <w:rFonts w:eastAsiaTheme="minorHAnsi"/>
          <w:lang w:eastAsia="en-US"/>
        </w:rPr>
        <w:t>программы комплексного</w:t>
      </w:r>
      <w:proofErr w:type="gramEnd"/>
      <w:r w:rsidR="00A77998" w:rsidRPr="00994B83">
        <w:rPr>
          <w:rFonts w:eastAsiaTheme="minorHAnsi"/>
          <w:lang w:eastAsia="en-US"/>
        </w:rPr>
        <w:t xml:space="preserve"> развития транспортной инфр</w:t>
      </w:r>
      <w:r w:rsidR="00A77998" w:rsidRPr="00994B83">
        <w:rPr>
          <w:rFonts w:eastAsiaTheme="minorHAnsi"/>
          <w:lang w:eastAsia="en-US"/>
        </w:rPr>
        <w:t>а</w:t>
      </w:r>
      <w:r w:rsidR="00A77998" w:rsidRPr="00994B83">
        <w:rPr>
          <w:rFonts w:eastAsiaTheme="minorHAnsi"/>
          <w:lang w:eastAsia="en-US"/>
        </w:rPr>
        <w:t>структуры поселений, городских округов</w:t>
      </w:r>
      <w:r w:rsidRPr="00994B83">
        <w:rPr>
          <w:rFonts w:eastAsiaTheme="minorHAnsi"/>
          <w:lang w:eastAsia="en-US"/>
        </w:rPr>
        <w:t>.</w:t>
      </w:r>
    </w:p>
    <w:p w:rsidR="007B1D47" w:rsidRPr="007C3416" w:rsidRDefault="00DF4CD5" w:rsidP="007C3416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исполнения требований законодательства, необходимо в указанные сроки издать</w:t>
      </w:r>
      <w:r w:rsidR="003D44D7">
        <w:rPr>
          <w:rFonts w:eastAsiaTheme="minorHAnsi"/>
          <w:lang w:eastAsia="en-US"/>
        </w:rPr>
        <w:t xml:space="preserve">  постановление</w:t>
      </w:r>
      <w:r>
        <w:rPr>
          <w:rFonts w:eastAsiaTheme="minorHAnsi"/>
          <w:lang w:eastAsia="en-US"/>
        </w:rPr>
        <w:t xml:space="preserve"> </w:t>
      </w:r>
      <w:r w:rsidR="007C3416">
        <w:rPr>
          <w:rFonts w:eastAsiaTheme="minorHAnsi"/>
          <w:lang w:eastAsia="en-US"/>
        </w:rPr>
        <w:t>администрации Очкуровского</w:t>
      </w:r>
      <w:r w:rsidR="00446301">
        <w:rPr>
          <w:rFonts w:eastAsiaTheme="minorHAnsi"/>
          <w:lang w:eastAsia="en-US"/>
        </w:rPr>
        <w:t xml:space="preserve"> сельского поселения</w:t>
      </w:r>
      <w:r>
        <w:rPr>
          <w:rFonts w:eastAsiaTheme="minorHAnsi"/>
          <w:lang w:eastAsia="en-US"/>
        </w:rPr>
        <w:t xml:space="preserve"> «Об утвержд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нии программы комплексного развития транспортной инфраструктуры </w:t>
      </w:r>
      <w:r w:rsidR="007C3416">
        <w:rPr>
          <w:rFonts w:eastAsiaTheme="minorHAnsi"/>
          <w:lang w:eastAsia="en-US"/>
        </w:rPr>
        <w:t>Очкуровского</w:t>
      </w:r>
      <w:r w:rsidR="00446301">
        <w:rPr>
          <w:rFonts w:eastAsiaTheme="minorHAnsi"/>
          <w:lang w:eastAsia="en-US"/>
        </w:rPr>
        <w:t xml:space="preserve"> сельского поселения</w:t>
      </w:r>
      <w:r>
        <w:rPr>
          <w:rFonts w:eastAsiaTheme="minorHAnsi"/>
          <w:lang w:eastAsia="en-US"/>
        </w:rPr>
        <w:t xml:space="preserve"> на пе</w:t>
      </w:r>
      <w:r w:rsidR="007C3416">
        <w:rPr>
          <w:rFonts w:eastAsiaTheme="minorHAnsi"/>
          <w:lang w:eastAsia="en-US"/>
        </w:rPr>
        <w:t>риод до 2028 года».</w:t>
      </w:r>
    </w:p>
    <w:sectPr w:rsidR="007B1D47" w:rsidRPr="007C3416" w:rsidSect="00AB5E8F">
      <w:pgSz w:w="11906" w:h="16838"/>
      <w:pgMar w:top="1134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EE" w:rsidRDefault="002E22EE" w:rsidP="00F3709E">
      <w:r>
        <w:separator/>
      </w:r>
    </w:p>
  </w:endnote>
  <w:endnote w:type="continuationSeparator" w:id="0">
    <w:p w:rsidR="002E22EE" w:rsidRDefault="002E22EE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97428"/>
      <w:docPartObj>
        <w:docPartGallery w:val="Page Numbers (Bottom of Page)"/>
        <w:docPartUnique/>
      </w:docPartObj>
    </w:sdtPr>
    <w:sdtContent>
      <w:p w:rsidR="00FC3C1D" w:rsidRDefault="00FC3C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3C1D" w:rsidRDefault="00FC3C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EE" w:rsidRDefault="002E22EE" w:rsidP="00F3709E">
      <w:r>
        <w:separator/>
      </w:r>
    </w:p>
  </w:footnote>
  <w:footnote w:type="continuationSeparator" w:id="0">
    <w:p w:rsidR="002E22EE" w:rsidRDefault="002E22EE" w:rsidP="00F3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1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5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5"/>
  </w:num>
  <w:num w:numId="4">
    <w:abstractNumId w:val="29"/>
  </w:num>
  <w:num w:numId="5">
    <w:abstractNumId w:val="32"/>
  </w:num>
  <w:num w:numId="6">
    <w:abstractNumId w:val="22"/>
  </w:num>
  <w:num w:numId="7">
    <w:abstractNumId w:val="31"/>
  </w:num>
  <w:num w:numId="8">
    <w:abstractNumId w:val="38"/>
  </w:num>
  <w:num w:numId="9">
    <w:abstractNumId w:val="24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36"/>
  </w:num>
  <w:num w:numId="15">
    <w:abstractNumId w:val="16"/>
  </w:num>
  <w:num w:numId="16">
    <w:abstractNumId w:val="8"/>
  </w:num>
  <w:num w:numId="17">
    <w:abstractNumId w:val="30"/>
  </w:num>
  <w:num w:numId="18">
    <w:abstractNumId w:val="28"/>
  </w:num>
  <w:num w:numId="19">
    <w:abstractNumId w:val="33"/>
  </w:num>
  <w:num w:numId="20">
    <w:abstractNumId w:val="4"/>
  </w:num>
  <w:num w:numId="21">
    <w:abstractNumId w:val="17"/>
  </w:num>
  <w:num w:numId="22">
    <w:abstractNumId w:val="18"/>
  </w:num>
  <w:num w:numId="23">
    <w:abstractNumId w:val="10"/>
  </w:num>
  <w:num w:numId="24">
    <w:abstractNumId w:val="9"/>
  </w:num>
  <w:num w:numId="25">
    <w:abstractNumId w:val="23"/>
  </w:num>
  <w:num w:numId="26">
    <w:abstractNumId w:val="19"/>
  </w:num>
  <w:num w:numId="27">
    <w:abstractNumId w:val="35"/>
  </w:num>
  <w:num w:numId="28">
    <w:abstractNumId w:val="15"/>
  </w:num>
  <w:num w:numId="29">
    <w:abstractNumId w:val="3"/>
  </w:num>
  <w:num w:numId="30">
    <w:abstractNumId w:val="26"/>
  </w:num>
  <w:num w:numId="31">
    <w:abstractNumId w:val="21"/>
  </w:num>
  <w:num w:numId="32">
    <w:abstractNumId w:val="27"/>
  </w:num>
  <w:num w:numId="33">
    <w:abstractNumId w:val="11"/>
  </w:num>
  <w:num w:numId="34">
    <w:abstractNumId w:val="2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4"/>
  </w:num>
  <w:num w:numId="37">
    <w:abstractNumId w:val="1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A"/>
    <w:rsid w:val="00012816"/>
    <w:rsid w:val="00012AA4"/>
    <w:rsid w:val="00016175"/>
    <w:rsid w:val="00016D85"/>
    <w:rsid w:val="000222F3"/>
    <w:rsid w:val="000354EC"/>
    <w:rsid w:val="00035E75"/>
    <w:rsid w:val="00037A04"/>
    <w:rsid w:val="000418F0"/>
    <w:rsid w:val="00050629"/>
    <w:rsid w:val="00066115"/>
    <w:rsid w:val="000813CB"/>
    <w:rsid w:val="000872A8"/>
    <w:rsid w:val="00092983"/>
    <w:rsid w:val="000A4B21"/>
    <w:rsid w:val="000B57F7"/>
    <w:rsid w:val="000C3DD0"/>
    <w:rsid w:val="000C797D"/>
    <w:rsid w:val="000D2CDA"/>
    <w:rsid w:val="001015AF"/>
    <w:rsid w:val="001142D7"/>
    <w:rsid w:val="00121BB7"/>
    <w:rsid w:val="00130393"/>
    <w:rsid w:val="00132EE1"/>
    <w:rsid w:val="00134A89"/>
    <w:rsid w:val="00144839"/>
    <w:rsid w:val="00151E89"/>
    <w:rsid w:val="00154F68"/>
    <w:rsid w:val="001607CA"/>
    <w:rsid w:val="00164B24"/>
    <w:rsid w:val="00164BDE"/>
    <w:rsid w:val="00165097"/>
    <w:rsid w:val="00167406"/>
    <w:rsid w:val="00175340"/>
    <w:rsid w:val="001766C1"/>
    <w:rsid w:val="001778CC"/>
    <w:rsid w:val="001854C8"/>
    <w:rsid w:val="00185E57"/>
    <w:rsid w:val="00190A2C"/>
    <w:rsid w:val="001A094A"/>
    <w:rsid w:val="001A5529"/>
    <w:rsid w:val="001B06E1"/>
    <w:rsid w:val="001B0CEA"/>
    <w:rsid w:val="001C04C6"/>
    <w:rsid w:val="001C6A3A"/>
    <w:rsid w:val="001D0A3F"/>
    <w:rsid w:val="001E0839"/>
    <w:rsid w:val="001E47C2"/>
    <w:rsid w:val="001F1731"/>
    <w:rsid w:val="002007B4"/>
    <w:rsid w:val="00202B4E"/>
    <w:rsid w:val="002065F6"/>
    <w:rsid w:val="00206948"/>
    <w:rsid w:val="00211B7B"/>
    <w:rsid w:val="00217E64"/>
    <w:rsid w:val="00227861"/>
    <w:rsid w:val="00233CB9"/>
    <w:rsid w:val="0023492A"/>
    <w:rsid w:val="00261E6F"/>
    <w:rsid w:val="00264495"/>
    <w:rsid w:val="00274959"/>
    <w:rsid w:val="002775EA"/>
    <w:rsid w:val="002825D9"/>
    <w:rsid w:val="00284835"/>
    <w:rsid w:val="00291B96"/>
    <w:rsid w:val="00295991"/>
    <w:rsid w:val="002A7758"/>
    <w:rsid w:val="002B1920"/>
    <w:rsid w:val="002C134C"/>
    <w:rsid w:val="002C5310"/>
    <w:rsid w:val="002D21B8"/>
    <w:rsid w:val="002E049E"/>
    <w:rsid w:val="002E182B"/>
    <w:rsid w:val="002E22EE"/>
    <w:rsid w:val="002E32F4"/>
    <w:rsid w:val="002E75CE"/>
    <w:rsid w:val="002F3EFA"/>
    <w:rsid w:val="00314443"/>
    <w:rsid w:val="00341E45"/>
    <w:rsid w:val="003475F6"/>
    <w:rsid w:val="0035217E"/>
    <w:rsid w:val="00355109"/>
    <w:rsid w:val="003622F4"/>
    <w:rsid w:val="00373EE6"/>
    <w:rsid w:val="00384C97"/>
    <w:rsid w:val="003862F6"/>
    <w:rsid w:val="003A1521"/>
    <w:rsid w:val="003B0317"/>
    <w:rsid w:val="003B1345"/>
    <w:rsid w:val="003B1D09"/>
    <w:rsid w:val="003B4257"/>
    <w:rsid w:val="003B4343"/>
    <w:rsid w:val="003B45B0"/>
    <w:rsid w:val="003B4BDF"/>
    <w:rsid w:val="003B6F94"/>
    <w:rsid w:val="003C08F5"/>
    <w:rsid w:val="003C4C4D"/>
    <w:rsid w:val="003C7389"/>
    <w:rsid w:val="003D0D9D"/>
    <w:rsid w:val="003D44D7"/>
    <w:rsid w:val="003F36DD"/>
    <w:rsid w:val="004025BA"/>
    <w:rsid w:val="00416130"/>
    <w:rsid w:val="00420970"/>
    <w:rsid w:val="00421FA7"/>
    <w:rsid w:val="004233DC"/>
    <w:rsid w:val="00432DC2"/>
    <w:rsid w:val="00437702"/>
    <w:rsid w:val="00446301"/>
    <w:rsid w:val="00446A69"/>
    <w:rsid w:val="004527B8"/>
    <w:rsid w:val="00462ED8"/>
    <w:rsid w:val="00472738"/>
    <w:rsid w:val="004772FB"/>
    <w:rsid w:val="0049016F"/>
    <w:rsid w:val="0049158A"/>
    <w:rsid w:val="004A06A6"/>
    <w:rsid w:val="004A2C6E"/>
    <w:rsid w:val="004A55ED"/>
    <w:rsid w:val="004A796A"/>
    <w:rsid w:val="004B2758"/>
    <w:rsid w:val="004C56EE"/>
    <w:rsid w:val="004D4018"/>
    <w:rsid w:val="004F6B35"/>
    <w:rsid w:val="004F7313"/>
    <w:rsid w:val="00504655"/>
    <w:rsid w:val="00507481"/>
    <w:rsid w:val="00507E34"/>
    <w:rsid w:val="00522AAE"/>
    <w:rsid w:val="00526771"/>
    <w:rsid w:val="00536D48"/>
    <w:rsid w:val="00567149"/>
    <w:rsid w:val="0056795C"/>
    <w:rsid w:val="0057281F"/>
    <w:rsid w:val="005734CD"/>
    <w:rsid w:val="00584E8D"/>
    <w:rsid w:val="00597E1B"/>
    <w:rsid w:val="005A183F"/>
    <w:rsid w:val="005B0B07"/>
    <w:rsid w:val="005C049E"/>
    <w:rsid w:val="005D0E23"/>
    <w:rsid w:val="005D1B96"/>
    <w:rsid w:val="005E03AA"/>
    <w:rsid w:val="005F1431"/>
    <w:rsid w:val="006007F1"/>
    <w:rsid w:val="00602502"/>
    <w:rsid w:val="006141B0"/>
    <w:rsid w:val="0062477B"/>
    <w:rsid w:val="00626328"/>
    <w:rsid w:val="006313A3"/>
    <w:rsid w:val="006415B2"/>
    <w:rsid w:val="0064371A"/>
    <w:rsid w:val="00655D9C"/>
    <w:rsid w:val="006605C0"/>
    <w:rsid w:val="00666ACD"/>
    <w:rsid w:val="006722C2"/>
    <w:rsid w:val="00686340"/>
    <w:rsid w:val="00690835"/>
    <w:rsid w:val="00690EC6"/>
    <w:rsid w:val="00695CEB"/>
    <w:rsid w:val="00696DA5"/>
    <w:rsid w:val="006B5238"/>
    <w:rsid w:val="006B7D03"/>
    <w:rsid w:val="006C0D89"/>
    <w:rsid w:val="006D14A8"/>
    <w:rsid w:val="006D2BB8"/>
    <w:rsid w:val="006E1DE4"/>
    <w:rsid w:val="006E552D"/>
    <w:rsid w:val="006E63A1"/>
    <w:rsid w:val="006F156F"/>
    <w:rsid w:val="006F26EC"/>
    <w:rsid w:val="0070581B"/>
    <w:rsid w:val="00714833"/>
    <w:rsid w:val="00717737"/>
    <w:rsid w:val="00717B85"/>
    <w:rsid w:val="00725597"/>
    <w:rsid w:val="00747256"/>
    <w:rsid w:val="00753A42"/>
    <w:rsid w:val="007713DD"/>
    <w:rsid w:val="0077469C"/>
    <w:rsid w:val="00775192"/>
    <w:rsid w:val="007840E9"/>
    <w:rsid w:val="00784EC7"/>
    <w:rsid w:val="00790865"/>
    <w:rsid w:val="007912A1"/>
    <w:rsid w:val="00793915"/>
    <w:rsid w:val="007A294D"/>
    <w:rsid w:val="007A51B5"/>
    <w:rsid w:val="007A5C4A"/>
    <w:rsid w:val="007B1D47"/>
    <w:rsid w:val="007B27EE"/>
    <w:rsid w:val="007B5835"/>
    <w:rsid w:val="007C3416"/>
    <w:rsid w:val="007C5CCE"/>
    <w:rsid w:val="007D0AF3"/>
    <w:rsid w:val="007E1B65"/>
    <w:rsid w:val="007E5CBE"/>
    <w:rsid w:val="007E7EE9"/>
    <w:rsid w:val="007F3F9D"/>
    <w:rsid w:val="00803859"/>
    <w:rsid w:val="008123FA"/>
    <w:rsid w:val="008174F4"/>
    <w:rsid w:val="00824554"/>
    <w:rsid w:val="00834542"/>
    <w:rsid w:val="008441B6"/>
    <w:rsid w:val="00844A57"/>
    <w:rsid w:val="0084794A"/>
    <w:rsid w:val="0086345D"/>
    <w:rsid w:val="008665E0"/>
    <w:rsid w:val="008765AA"/>
    <w:rsid w:val="008778CD"/>
    <w:rsid w:val="008835ED"/>
    <w:rsid w:val="00887388"/>
    <w:rsid w:val="00890B9D"/>
    <w:rsid w:val="0089328A"/>
    <w:rsid w:val="00897127"/>
    <w:rsid w:val="008A4F74"/>
    <w:rsid w:val="008A7555"/>
    <w:rsid w:val="008B00CF"/>
    <w:rsid w:val="008C3B63"/>
    <w:rsid w:val="008D5974"/>
    <w:rsid w:val="008E01DF"/>
    <w:rsid w:val="008E22C8"/>
    <w:rsid w:val="008E2303"/>
    <w:rsid w:val="008E2D59"/>
    <w:rsid w:val="008E6D19"/>
    <w:rsid w:val="008E6DAF"/>
    <w:rsid w:val="0090439C"/>
    <w:rsid w:val="00911771"/>
    <w:rsid w:val="009251BA"/>
    <w:rsid w:val="0092722A"/>
    <w:rsid w:val="009309C8"/>
    <w:rsid w:val="00932A72"/>
    <w:rsid w:val="009628F6"/>
    <w:rsid w:val="009636AB"/>
    <w:rsid w:val="00970206"/>
    <w:rsid w:val="00974365"/>
    <w:rsid w:val="00975BAD"/>
    <w:rsid w:val="0098692D"/>
    <w:rsid w:val="00991BE6"/>
    <w:rsid w:val="00992736"/>
    <w:rsid w:val="00994B83"/>
    <w:rsid w:val="009A1462"/>
    <w:rsid w:val="009A6D77"/>
    <w:rsid w:val="009B0B3D"/>
    <w:rsid w:val="009D1A9A"/>
    <w:rsid w:val="009D4A4E"/>
    <w:rsid w:val="009D507D"/>
    <w:rsid w:val="009F4121"/>
    <w:rsid w:val="00A034E7"/>
    <w:rsid w:val="00A03722"/>
    <w:rsid w:val="00A11059"/>
    <w:rsid w:val="00A16FC2"/>
    <w:rsid w:val="00A17896"/>
    <w:rsid w:val="00A20EF6"/>
    <w:rsid w:val="00A27614"/>
    <w:rsid w:val="00A30983"/>
    <w:rsid w:val="00A45AE6"/>
    <w:rsid w:val="00A62193"/>
    <w:rsid w:val="00A6296F"/>
    <w:rsid w:val="00A770CA"/>
    <w:rsid w:val="00A77998"/>
    <w:rsid w:val="00A84A5A"/>
    <w:rsid w:val="00A90C84"/>
    <w:rsid w:val="00A91CAE"/>
    <w:rsid w:val="00AA40DE"/>
    <w:rsid w:val="00AA539D"/>
    <w:rsid w:val="00AB4687"/>
    <w:rsid w:val="00AB5E8F"/>
    <w:rsid w:val="00AC7135"/>
    <w:rsid w:val="00AD46A3"/>
    <w:rsid w:val="00AE1171"/>
    <w:rsid w:val="00AE37F7"/>
    <w:rsid w:val="00AE45E2"/>
    <w:rsid w:val="00AE48F4"/>
    <w:rsid w:val="00AE6321"/>
    <w:rsid w:val="00AF3A87"/>
    <w:rsid w:val="00AF3E7D"/>
    <w:rsid w:val="00B034F3"/>
    <w:rsid w:val="00B06633"/>
    <w:rsid w:val="00B129A1"/>
    <w:rsid w:val="00B20E47"/>
    <w:rsid w:val="00B2122D"/>
    <w:rsid w:val="00B363BA"/>
    <w:rsid w:val="00B374EC"/>
    <w:rsid w:val="00B37649"/>
    <w:rsid w:val="00B423C8"/>
    <w:rsid w:val="00B52190"/>
    <w:rsid w:val="00B55527"/>
    <w:rsid w:val="00B66905"/>
    <w:rsid w:val="00B9066E"/>
    <w:rsid w:val="00B96A51"/>
    <w:rsid w:val="00BA2EF6"/>
    <w:rsid w:val="00BB3A05"/>
    <w:rsid w:val="00BB5702"/>
    <w:rsid w:val="00BC0408"/>
    <w:rsid w:val="00BC28E5"/>
    <w:rsid w:val="00BD1682"/>
    <w:rsid w:val="00BD4DCA"/>
    <w:rsid w:val="00BD5C92"/>
    <w:rsid w:val="00BD633B"/>
    <w:rsid w:val="00BE0A65"/>
    <w:rsid w:val="00BE72F7"/>
    <w:rsid w:val="00C06CB1"/>
    <w:rsid w:val="00C179F9"/>
    <w:rsid w:val="00C22843"/>
    <w:rsid w:val="00C24311"/>
    <w:rsid w:val="00C251EF"/>
    <w:rsid w:val="00C27D58"/>
    <w:rsid w:val="00C405CC"/>
    <w:rsid w:val="00C41ED4"/>
    <w:rsid w:val="00C440BE"/>
    <w:rsid w:val="00C44BAD"/>
    <w:rsid w:val="00C52538"/>
    <w:rsid w:val="00C5316E"/>
    <w:rsid w:val="00C620F4"/>
    <w:rsid w:val="00C71FF6"/>
    <w:rsid w:val="00C731D3"/>
    <w:rsid w:val="00C7425F"/>
    <w:rsid w:val="00C761FD"/>
    <w:rsid w:val="00C771AA"/>
    <w:rsid w:val="00C810EC"/>
    <w:rsid w:val="00C85CA6"/>
    <w:rsid w:val="00C87950"/>
    <w:rsid w:val="00CA0E04"/>
    <w:rsid w:val="00CA5752"/>
    <w:rsid w:val="00CB0DAB"/>
    <w:rsid w:val="00CB1E80"/>
    <w:rsid w:val="00CC0317"/>
    <w:rsid w:val="00CC150A"/>
    <w:rsid w:val="00CD1F7F"/>
    <w:rsid w:val="00CD7428"/>
    <w:rsid w:val="00CE2A0D"/>
    <w:rsid w:val="00CE448B"/>
    <w:rsid w:val="00CE6808"/>
    <w:rsid w:val="00CF492A"/>
    <w:rsid w:val="00D015D6"/>
    <w:rsid w:val="00D0194C"/>
    <w:rsid w:val="00D064AD"/>
    <w:rsid w:val="00D26078"/>
    <w:rsid w:val="00D31441"/>
    <w:rsid w:val="00D33169"/>
    <w:rsid w:val="00D33CC2"/>
    <w:rsid w:val="00D46EAB"/>
    <w:rsid w:val="00D506F7"/>
    <w:rsid w:val="00D572F3"/>
    <w:rsid w:val="00D62871"/>
    <w:rsid w:val="00D631A5"/>
    <w:rsid w:val="00D63333"/>
    <w:rsid w:val="00D75EE5"/>
    <w:rsid w:val="00D84C1A"/>
    <w:rsid w:val="00D909E9"/>
    <w:rsid w:val="00D93555"/>
    <w:rsid w:val="00D955FD"/>
    <w:rsid w:val="00D95E7C"/>
    <w:rsid w:val="00D97E96"/>
    <w:rsid w:val="00DA29A9"/>
    <w:rsid w:val="00DA75E0"/>
    <w:rsid w:val="00DA7977"/>
    <w:rsid w:val="00DB089E"/>
    <w:rsid w:val="00DB4408"/>
    <w:rsid w:val="00DB77B4"/>
    <w:rsid w:val="00DC5049"/>
    <w:rsid w:val="00DC5567"/>
    <w:rsid w:val="00DE3E03"/>
    <w:rsid w:val="00DE551A"/>
    <w:rsid w:val="00DF4CD5"/>
    <w:rsid w:val="00E01ED7"/>
    <w:rsid w:val="00E172A1"/>
    <w:rsid w:val="00E37857"/>
    <w:rsid w:val="00E40A21"/>
    <w:rsid w:val="00E625D5"/>
    <w:rsid w:val="00E64463"/>
    <w:rsid w:val="00E75EB9"/>
    <w:rsid w:val="00E84CAA"/>
    <w:rsid w:val="00E86023"/>
    <w:rsid w:val="00E91300"/>
    <w:rsid w:val="00E91BD9"/>
    <w:rsid w:val="00EA0BDA"/>
    <w:rsid w:val="00EA6B80"/>
    <w:rsid w:val="00EC205C"/>
    <w:rsid w:val="00EC6D6D"/>
    <w:rsid w:val="00ED05C5"/>
    <w:rsid w:val="00EE19BD"/>
    <w:rsid w:val="00EE2180"/>
    <w:rsid w:val="00EE41A0"/>
    <w:rsid w:val="00EE5C60"/>
    <w:rsid w:val="00F11EF0"/>
    <w:rsid w:val="00F12411"/>
    <w:rsid w:val="00F21578"/>
    <w:rsid w:val="00F22506"/>
    <w:rsid w:val="00F3709E"/>
    <w:rsid w:val="00F40A64"/>
    <w:rsid w:val="00F40F1F"/>
    <w:rsid w:val="00F44AB2"/>
    <w:rsid w:val="00F45F96"/>
    <w:rsid w:val="00F569B1"/>
    <w:rsid w:val="00F60385"/>
    <w:rsid w:val="00F636C3"/>
    <w:rsid w:val="00F72959"/>
    <w:rsid w:val="00F7313A"/>
    <w:rsid w:val="00F83D0A"/>
    <w:rsid w:val="00F849B7"/>
    <w:rsid w:val="00F84B15"/>
    <w:rsid w:val="00FB4C2E"/>
    <w:rsid w:val="00FB7A51"/>
    <w:rsid w:val="00FC14D6"/>
    <w:rsid w:val="00FC3C1D"/>
    <w:rsid w:val="00FE0DDC"/>
    <w:rsid w:val="00FE140F"/>
    <w:rsid w:val="00FE16B7"/>
    <w:rsid w:val="00FE6B1B"/>
    <w:rsid w:val="00FE76E5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970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8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"/>
    <w:link w:val="af0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264495"/>
    <w:pPr>
      <w:spacing w:after="120"/>
    </w:pPr>
  </w:style>
  <w:style w:type="character" w:customStyle="1" w:styleId="af2">
    <w:name w:val="Основной текст Знак"/>
    <w:basedOn w:val="a0"/>
    <w:link w:val="af1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Абзац"/>
    <w:basedOn w:val="a"/>
    <w:link w:val="af4"/>
    <w:qFormat/>
    <w:rsid w:val="00264495"/>
    <w:pPr>
      <w:spacing w:before="120" w:after="60"/>
      <w:ind w:firstLine="567"/>
      <w:jc w:val="both"/>
    </w:pPr>
  </w:style>
  <w:style w:type="character" w:customStyle="1" w:styleId="af4">
    <w:name w:val="Абзац Знак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64495"/>
    <w:rPr>
      <w:b/>
      <w:bCs/>
    </w:rPr>
  </w:style>
  <w:style w:type="paragraph" w:styleId="af6">
    <w:name w:val="Normal (Web)"/>
    <w:basedOn w:val="a"/>
    <w:uiPriority w:val="99"/>
    <w:semiHidden/>
    <w:unhideWhenUsed/>
    <w:rsid w:val="00264495"/>
    <w:pPr>
      <w:spacing w:before="100" w:beforeAutospacing="1" w:after="100" w:afterAutospacing="1"/>
    </w:pPr>
  </w:style>
  <w:style w:type="paragraph" w:styleId="af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970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8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"/>
    <w:link w:val="af0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264495"/>
    <w:pPr>
      <w:spacing w:after="120"/>
    </w:pPr>
  </w:style>
  <w:style w:type="character" w:customStyle="1" w:styleId="af2">
    <w:name w:val="Основной текст Знак"/>
    <w:basedOn w:val="a0"/>
    <w:link w:val="af1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Абзац"/>
    <w:basedOn w:val="a"/>
    <w:link w:val="af4"/>
    <w:qFormat/>
    <w:rsid w:val="00264495"/>
    <w:pPr>
      <w:spacing w:before="120" w:after="60"/>
      <w:ind w:firstLine="567"/>
      <w:jc w:val="both"/>
    </w:pPr>
  </w:style>
  <w:style w:type="character" w:customStyle="1" w:styleId="af4">
    <w:name w:val="Абзац Знак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64495"/>
    <w:rPr>
      <w:b/>
      <w:bCs/>
    </w:rPr>
  </w:style>
  <w:style w:type="paragraph" w:styleId="af6">
    <w:name w:val="Normal (Web)"/>
    <w:basedOn w:val="a"/>
    <w:uiPriority w:val="99"/>
    <w:semiHidden/>
    <w:unhideWhenUsed/>
    <w:rsid w:val="00264495"/>
    <w:pPr>
      <w:spacing w:before="100" w:beforeAutospacing="1" w:after="100" w:afterAutospacing="1"/>
    </w:pPr>
  </w:style>
  <w:style w:type="paragraph" w:styleId="af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Дороги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грунтовые</c:v>
                </c:pt>
                <c:pt idx="1">
                  <c:v>асфальтированные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7.7</c:v>
                </c:pt>
                <c:pt idx="1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12849956255463"/>
          <c:y val="0.47043088363954499"/>
          <c:w val="0.22811224117818607"/>
          <c:h val="0.14333711150002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BA26-725F-4A6D-BD29-BFC8B78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28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Сандалов</dc:creator>
  <cp:lastModifiedBy>Владимир</cp:lastModifiedBy>
  <cp:revision>7</cp:revision>
  <cp:lastPrinted>2016-11-08T10:52:00Z</cp:lastPrinted>
  <dcterms:created xsi:type="dcterms:W3CDTF">2016-10-07T08:37:00Z</dcterms:created>
  <dcterms:modified xsi:type="dcterms:W3CDTF">2016-11-08T11:25:00Z</dcterms:modified>
</cp:coreProperties>
</file>