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8" w:rsidRDefault="00672AE8" w:rsidP="00680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2442896</wp:posOffset>
            </wp:positionH>
            <wp:positionV relativeFrom="paragraph">
              <wp:posOffset>-529894</wp:posOffset>
            </wp:positionV>
            <wp:extent cx="703250" cy="760780"/>
            <wp:effectExtent l="19050" t="0" r="1600" b="0"/>
            <wp:wrapNone/>
            <wp:docPr id="1" name="Рисунок 1" descr="http://rsn-ki.ru/old/ris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ki.ru/old/ris/ger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0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222" w:rsidRPr="00672AE8" w:rsidRDefault="00672AE8" w:rsidP="00672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AE8">
        <w:rPr>
          <w:rFonts w:ascii="Times New Roman" w:hAnsi="Times New Roman" w:cs="Times New Roman"/>
          <w:sz w:val="24"/>
          <w:szCs w:val="24"/>
        </w:rPr>
        <w:t>РОССЕЛЬХОЗНАДЗОР ИНФОРМИРУЕТ</w:t>
      </w:r>
    </w:p>
    <w:p w:rsidR="00672AE8" w:rsidRPr="00672AE8" w:rsidRDefault="00672AE8" w:rsidP="005C6F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AE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672AE8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AE8">
        <w:rPr>
          <w:rFonts w:ascii="Times New Roman" w:hAnsi="Times New Roman" w:cs="Times New Roman"/>
          <w:sz w:val="24"/>
          <w:szCs w:val="24"/>
        </w:rPr>
        <w:t xml:space="preserve"> по Ростовской, Волгоградской и Астраханской областям и Республике Калмыкия </w:t>
      </w:r>
      <w:r w:rsidR="005C6F7D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Pr="00672AE8">
        <w:rPr>
          <w:rFonts w:ascii="Times New Roman" w:hAnsi="Times New Roman" w:cs="Times New Roman"/>
          <w:sz w:val="24"/>
          <w:szCs w:val="24"/>
        </w:rPr>
        <w:t xml:space="preserve">в соответствии с п. 4 Положения о государственном земельном надзоре, утвержденном Постановлением Правительства РФ №1 от 02.01.2015 </w:t>
      </w:r>
      <w:r>
        <w:rPr>
          <w:rFonts w:ascii="Times New Roman" w:hAnsi="Times New Roman" w:cs="Times New Roman"/>
          <w:sz w:val="24"/>
          <w:szCs w:val="24"/>
        </w:rPr>
        <w:t>осуществляет государственный земельный надзор за соблюдением т</w:t>
      </w:r>
      <w:r w:rsidRPr="00672AE8">
        <w:rPr>
          <w:rFonts w:ascii="Times New Roman" w:hAnsi="Times New Roman" w:cs="Times New Roman"/>
          <w:sz w:val="24"/>
          <w:szCs w:val="24"/>
        </w:rPr>
        <w:t xml:space="preserve">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672AE8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672AE8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67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AE8">
        <w:rPr>
          <w:rFonts w:ascii="Times New Roman" w:hAnsi="Times New Roman" w:cs="Times New Roman"/>
          <w:sz w:val="24"/>
          <w:szCs w:val="24"/>
        </w:rPr>
        <w:t>иными</w:t>
      </w:r>
      <w:proofErr w:type="gramEnd"/>
      <w:r w:rsidRPr="0067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AE8">
        <w:rPr>
          <w:rFonts w:ascii="Times New Roman" w:hAnsi="Times New Roman" w:cs="Times New Roman"/>
          <w:sz w:val="24"/>
          <w:szCs w:val="24"/>
        </w:rPr>
        <w:t>опасными</w:t>
      </w:r>
      <w:proofErr w:type="gramEnd"/>
      <w:r w:rsidRPr="00672AE8">
        <w:rPr>
          <w:rFonts w:ascii="Times New Roman" w:hAnsi="Times New Roman" w:cs="Times New Roman"/>
          <w:sz w:val="24"/>
          <w:szCs w:val="24"/>
        </w:rPr>
        <w:t xml:space="preserve"> для здоровья людей и окружающей среды веществами и отходами производства и потребления;</w:t>
      </w:r>
      <w:bookmarkStart w:id="0" w:name="dst100028"/>
      <w:bookmarkEnd w:id="0"/>
      <w:r w:rsidR="005C6F7D">
        <w:rPr>
          <w:rFonts w:ascii="Times New Roman" w:hAnsi="Times New Roman" w:cs="Times New Roman"/>
          <w:sz w:val="24"/>
          <w:szCs w:val="24"/>
        </w:rPr>
        <w:t xml:space="preserve"> </w:t>
      </w:r>
      <w:r w:rsidRPr="00672AE8">
        <w:rPr>
          <w:rFonts w:ascii="Times New Roman" w:hAnsi="Times New Roman" w:cs="Times New Roman"/>
          <w:sz w:val="24"/>
          <w:szCs w:val="24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</w:t>
      </w:r>
      <w:bookmarkStart w:id="1" w:name="dst100029"/>
      <w:bookmarkEnd w:id="1"/>
      <w:r w:rsidR="005C6F7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72AE8">
        <w:rPr>
          <w:rFonts w:ascii="Times New Roman" w:hAnsi="Times New Roman" w:cs="Times New Roman"/>
          <w:sz w:val="24"/>
          <w:szCs w:val="24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 </w:t>
      </w:r>
      <w:hyperlink r:id="rId5" w:anchor="dst0" w:history="1">
        <w:r w:rsidRPr="00672A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2AE8">
        <w:rPr>
          <w:rFonts w:ascii="Times New Roman" w:hAnsi="Times New Roman" w:cs="Times New Roman"/>
          <w:sz w:val="24"/>
          <w:szCs w:val="24"/>
        </w:rPr>
        <w:t> </w:t>
      </w:r>
      <w:r w:rsidR="005C6F7D">
        <w:rPr>
          <w:rFonts w:ascii="Times New Roman" w:hAnsi="Times New Roman" w:cs="Times New Roman"/>
          <w:sz w:val="24"/>
          <w:szCs w:val="24"/>
        </w:rPr>
        <w:t>«</w:t>
      </w:r>
      <w:r w:rsidRPr="00672AE8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5C6F7D">
        <w:rPr>
          <w:rFonts w:ascii="Times New Roman" w:hAnsi="Times New Roman" w:cs="Times New Roman"/>
          <w:sz w:val="24"/>
          <w:szCs w:val="24"/>
        </w:rPr>
        <w:t>»</w:t>
      </w:r>
      <w:r w:rsidRPr="00672AE8">
        <w:rPr>
          <w:rFonts w:ascii="Times New Roman" w:hAnsi="Times New Roman" w:cs="Times New Roman"/>
          <w:sz w:val="24"/>
          <w:szCs w:val="24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</w:t>
      </w:r>
      <w:bookmarkStart w:id="2" w:name="dst100030"/>
      <w:bookmarkEnd w:id="2"/>
      <w:r w:rsidR="005C6F7D">
        <w:rPr>
          <w:rFonts w:ascii="Times New Roman" w:hAnsi="Times New Roman" w:cs="Times New Roman"/>
          <w:sz w:val="24"/>
          <w:szCs w:val="24"/>
        </w:rPr>
        <w:t xml:space="preserve">; </w:t>
      </w:r>
      <w:r w:rsidRPr="00672AE8">
        <w:rPr>
          <w:rFonts w:ascii="Times New Roman" w:hAnsi="Times New Roman" w:cs="Times New Roman"/>
          <w:sz w:val="24"/>
          <w:szCs w:val="24"/>
        </w:rP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  <w:bookmarkStart w:id="3" w:name="dst100082"/>
      <w:bookmarkEnd w:id="3"/>
      <w:proofErr w:type="gramEnd"/>
      <w:r w:rsidR="005C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AE8">
        <w:rPr>
          <w:rFonts w:ascii="Times New Roman" w:hAnsi="Times New Roman" w:cs="Times New Roman"/>
          <w:sz w:val="24"/>
          <w:szCs w:val="24"/>
        </w:rPr>
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  <w:bookmarkStart w:id="4" w:name="dst100031"/>
      <w:bookmarkEnd w:id="4"/>
      <w:r w:rsidR="005C6F7D">
        <w:rPr>
          <w:rFonts w:ascii="Times New Roman" w:hAnsi="Times New Roman" w:cs="Times New Roman"/>
          <w:sz w:val="24"/>
          <w:szCs w:val="24"/>
        </w:rPr>
        <w:t xml:space="preserve"> </w:t>
      </w:r>
      <w:r w:rsidRPr="00672AE8">
        <w:rPr>
          <w:rFonts w:ascii="Times New Roman" w:hAnsi="Times New Roman" w:cs="Times New Roman"/>
          <w:sz w:val="24"/>
          <w:szCs w:val="24"/>
        </w:rPr>
        <w:t>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proofErr w:type="gramEnd"/>
    </w:p>
    <w:p w:rsidR="00C10465" w:rsidRDefault="005C6F7D" w:rsidP="005C6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постоянной основе должностными лицами Управления проводятся проверочные и контрольно-надзорные мероприятия на территории каждого муниципального района Волгоградской области. Данные мероприятия проводятся с целью контроля соблюдения требований действующего законодательства со стороны правообладателей земельных участков сельскохозяйственного назначения. </w:t>
      </w:r>
    </w:p>
    <w:p w:rsidR="00672AE8" w:rsidRPr="00672AE8" w:rsidRDefault="005C6F7D" w:rsidP="00C10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мероприятий в </w:t>
      </w:r>
      <w:r w:rsidRPr="00C10465">
        <w:rPr>
          <w:rFonts w:ascii="Times New Roman" w:hAnsi="Times New Roman" w:cs="Times New Roman"/>
          <w:b/>
          <w:sz w:val="24"/>
          <w:szCs w:val="24"/>
          <w:u w:val="single"/>
        </w:rPr>
        <w:t>2018 году составлен</w:t>
      </w:r>
      <w:r w:rsidRPr="00C104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0465">
        <w:rPr>
          <w:rFonts w:ascii="Times New Roman" w:hAnsi="Times New Roman" w:cs="Times New Roman"/>
          <w:b/>
          <w:sz w:val="24"/>
          <w:szCs w:val="24"/>
          <w:u w:val="single"/>
        </w:rPr>
        <w:t>381 административный протокол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465">
        <w:rPr>
          <w:rFonts w:ascii="Times New Roman" w:hAnsi="Times New Roman" w:cs="Times New Roman"/>
          <w:b/>
          <w:sz w:val="24"/>
          <w:szCs w:val="24"/>
          <w:u w:val="single"/>
        </w:rPr>
        <w:t>сумма штрафов составила 9 млн. 800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информирует, что в соответствии с ч.2 ст.2 Земельного кодекса Российской Федерации в</w:t>
      </w:r>
      <w:r w:rsidRPr="00F66345">
        <w:rPr>
          <w:rFonts w:ascii="Times New Roman" w:hAnsi="Times New Roman" w:cs="Times New Roman"/>
          <w:sz w:val="24"/>
          <w:szCs w:val="24"/>
        </w:rPr>
        <w:t xml:space="preserve"> целях охраны земель собственники земельных участков, землепользователи, землевладельцы и арендаторы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обязаны проводить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6345" w:rsidRP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>- воспроизводству плодородия земель сельскохозяйственного назначения;</w:t>
      </w:r>
      <w:bookmarkStart w:id="5" w:name="dst1555"/>
      <w:bookmarkEnd w:id="5"/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6345" w:rsidRP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>-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  <w:bookmarkStart w:id="6" w:name="dst1556"/>
      <w:bookmarkEnd w:id="6"/>
    </w:p>
    <w:p w:rsidR="00F66345" w:rsidRPr="00F66345" w:rsidRDefault="00F66345" w:rsidP="00F66345">
      <w:pPr>
        <w:shd w:val="clear" w:color="auto" w:fill="FFFFFF"/>
        <w:spacing w:after="0" w:line="2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345">
        <w:rPr>
          <w:rFonts w:ascii="Times New Roman" w:hAnsi="Times New Roman" w:cs="Times New Roman"/>
          <w:b/>
          <w:sz w:val="24"/>
          <w:szCs w:val="24"/>
          <w:u w:val="single"/>
        </w:rPr>
        <w:t>-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672AE8" w:rsidRDefault="00F66345" w:rsidP="00F6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Нарушение указанных требований является основанием для привлечения виновных лиц к административной ответственности  предусмотренной  ст. 8.7, </w:t>
      </w:r>
      <w:r w:rsidR="00C10465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8.6, ч.1 ст. 8.8, ч.1, ч.2 </w:t>
      </w:r>
      <w:r w:rsidR="00C10465">
        <w:rPr>
          <w:rFonts w:ascii="Times New Roman" w:hAnsi="Times New Roman" w:cs="Times New Roman"/>
          <w:sz w:val="24"/>
          <w:szCs w:val="24"/>
        </w:rPr>
        <w:t xml:space="preserve">ст.10.10 </w:t>
      </w:r>
      <w:proofErr w:type="spellStart"/>
      <w:r w:rsidR="00C1046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1046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10465" w:rsidRPr="00F66345" w:rsidRDefault="00C10465" w:rsidP="00F6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недопущения и профилактики административных правонарушений Управление призывает всех правообладателей земельных участков добросовестно отнестись к возложенным обязанностям и не допускать зарастание земель сорной и древесно-кустарниковой растительностью</w:t>
      </w:r>
      <w:r w:rsidR="00FE3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иного негативного воздействия и ухудшения качественного состояния земель сельскохозяйственного назначения.</w:t>
      </w:r>
    </w:p>
    <w:sectPr w:rsidR="00C10465" w:rsidRPr="00F66345" w:rsidSect="00C1046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0BC2"/>
    <w:rsid w:val="005C6F7D"/>
    <w:rsid w:val="00672AE8"/>
    <w:rsid w:val="00680BC2"/>
    <w:rsid w:val="00972222"/>
    <w:rsid w:val="00C10465"/>
    <w:rsid w:val="00DA5DDE"/>
    <w:rsid w:val="00F66345"/>
    <w:rsid w:val="00FE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72AE8"/>
  </w:style>
  <w:style w:type="character" w:styleId="a5">
    <w:name w:val="Hyperlink"/>
    <w:basedOn w:val="a0"/>
    <w:uiPriority w:val="99"/>
    <w:semiHidden/>
    <w:unhideWhenUsed/>
    <w:rsid w:val="0067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3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ZEMNADZOR</dc:creator>
  <cp:lastModifiedBy>ZEMNADZOR</cp:lastModifiedBy>
  <cp:revision>1</cp:revision>
  <dcterms:created xsi:type="dcterms:W3CDTF">2019-01-31T07:42:00Z</dcterms:created>
  <dcterms:modified xsi:type="dcterms:W3CDTF">2019-01-31T08:39:00Z</dcterms:modified>
</cp:coreProperties>
</file>