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5F" w:rsidRDefault="00A1675F"/>
    <w:p w:rsidR="003C506A" w:rsidRPr="00F41465" w:rsidRDefault="003C506A">
      <w:pPr>
        <w:rPr>
          <w:sz w:val="40"/>
          <w:szCs w:val="40"/>
        </w:rPr>
      </w:pPr>
    </w:p>
    <w:p w:rsidR="003C506A" w:rsidRPr="00F41465" w:rsidRDefault="003C506A" w:rsidP="003C506A">
      <w:pPr>
        <w:jc w:val="center"/>
        <w:rPr>
          <w:rFonts w:ascii="Arial" w:hAnsi="Arial" w:cs="Arial"/>
          <w:b/>
          <w:sz w:val="24"/>
          <w:szCs w:val="24"/>
        </w:rPr>
      </w:pPr>
      <w:r w:rsidRPr="00F41465">
        <w:rPr>
          <w:rFonts w:ascii="Arial" w:hAnsi="Arial" w:cs="Arial"/>
          <w:b/>
          <w:sz w:val="40"/>
          <w:szCs w:val="40"/>
        </w:rPr>
        <w:t>ПОСТАНОВЛЕНИЕ</w:t>
      </w:r>
      <w:r w:rsidRPr="00F41465">
        <w:rPr>
          <w:rFonts w:ascii="Arial" w:hAnsi="Arial" w:cs="Arial"/>
          <w:b/>
          <w:sz w:val="24"/>
          <w:szCs w:val="24"/>
        </w:rPr>
        <w:br/>
      </w:r>
      <w:r w:rsidR="00CA7C22" w:rsidRPr="00F41465">
        <w:rPr>
          <w:rFonts w:ascii="Arial" w:hAnsi="Arial" w:cs="Arial"/>
          <w:b/>
          <w:sz w:val="24"/>
          <w:szCs w:val="24"/>
        </w:rPr>
        <w:t>Администрации</w:t>
      </w:r>
      <w:r w:rsidRPr="00F41465">
        <w:rPr>
          <w:rFonts w:ascii="Arial" w:hAnsi="Arial" w:cs="Arial"/>
          <w:b/>
          <w:sz w:val="24"/>
          <w:szCs w:val="24"/>
        </w:rPr>
        <w:t xml:space="preserve"> </w:t>
      </w:r>
      <w:r w:rsidR="00CA7C22" w:rsidRPr="00F41465">
        <w:rPr>
          <w:rFonts w:ascii="Arial" w:hAnsi="Arial" w:cs="Arial"/>
          <w:b/>
          <w:sz w:val="24"/>
          <w:szCs w:val="24"/>
        </w:rPr>
        <w:t>Очкуровского</w:t>
      </w:r>
      <w:r w:rsidRPr="00F4146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C506A" w:rsidRPr="00F41465" w:rsidRDefault="003C506A" w:rsidP="003C506A">
      <w:pPr>
        <w:jc w:val="center"/>
        <w:rPr>
          <w:rFonts w:ascii="Arial" w:hAnsi="Arial" w:cs="Arial"/>
          <w:b/>
          <w:sz w:val="24"/>
          <w:szCs w:val="24"/>
        </w:rPr>
      </w:pPr>
      <w:r w:rsidRPr="00F41465">
        <w:rPr>
          <w:rFonts w:ascii="Arial" w:hAnsi="Arial" w:cs="Arial"/>
          <w:b/>
          <w:sz w:val="24"/>
          <w:szCs w:val="24"/>
        </w:rPr>
        <w:t>Николаевского муниципального района</w:t>
      </w:r>
      <w:r w:rsidRPr="00F41465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3C506A" w:rsidRPr="00F41465" w:rsidRDefault="003C506A" w:rsidP="003C506A">
      <w:pPr>
        <w:pStyle w:val="ConsPlusTitle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pStyle w:val="ConsPlusTitle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pStyle w:val="ConsPlusTitle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pStyle w:val="ConsPlusTitle"/>
        <w:rPr>
          <w:rFonts w:ascii="Arial" w:hAnsi="Arial" w:cs="Arial"/>
          <w:sz w:val="24"/>
          <w:szCs w:val="24"/>
        </w:rPr>
      </w:pPr>
    </w:p>
    <w:p w:rsidR="003C506A" w:rsidRPr="00F41465" w:rsidRDefault="003C2842" w:rsidP="003C506A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</w:t>
      </w:r>
      <w:r w:rsidR="003C506A" w:rsidRPr="00F41465">
        <w:rPr>
          <w:rFonts w:ascii="Arial" w:hAnsi="Arial" w:cs="Arial"/>
          <w:sz w:val="24"/>
          <w:szCs w:val="24"/>
        </w:rPr>
        <w:t xml:space="preserve">.12.2012 г.          </w:t>
      </w:r>
      <w:r w:rsidR="00062086" w:rsidRPr="00F41465">
        <w:rPr>
          <w:rFonts w:ascii="Arial" w:hAnsi="Arial" w:cs="Arial"/>
          <w:sz w:val="24"/>
          <w:szCs w:val="24"/>
        </w:rPr>
        <w:t xml:space="preserve">                     </w:t>
      </w:r>
      <w:r w:rsidR="00323129" w:rsidRPr="00F41465">
        <w:rPr>
          <w:rFonts w:ascii="Arial" w:hAnsi="Arial" w:cs="Arial"/>
          <w:sz w:val="24"/>
          <w:szCs w:val="24"/>
        </w:rPr>
        <w:t xml:space="preserve">    № 112</w:t>
      </w:r>
    </w:p>
    <w:p w:rsidR="003C506A" w:rsidRPr="00F41465" w:rsidRDefault="003C506A" w:rsidP="003C506A">
      <w:pPr>
        <w:pStyle w:val="ConsPlusTitle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pStyle w:val="ConsPlusTitle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Об утверждении положения о кадровом резерве для замещения</w:t>
      </w:r>
    </w:p>
    <w:p w:rsidR="003C506A" w:rsidRPr="00F41465" w:rsidRDefault="00062086" w:rsidP="003C506A">
      <w:pPr>
        <w:pStyle w:val="ConsPlusTitle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в</w:t>
      </w:r>
      <w:r w:rsidR="003C506A" w:rsidRPr="00F41465">
        <w:rPr>
          <w:rFonts w:ascii="Arial" w:hAnsi="Arial" w:cs="Arial"/>
          <w:sz w:val="24"/>
          <w:szCs w:val="24"/>
        </w:rPr>
        <w:t xml:space="preserve">акантных должностей муниципальной службы в администрации </w:t>
      </w:r>
    </w:p>
    <w:p w:rsidR="003C506A" w:rsidRPr="00F41465" w:rsidRDefault="00CA7C22" w:rsidP="003C506A">
      <w:pPr>
        <w:pStyle w:val="ConsPlusTitle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Очкуровского</w:t>
      </w:r>
      <w:r w:rsidR="003C506A" w:rsidRPr="00F41465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</w:t>
      </w:r>
    </w:p>
    <w:p w:rsidR="003C506A" w:rsidRPr="00F41465" w:rsidRDefault="003C506A" w:rsidP="003C506A">
      <w:pPr>
        <w:pStyle w:val="ConsPlusTitle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 Района Волгоградской области.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В целях ком</w:t>
      </w:r>
      <w:r w:rsidR="00CA7C22" w:rsidRPr="00F41465">
        <w:rPr>
          <w:rFonts w:ascii="Arial" w:hAnsi="Arial" w:cs="Arial"/>
          <w:sz w:val="24"/>
          <w:szCs w:val="24"/>
        </w:rPr>
        <w:t>плектования администрации Очкуро</w:t>
      </w:r>
      <w:r w:rsidRPr="00F41465">
        <w:rPr>
          <w:rFonts w:ascii="Arial" w:hAnsi="Arial" w:cs="Arial"/>
          <w:sz w:val="24"/>
          <w:szCs w:val="24"/>
        </w:rPr>
        <w:t xml:space="preserve">вского сельского поселения Николаевского муниципального района высококвалифицированными специалистами, обладающими личными и деловыми качествами для добросовестного и эффективного исполнения муниципальными служащими должностных обязанностей, в соответствии с </w:t>
      </w:r>
      <w:hyperlink r:id="rId4" w:history="1">
        <w:r w:rsidRPr="00F41465">
          <w:rPr>
            <w:rFonts w:ascii="Arial" w:hAnsi="Arial" w:cs="Arial"/>
            <w:color w:val="0000FF"/>
            <w:sz w:val="24"/>
            <w:szCs w:val="24"/>
          </w:rPr>
          <w:t>п. 4 ст. 32</w:t>
        </w:r>
      </w:hyperlink>
      <w:r w:rsidRPr="00F41465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F41465">
          <w:rPr>
            <w:rFonts w:ascii="Arial" w:hAnsi="Arial" w:cs="Arial"/>
            <w:color w:val="0000FF"/>
            <w:sz w:val="24"/>
            <w:szCs w:val="24"/>
          </w:rPr>
          <w:t>33</w:t>
        </w:r>
      </w:hyperlink>
      <w:r w:rsidRPr="00F41465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 постановляю: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Par33" w:history="1">
        <w:r w:rsidRPr="00F41465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F41465">
        <w:rPr>
          <w:rFonts w:ascii="Arial" w:hAnsi="Arial" w:cs="Arial"/>
          <w:sz w:val="24"/>
          <w:szCs w:val="24"/>
        </w:rPr>
        <w:t xml:space="preserve"> о кадровом резерве муниципальн</w:t>
      </w:r>
      <w:r w:rsidR="00323129" w:rsidRPr="00F41465">
        <w:rPr>
          <w:rFonts w:ascii="Arial" w:hAnsi="Arial" w:cs="Arial"/>
          <w:sz w:val="24"/>
          <w:szCs w:val="24"/>
        </w:rPr>
        <w:t>ых служащих администрации Очкуро</w:t>
      </w:r>
      <w:r w:rsidRPr="00F41465">
        <w:rPr>
          <w:rFonts w:ascii="Arial" w:hAnsi="Arial" w:cs="Arial"/>
          <w:sz w:val="24"/>
          <w:szCs w:val="24"/>
        </w:rPr>
        <w:t>вского сельского поселения Николаевского муниципального района.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2. Утвердить </w:t>
      </w:r>
      <w:hyperlink w:anchor="Par225" w:history="1">
        <w:r w:rsidRPr="00F41465">
          <w:rPr>
            <w:rFonts w:ascii="Arial" w:hAnsi="Arial" w:cs="Arial"/>
            <w:color w:val="0000FF"/>
            <w:sz w:val="24"/>
            <w:szCs w:val="24"/>
          </w:rPr>
          <w:t>состав</w:t>
        </w:r>
      </w:hyperlink>
      <w:r w:rsidRPr="00F41465">
        <w:rPr>
          <w:rFonts w:ascii="Arial" w:hAnsi="Arial" w:cs="Arial"/>
          <w:sz w:val="24"/>
          <w:szCs w:val="24"/>
        </w:rPr>
        <w:t xml:space="preserve"> комиссии по отбору кандидатов для включения в кадровый резерв согласно приложению.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3. </w:t>
      </w:r>
      <w:r w:rsidR="00655346" w:rsidRPr="00F41465">
        <w:rPr>
          <w:rFonts w:ascii="Arial" w:hAnsi="Arial" w:cs="Arial"/>
          <w:sz w:val="24"/>
          <w:szCs w:val="24"/>
        </w:rPr>
        <w:t>Ведущему специалисту администрации</w:t>
      </w:r>
      <w:r w:rsidR="00323129" w:rsidRPr="00F41465">
        <w:rPr>
          <w:rFonts w:ascii="Arial" w:hAnsi="Arial" w:cs="Arial"/>
          <w:sz w:val="24"/>
          <w:szCs w:val="24"/>
        </w:rPr>
        <w:t xml:space="preserve"> Очкуро</w:t>
      </w:r>
      <w:r w:rsidRPr="00F41465">
        <w:rPr>
          <w:rFonts w:ascii="Arial" w:hAnsi="Arial" w:cs="Arial"/>
          <w:sz w:val="24"/>
          <w:szCs w:val="24"/>
        </w:rPr>
        <w:t xml:space="preserve">вского сельского поселения Николаевского муниципального района </w:t>
      </w:r>
      <w:r w:rsidR="00323129" w:rsidRPr="00F41465">
        <w:rPr>
          <w:rFonts w:ascii="Arial" w:hAnsi="Arial" w:cs="Arial"/>
          <w:sz w:val="24"/>
          <w:szCs w:val="24"/>
        </w:rPr>
        <w:t>Степановой И.В.</w:t>
      </w:r>
      <w:r w:rsidRPr="00F41465">
        <w:rPr>
          <w:rFonts w:ascii="Arial" w:hAnsi="Arial" w:cs="Arial"/>
          <w:sz w:val="24"/>
          <w:szCs w:val="24"/>
        </w:rPr>
        <w:t xml:space="preserve"> организовать работу по контролю и ведению всей документации кадрового резерва муниципальных служащих администрации </w:t>
      </w:r>
      <w:r w:rsidR="00323129" w:rsidRPr="00F41465">
        <w:rPr>
          <w:rFonts w:ascii="Arial" w:hAnsi="Arial" w:cs="Arial"/>
          <w:sz w:val="24"/>
          <w:szCs w:val="24"/>
        </w:rPr>
        <w:t xml:space="preserve">Очкуровского с.п. </w:t>
      </w:r>
      <w:r w:rsidRPr="00F41465">
        <w:rPr>
          <w:rFonts w:ascii="Arial" w:hAnsi="Arial" w:cs="Arial"/>
          <w:sz w:val="24"/>
          <w:szCs w:val="24"/>
        </w:rPr>
        <w:t>Николаевского муниципального района.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5. Настоящее постановление вступает в силу со дня его подписания и подлежит официальному обнародованию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F4146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4146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2312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Глава </w:t>
      </w:r>
      <w:r w:rsidR="00323129" w:rsidRPr="00F41465">
        <w:rPr>
          <w:rFonts w:ascii="Arial" w:hAnsi="Arial" w:cs="Arial"/>
          <w:sz w:val="24"/>
          <w:szCs w:val="24"/>
        </w:rPr>
        <w:t>Очкуровского</w:t>
      </w:r>
      <w:r w:rsidRPr="00F41465">
        <w:rPr>
          <w:rFonts w:ascii="Arial" w:hAnsi="Arial" w:cs="Arial"/>
          <w:sz w:val="24"/>
          <w:szCs w:val="24"/>
        </w:rPr>
        <w:t xml:space="preserve"> сельского поселения                                  </w:t>
      </w:r>
      <w:r w:rsidR="00323129" w:rsidRPr="00F41465">
        <w:rPr>
          <w:rFonts w:ascii="Arial" w:hAnsi="Arial" w:cs="Arial"/>
          <w:sz w:val="24"/>
          <w:szCs w:val="24"/>
        </w:rPr>
        <w:t>А.Д.Таранов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Утверждено</w:t>
      </w:r>
    </w:p>
    <w:p w:rsidR="00323129" w:rsidRPr="00F41465" w:rsidRDefault="00323129" w:rsidP="003231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                                                                     П</w:t>
      </w:r>
      <w:r w:rsidR="003C506A" w:rsidRPr="00F41465">
        <w:rPr>
          <w:rFonts w:ascii="Arial" w:hAnsi="Arial" w:cs="Arial"/>
          <w:sz w:val="24"/>
          <w:szCs w:val="24"/>
        </w:rPr>
        <w:t>остановлением</w:t>
      </w:r>
      <w:r w:rsidRPr="00F41465">
        <w:rPr>
          <w:rFonts w:ascii="Arial" w:hAnsi="Arial" w:cs="Arial"/>
          <w:sz w:val="24"/>
          <w:szCs w:val="24"/>
        </w:rPr>
        <w:t xml:space="preserve"> </w:t>
      </w:r>
      <w:r w:rsidR="003C506A" w:rsidRPr="00F41465">
        <w:rPr>
          <w:rFonts w:ascii="Arial" w:hAnsi="Arial" w:cs="Arial"/>
          <w:sz w:val="24"/>
          <w:szCs w:val="24"/>
        </w:rPr>
        <w:t>главы</w:t>
      </w:r>
      <w:r w:rsidRPr="00F41465">
        <w:rPr>
          <w:rFonts w:ascii="Arial" w:hAnsi="Arial" w:cs="Arial"/>
          <w:sz w:val="24"/>
          <w:szCs w:val="24"/>
        </w:rPr>
        <w:t xml:space="preserve"> Очкуровского с.п.</w:t>
      </w:r>
      <w:r w:rsidR="003C506A" w:rsidRPr="00F41465">
        <w:rPr>
          <w:rFonts w:ascii="Arial" w:hAnsi="Arial" w:cs="Arial"/>
          <w:sz w:val="24"/>
          <w:szCs w:val="24"/>
        </w:rPr>
        <w:t xml:space="preserve"> </w:t>
      </w:r>
    </w:p>
    <w:p w:rsidR="003C506A" w:rsidRPr="00F41465" w:rsidRDefault="00323129" w:rsidP="003231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3C506A" w:rsidRPr="00F41465">
        <w:rPr>
          <w:rFonts w:ascii="Arial" w:hAnsi="Arial" w:cs="Arial"/>
          <w:sz w:val="24"/>
          <w:szCs w:val="24"/>
        </w:rPr>
        <w:t>Николаевского</w:t>
      </w:r>
      <w:r w:rsidRPr="00F41465">
        <w:rPr>
          <w:rFonts w:ascii="Arial" w:hAnsi="Arial" w:cs="Arial"/>
          <w:sz w:val="24"/>
          <w:szCs w:val="24"/>
        </w:rPr>
        <w:t xml:space="preserve"> </w:t>
      </w:r>
      <w:r w:rsidR="003C506A" w:rsidRPr="00F41465">
        <w:rPr>
          <w:rFonts w:ascii="Arial" w:hAnsi="Arial" w:cs="Arial"/>
          <w:sz w:val="24"/>
          <w:szCs w:val="24"/>
        </w:rPr>
        <w:t>муниципального района</w:t>
      </w:r>
    </w:p>
    <w:p w:rsidR="003C506A" w:rsidRPr="00F41465" w:rsidRDefault="00323129" w:rsidP="003C50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от 27 декабря 2012 г. N 112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ar33"/>
      <w:bookmarkEnd w:id="0"/>
      <w:r w:rsidRPr="00F41465">
        <w:rPr>
          <w:rFonts w:ascii="Arial" w:hAnsi="Arial" w:cs="Arial"/>
          <w:sz w:val="24"/>
          <w:szCs w:val="24"/>
        </w:rPr>
        <w:t>ПОЛОЖЕНИЕ</w:t>
      </w:r>
    </w:p>
    <w:p w:rsidR="003C506A" w:rsidRPr="00F41465" w:rsidRDefault="003C506A" w:rsidP="003C506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О КАДРОВОМ РЕЗЕРВЕ МУНИЦИПАЛЬНЫХ СЛУЖАЩИХ АДМИНИСТРАЦИИ</w:t>
      </w:r>
    </w:p>
    <w:p w:rsidR="003C506A" w:rsidRPr="00F41465" w:rsidRDefault="00BA1936" w:rsidP="003C506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ОЧКУРОВСКОГО</w:t>
      </w:r>
      <w:r w:rsidR="003C506A" w:rsidRPr="00F41465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1. Общие положения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1.1. Правовой основой настоящего Положения являются: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- Федеральный </w:t>
      </w:r>
      <w:hyperlink r:id="rId6" w:history="1">
        <w:r w:rsidRPr="00F41465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41465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- Федеральный </w:t>
      </w:r>
      <w:hyperlink r:id="rId7" w:history="1">
        <w:r w:rsidRPr="00F41465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41465">
        <w:rPr>
          <w:rFonts w:ascii="Arial" w:hAnsi="Arial" w:cs="Arial"/>
          <w:sz w:val="24"/>
          <w:szCs w:val="24"/>
        </w:rPr>
        <w:t xml:space="preserve"> от 2 марта 2007 года N 25-ФЗ "О муниципальной службе в Российской Федерации";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F41465">
          <w:rPr>
            <w:rFonts w:ascii="Arial" w:hAnsi="Arial" w:cs="Arial"/>
            <w:color w:val="0000FF"/>
            <w:sz w:val="24"/>
            <w:szCs w:val="24"/>
          </w:rPr>
          <w:t>Устав</w:t>
        </w:r>
      </w:hyperlink>
      <w:r w:rsidRPr="00F41465">
        <w:rPr>
          <w:rFonts w:ascii="Arial" w:hAnsi="Arial" w:cs="Arial"/>
          <w:sz w:val="24"/>
          <w:szCs w:val="24"/>
        </w:rPr>
        <w:t xml:space="preserve"> </w:t>
      </w:r>
      <w:r w:rsidR="00BA1936" w:rsidRPr="00F41465">
        <w:rPr>
          <w:rFonts w:ascii="Arial" w:hAnsi="Arial" w:cs="Arial"/>
          <w:sz w:val="24"/>
          <w:szCs w:val="24"/>
        </w:rPr>
        <w:t>Очкуровского</w:t>
      </w:r>
      <w:r w:rsidRPr="00F41465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иные нормативно-правовые акты.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1.2. Руководство работой с резервом кадров осуществляет глава </w:t>
      </w:r>
      <w:r w:rsidR="00BA1936" w:rsidRPr="00F41465">
        <w:rPr>
          <w:rFonts w:ascii="Arial" w:hAnsi="Arial" w:cs="Arial"/>
          <w:sz w:val="24"/>
          <w:szCs w:val="24"/>
        </w:rPr>
        <w:t>Очкуровского</w:t>
      </w:r>
      <w:r w:rsidRPr="00F41465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1.3. Положение о кадровом резерве муниципальных служащих администрации </w:t>
      </w:r>
      <w:r w:rsidR="00BA1936" w:rsidRPr="00F41465">
        <w:rPr>
          <w:rFonts w:ascii="Arial" w:hAnsi="Arial" w:cs="Arial"/>
          <w:sz w:val="24"/>
          <w:szCs w:val="24"/>
        </w:rPr>
        <w:t>Очкуровского</w:t>
      </w:r>
      <w:r w:rsidRPr="00F41465">
        <w:rPr>
          <w:rFonts w:ascii="Arial" w:hAnsi="Arial" w:cs="Arial"/>
          <w:sz w:val="24"/>
          <w:szCs w:val="24"/>
        </w:rPr>
        <w:t xml:space="preserve"> (далее - Положение) определяет общие принципы отбора кандидатов в состав кадрового резерва, порядок формирования кадрового резерва администрации сельского поселения для выдвижения на замещение муниципальных должностей муниципальной службы.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1.4.</w:t>
      </w:r>
      <w:r w:rsidR="00BA1936" w:rsidRPr="00F41465">
        <w:rPr>
          <w:rFonts w:ascii="Arial" w:hAnsi="Arial" w:cs="Arial"/>
          <w:sz w:val="24"/>
          <w:szCs w:val="24"/>
        </w:rPr>
        <w:t xml:space="preserve"> Кадровый резерв администрации Очкуровского</w:t>
      </w:r>
      <w:r w:rsidRPr="00F41465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 формируется </w:t>
      </w:r>
      <w:proofErr w:type="gramStart"/>
      <w:r w:rsidRPr="00F41465">
        <w:rPr>
          <w:rFonts w:ascii="Arial" w:hAnsi="Arial" w:cs="Arial"/>
          <w:sz w:val="24"/>
          <w:szCs w:val="24"/>
        </w:rPr>
        <w:t>из</w:t>
      </w:r>
      <w:proofErr w:type="gramEnd"/>
      <w:r w:rsidRPr="00F41465">
        <w:rPr>
          <w:rFonts w:ascii="Arial" w:hAnsi="Arial" w:cs="Arial"/>
          <w:sz w:val="24"/>
          <w:szCs w:val="24"/>
        </w:rPr>
        <w:t>: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муниципальных служащих, замещающих муниципальные должности муниципальной службы администрац</w:t>
      </w:r>
      <w:proofErr w:type="gramStart"/>
      <w:r w:rsidRPr="00F41465">
        <w:rPr>
          <w:rFonts w:ascii="Arial" w:hAnsi="Arial" w:cs="Arial"/>
          <w:sz w:val="24"/>
          <w:szCs w:val="24"/>
        </w:rPr>
        <w:t>ии и ее</w:t>
      </w:r>
      <w:proofErr w:type="gramEnd"/>
      <w:r w:rsidRPr="00F41465">
        <w:rPr>
          <w:rFonts w:ascii="Arial" w:hAnsi="Arial" w:cs="Arial"/>
          <w:sz w:val="24"/>
          <w:szCs w:val="24"/>
        </w:rPr>
        <w:t xml:space="preserve"> структурных подразделений с правами юридического лица, рекомендованных для включения в кадровый резерв комиссией по отбору кандидатов для зачисления в кадровый резерв;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муниципальных служащих, замещающих муниципальные должности муниципальной службы администрац</w:t>
      </w:r>
      <w:proofErr w:type="gramStart"/>
      <w:r w:rsidRPr="00F41465">
        <w:rPr>
          <w:rFonts w:ascii="Arial" w:hAnsi="Arial" w:cs="Arial"/>
          <w:sz w:val="24"/>
          <w:szCs w:val="24"/>
        </w:rPr>
        <w:t>ии и ее</w:t>
      </w:r>
      <w:proofErr w:type="gramEnd"/>
      <w:r w:rsidRPr="00F41465">
        <w:rPr>
          <w:rFonts w:ascii="Arial" w:hAnsi="Arial" w:cs="Arial"/>
          <w:sz w:val="24"/>
          <w:szCs w:val="24"/>
        </w:rPr>
        <w:t xml:space="preserve"> структурных подразделений с правами юридического лица, рекомендованных для включения в кадровый резерв главой администрации по представлению начальников структурных подразделений, заместителей главы администрации;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руководителей, специалистов предприятий, учреждений, организаций, обеспечивающих жизнедеятельность поселения и соответствующих установленным квалификационным требованиям;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выпускников вузов соответствующего профиля и соответствующих установленным квалификационным требованиям;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муниципальных служащих, уволенных с муниципальной службы в связи с ликвидацией, реорганизацией или сокращением штата (численности).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1.5. В кадровый резерв могут включаться граждане, не являющиеся муниципальными служащими, которые должны представить необходимые документы в администрацию поселения</w:t>
      </w:r>
      <w:proofErr w:type="gramStart"/>
      <w:r w:rsidRPr="00F41465">
        <w:rPr>
          <w:rFonts w:ascii="Arial" w:hAnsi="Arial" w:cs="Arial"/>
          <w:sz w:val="24"/>
          <w:szCs w:val="24"/>
        </w:rPr>
        <w:t>..</w:t>
      </w:r>
      <w:proofErr w:type="gramEnd"/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1.6. Кадровый резерв является основным источником для своевременного пополнения на замещение муниципальных должностей муниципал</w:t>
      </w:r>
      <w:r w:rsidR="00BA1936" w:rsidRPr="00F41465">
        <w:rPr>
          <w:rFonts w:ascii="Arial" w:hAnsi="Arial" w:cs="Arial"/>
          <w:sz w:val="24"/>
          <w:szCs w:val="24"/>
        </w:rPr>
        <w:t>ьной службы администрации Очкуро</w:t>
      </w:r>
      <w:r w:rsidRPr="00F41465">
        <w:rPr>
          <w:rFonts w:ascii="Arial" w:hAnsi="Arial" w:cs="Arial"/>
          <w:sz w:val="24"/>
          <w:szCs w:val="24"/>
        </w:rPr>
        <w:t>вского сельского поселения Николаевского муниципального района.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1.7. Работу с кадровым резервом организует, координирует и </w:t>
      </w:r>
      <w:r w:rsidR="00BA1936" w:rsidRPr="00F41465">
        <w:rPr>
          <w:rFonts w:ascii="Arial" w:hAnsi="Arial" w:cs="Arial"/>
          <w:sz w:val="24"/>
          <w:szCs w:val="24"/>
        </w:rPr>
        <w:t>ведет глава Очкуро</w:t>
      </w:r>
      <w:r w:rsidRPr="00F41465">
        <w:rPr>
          <w:rFonts w:ascii="Arial" w:hAnsi="Arial" w:cs="Arial"/>
          <w:sz w:val="24"/>
          <w:szCs w:val="24"/>
        </w:rPr>
        <w:t>вского сельского поселения.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2. Общие принципы отбора кандидатов для включения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в кадровый резерв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2.1. При отборе кандидатов для включения в кадровый резерв учитываются следующие требования действующего законодательства и такие качественные характеристики персонала, как: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результаты и эффективность служебной деятельности;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интеллектуальные способности;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наличие профильного высшего образования;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стаж работы по специальности;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организаторские способности;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личностные качества;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работоспособность;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целеустремленность.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2.2. К профильному профессиональному образованию для лиц, рекомендуемых в кадровый резерв, относится юридическое, управленческое, экономическое, инженерно-экономическое образование в области информационных технологий или образование, считающееся равноценным.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3. Порядок формирования кадрового резерва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3.1. Формирование кадрового резерва включает основные этапы: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подбор и изучение кандидатур для зачисления в кадровый резерв;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формирование кадрового резерва;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выдвижение работников, зачисленных в кадровый резерв.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3.2. В процессе формирования кадрового резерва отдел правового и кадрового обеспечения администрации осуществляет постоянную работу по определению потребности в резерве кадров на перспективу с учетом: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предполагаемых изменений в штатном расписании и организационной структуре администрации поселения, ее структурных подразделений с правами юридического лица;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результатов анализа и прогноза сменяемости муниципальных служащих муниципальной службы.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3.3. Формирование кадрового резерва осуществляется на основании: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рекомендаций руководителей предприятий и организаций района, в ведении которых работает (или работал) кандидат, комиссии по отбору кандидатов для зачисления в кадровый резерв, руководителя администрации поселения и ее структурных подразделений с правами юридического лица;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самовыдвижения в кандидаты на включение в кадровый резерв муниципальных служащих.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Обо всех к</w:t>
      </w:r>
      <w:r w:rsidR="00BA1936" w:rsidRPr="00F41465">
        <w:rPr>
          <w:rFonts w:ascii="Arial" w:hAnsi="Arial" w:cs="Arial"/>
          <w:sz w:val="24"/>
          <w:szCs w:val="24"/>
        </w:rPr>
        <w:t>андидатах в администрации Очкуро</w:t>
      </w:r>
      <w:r w:rsidRPr="00F41465">
        <w:rPr>
          <w:rFonts w:ascii="Arial" w:hAnsi="Arial" w:cs="Arial"/>
          <w:sz w:val="24"/>
          <w:szCs w:val="24"/>
        </w:rPr>
        <w:t xml:space="preserve">вского сельского поселения Николаевского муниципального района собирается базисная </w:t>
      </w:r>
      <w:proofErr w:type="gramStart"/>
      <w:r w:rsidRPr="00F41465">
        <w:rPr>
          <w:rFonts w:ascii="Arial" w:hAnsi="Arial" w:cs="Arial"/>
          <w:sz w:val="24"/>
          <w:szCs w:val="24"/>
        </w:rPr>
        <w:t>информация</w:t>
      </w:r>
      <w:proofErr w:type="gramEnd"/>
      <w:r w:rsidRPr="00F41465">
        <w:rPr>
          <w:rFonts w:ascii="Arial" w:hAnsi="Arial" w:cs="Arial"/>
          <w:sz w:val="24"/>
          <w:szCs w:val="24"/>
        </w:rPr>
        <w:t xml:space="preserve"> и могут быть осуществлены проверочные мероприятия в соответствии с действующим законодательством Российской Федерации. В этом случае кандидат на зачисление в кадровый резерв предупреждается о том, что в процессе изучения документов сведения, представленные им, могут быть проверены.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3.4. Для зачисления в кадровый резерв муниципальных служащих кандидат, не состоящий на муниципальной службе, представляет в кадровую службу следующие документы: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41465">
        <w:rPr>
          <w:rFonts w:ascii="Arial" w:hAnsi="Arial" w:cs="Arial"/>
          <w:sz w:val="24"/>
          <w:szCs w:val="24"/>
        </w:rPr>
        <w:t>личное</w:t>
      </w:r>
      <w:proofErr w:type="gramEnd"/>
      <w:r w:rsidRPr="00F41465">
        <w:rPr>
          <w:rFonts w:ascii="Arial" w:hAnsi="Arial" w:cs="Arial"/>
          <w:sz w:val="24"/>
          <w:szCs w:val="24"/>
        </w:rPr>
        <w:t xml:space="preserve"> заявлении с просьбой о включении в кадровый резерв;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- </w:t>
      </w:r>
      <w:hyperlink w:anchor="Par132" w:history="1">
        <w:r w:rsidRPr="00F41465">
          <w:rPr>
            <w:rFonts w:ascii="Arial" w:hAnsi="Arial" w:cs="Arial"/>
            <w:color w:val="0000FF"/>
            <w:sz w:val="24"/>
            <w:szCs w:val="24"/>
          </w:rPr>
          <w:t>карточку</w:t>
        </w:r>
      </w:hyperlink>
      <w:r w:rsidRPr="00F41465">
        <w:rPr>
          <w:rFonts w:ascii="Arial" w:hAnsi="Arial" w:cs="Arial"/>
          <w:sz w:val="24"/>
          <w:szCs w:val="24"/>
        </w:rPr>
        <w:t xml:space="preserve"> по утвержденному настоящим постановлением образцу (приложение N 1);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собственноручно заполненную и подписанную анкету по форме, установленной Правительством РФ, либо листок по учету кадров;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трудовую книжку или заверенную надлежащим образом ее копию;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документы, подтверждающие профессиональное образование;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страховое свидетельство обязательного пенсионного страхования;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- свидетельство </w:t>
      </w:r>
      <w:proofErr w:type="gramStart"/>
      <w:r w:rsidRPr="00F41465">
        <w:rPr>
          <w:rFonts w:ascii="Arial" w:hAnsi="Arial" w:cs="Arial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41465">
        <w:rPr>
          <w:rFonts w:ascii="Arial" w:hAnsi="Arial" w:cs="Arial"/>
          <w:sz w:val="24"/>
          <w:szCs w:val="24"/>
        </w:rPr>
        <w:t xml:space="preserve"> РФ;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документы воинского учета (для военнообязанных и лиц, подлежащих призыву на военную службу);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документ, удостоверяющий личность;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медицинскую справку;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личную карточку (фото);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аттестационные листы (при наличии);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результаты квалификационных экзаменов (при наличии);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характеристику с предыдущего места работы.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При отказе кандидата от представления установленных документов ему может быть отказано в просьбе о включении в кадровый резерв.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3.5. Рассматривает и отбирает кандидатов </w:t>
      </w:r>
      <w:proofErr w:type="gramStart"/>
      <w:r w:rsidRPr="00F41465">
        <w:rPr>
          <w:rFonts w:ascii="Arial" w:hAnsi="Arial" w:cs="Arial"/>
          <w:sz w:val="24"/>
          <w:szCs w:val="24"/>
        </w:rPr>
        <w:t>для включения в кадровый резерв комиссия по отбору кандидатов для включения в кадровый резерв</w:t>
      </w:r>
      <w:proofErr w:type="gramEnd"/>
      <w:r w:rsidRPr="00F41465">
        <w:rPr>
          <w:rFonts w:ascii="Arial" w:hAnsi="Arial" w:cs="Arial"/>
          <w:sz w:val="24"/>
          <w:szCs w:val="24"/>
        </w:rPr>
        <w:t>. Решение комиссии принимается открытым голосованием простым большинством голосов присутствующих на заседании членов комиссии в отсутствие кандидата на включение в резерв.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После рассмотрения и отбора кандидатур комиссией по отбору кандидатов для включения в кадровый резерв составляется </w:t>
      </w:r>
      <w:hyperlink w:anchor="Par190" w:history="1">
        <w:r w:rsidRPr="00F41465">
          <w:rPr>
            <w:rFonts w:ascii="Arial" w:hAnsi="Arial" w:cs="Arial"/>
            <w:color w:val="0000FF"/>
            <w:sz w:val="24"/>
            <w:szCs w:val="24"/>
          </w:rPr>
          <w:t>список</w:t>
        </w:r>
      </w:hyperlink>
      <w:r w:rsidRPr="00F41465">
        <w:rPr>
          <w:rFonts w:ascii="Arial" w:hAnsi="Arial" w:cs="Arial"/>
          <w:sz w:val="24"/>
          <w:szCs w:val="24"/>
        </w:rPr>
        <w:t xml:space="preserve"> кадров</w:t>
      </w:r>
      <w:r w:rsidR="00BA1936" w:rsidRPr="00F41465">
        <w:rPr>
          <w:rFonts w:ascii="Arial" w:hAnsi="Arial" w:cs="Arial"/>
          <w:sz w:val="24"/>
          <w:szCs w:val="24"/>
        </w:rPr>
        <w:t>ого резерва администрации Очкуро</w:t>
      </w:r>
      <w:r w:rsidRPr="00F41465">
        <w:rPr>
          <w:rFonts w:ascii="Arial" w:hAnsi="Arial" w:cs="Arial"/>
          <w:sz w:val="24"/>
          <w:szCs w:val="24"/>
        </w:rPr>
        <w:t>вского сельского поселения Николаевского муниципального района (приложение N 2).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3.6. Список кадрового резерва утв</w:t>
      </w:r>
      <w:r w:rsidR="00BA1936" w:rsidRPr="00F41465">
        <w:rPr>
          <w:rFonts w:ascii="Arial" w:hAnsi="Arial" w:cs="Arial"/>
          <w:sz w:val="24"/>
          <w:szCs w:val="24"/>
        </w:rPr>
        <w:t>ерждается главой Очкуро</w:t>
      </w:r>
      <w:r w:rsidRPr="00F41465">
        <w:rPr>
          <w:rFonts w:ascii="Arial" w:hAnsi="Arial" w:cs="Arial"/>
          <w:sz w:val="24"/>
          <w:szCs w:val="24"/>
        </w:rPr>
        <w:t>вского сельского поселения Николаевского муниципального района. Корректировка списков осуществляется, как правило, ежегодно не позднее 15 апреля.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3.7. Основанием для отказа в зачислении в кадровый резерв служит несоответствие кандидата квалификационным требованиям, предъявляемым к замещению соответствующей муниципальной должности.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Не могут быть включены в кадровый резерв граждане, которые в соответствии с действующим законодательством Российской Федерации не могут быть приняты на муниципальную службу и находиться на муниципальной службе.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3.8. Решение об исключении из кадрового резерва принимается комиссией по отбору кандидатов для включения в кадровый резерв при наличии следующих оснований: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 xml:space="preserve">- увольнение с муниципальной службы по основаниям, предусмотренным </w:t>
      </w:r>
      <w:hyperlink r:id="rId9" w:history="1">
        <w:r w:rsidRPr="00F41465">
          <w:rPr>
            <w:rFonts w:ascii="Arial" w:hAnsi="Arial" w:cs="Arial"/>
            <w:color w:val="0000FF"/>
            <w:sz w:val="24"/>
            <w:szCs w:val="24"/>
          </w:rPr>
          <w:t>п. п. 3</w:t>
        </w:r>
      </w:hyperlink>
      <w:r w:rsidRPr="00F41465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F41465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Pr="00F41465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F41465">
          <w:rPr>
            <w:rFonts w:ascii="Arial" w:hAnsi="Arial" w:cs="Arial"/>
            <w:color w:val="0000FF"/>
            <w:sz w:val="24"/>
            <w:szCs w:val="24"/>
          </w:rPr>
          <w:t>6</w:t>
        </w:r>
      </w:hyperlink>
      <w:r w:rsidRPr="00F41465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F41465">
          <w:rPr>
            <w:rFonts w:ascii="Arial" w:hAnsi="Arial" w:cs="Arial"/>
            <w:color w:val="0000FF"/>
            <w:sz w:val="24"/>
            <w:szCs w:val="24"/>
          </w:rPr>
          <w:t>7</w:t>
        </w:r>
      </w:hyperlink>
      <w:r w:rsidRPr="00F41465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F41465">
          <w:rPr>
            <w:rFonts w:ascii="Arial" w:hAnsi="Arial" w:cs="Arial"/>
            <w:color w:val="0000FF"/>
            <w:sz w:val="24"/>
            <w:szCs w:val="24"/>
          </w:rPr>
          <w:t>11 ст. 81</w:t>
        </w:r>
      </w:hyperlink>
      <w:r w:rsidRPr="00F41465">
        <w:rPr>
          <w:rFonts w:ascii="Arial" w:hAnsi="Arial" w:cs="Arial"/>
          <w:sz w:val="24"/>
          <w:szCs w:val="24"/>
        </w:rPr>
        <w:t xml:space="preserve"> ТК РФ;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назначение на должность муниципальной службы, на замещение которой гражданин состоял в кадровом резерве;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отказ от замещения вакантной должности муниципальной службы, на замещение которой гражданин состоял в кадровом резерве;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возникновение установленных законодательством оснований, препятствующих продолжению муниципальной службы;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отрицательные результаты квалификационного экзамена;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письменное заявление кандидата;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другие основания.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3.9. Кандидату на замещение муниципальной должности муниципал</w:t>
      </w:r>
      <w:r w:rsidR="00BA1936" w:rsidRPr="00F41465">
        <w:rPr>
          <w:rFonts w:ascii="Arial" w:hAnsi="Arial" w:cs="Arial"/>
          <w:sz w:val="24"/>
          <w:szCs w:val="24"/>
        </w:rPr>
        <w:t>ьной службы администрации Очкуро</w:t>
      </w:r>
      <w:r w:rsidRPr="00F41465">
        <w:rPr>
          <w:rFonts w:ascii="Arial" w:hAnsi="Arial" w:cs="Arial"/>
          <w:sz w:val="24"/>
          <w:szCs w:val="24"/>
        </w:rPr>
        <w:t>вского сельского поселения Николаевского муниципального района и ее структурных подразделений с правами юридического лица в течение 30 дней со дня поступления документов направляется письменное уведомление о включении или не</w:t>
      </w:r>
      <w:r w:rsidR="00CA7C22" w:rsidRPr="00F41465">
        <w:rPr>
          <w:rFonts w:ascii="Arial" w:hAnsi="Arial" w:cs="Arial"/>
          <w:sz w:val="24"/>
          <w:szCs w:val="24"/>
        </w:rPr>
        <w:t xml:space="preserve"> </w:t>
      </w:r>
      <w:r w:rsidRPr="00F41465">
        <w:rPr>
          <w:rFonts w:ascii="Arial" w:hAnsi="Arial" w:cs="Arial"/>
          <w:sz w:val="24"/>
          <w:szCs w:val="24"/>
        </w:rPr>
        <w:t>включении его в кадровый резерв с указанием оснований принятого решения.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3.10. Документы, представленные кандидатом для включения в кадровый резерв, после его зачисления формируются в отдельное дело.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3.11. Основными условиями эффективной работы с резервом кадров являются: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преимущественное назначение на муниципальные должности муниципальной службы лиц из резерва кадров;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ежегодное уточнение кадрового резерва, планирование должностных назначений, определение целесообразности дальнейшего пребывания в резерве кадров лиц, не получивших назначения;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- соблюдение необходимой конфиденциальности на всех этапах формирования резерва кадров, особенно при исследовании деловых и личностных качеств кандидата.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3.12. Сведения, поступающие в связи с пребыванием кандидатов в кадровом резерве, носят конфиденциальный характер и включаются в его личное дело в установленном порядке.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1465">
        <w:rPr>
          <w:rFonts w:ascii="Arial" w:hAnsi="Arial" w:cs="Arial"/>
          <w:sz w:val="24"/>
          <w:szCs w:val="24"/>
        </w:rPr>
        <w:t>3.13. Споры, связанные с порядком ведения резерва кадров администрации Николаевского муниципального района, решаются в установленном законодательством Российской Федерации порядке.</w:t>
      </w: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F41465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A1936" w:rsidRPr="00F41465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1936" w:rsidRPr="00F41465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1936" w:rsidRPr="00F41465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1936" w:rsidRPr="00F41465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1936" w:rsidRPr="00F41465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1936" w:rsidRPr="00F41465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1936" w:rsidRPr="00F41465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1936" w:rsidRPr="00F41465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1936" w:rsidRPr="00F41465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1936" w:rsidRPr="00F41465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1936" w:rsidRPr="00F41465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1936" w:rsidRPr="00F41465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1936" w:rsidRPr="00F41465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1936" w:rsidRPr="00F41465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1936" w:rsidRPr="00F41465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1936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A1936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3C506A" w:rsidRPr="003C506A" w:rsidRDefault="003C506A" w:rsidP="00BA193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Приложение N 1</w:t>
      </w:r>
    </w:p>
    <w:p w:rsidR="003C506A" w:rsidRPr="003C506A" w:rsidRDefault="00BA1936" w:rsidP="00BA19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3C506A" w:rsidRPr="003C506A">
        <w:rPr>
          <w:rFonts w:ascii="Arial" w:hAnsi="Arial" w:cs="Arial"/>
          <w:sz w:val="24"/>
          <w:szCs w:val="24"/>
        </w:rPr>
        <w:t>к Положению</w:t>
      </w:r>
      <w:r>
        <w:rPr>
          <w:rFonts w:ascii="Arial" w:hAnsi="Arial" w:cs="Arial"/>
          <w:sz w:val="24"/>
          <w:szCs w:val="24"/>
        </w:rPr>
        <w:t xml:space="preserve"> </w:t>
      </w:r>
      <w:r w:rsidR="003C506A" w:rsidRPr="003C506A">
        <w:rPr>
          <w:rFonts w:ascii="Arial" w:hAnsi="Arial" w:cs="Arial"/>
          <w:sz w:val="24"/>
          <w:szCs w:val="24"/>
        </w:rPr>
        <w:t>о кадровом резерве</w:t>
      </w: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муниципальных служащих</w:t>
      </w:r>
    </w:p>
    <w:p w:rsidR="003C506A" w:rsidRPr="003C506A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Очкуро</w:t>
      </w:r>
      <w:r w:rsidR="003C506A" w:rsidRPr="003C506A">
        <w:rPr>
          <w:rFonts w:ascii="Arial" w:hAnsi="Arial" w:cs="Arial"/>
          <w:sz w:val="24"/>
          <w:szCs w:val="24"/>
        </w:rPr>
        <w:t>вского сельского поселения</w:t>
      </w: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A1936">
        <w:rPr>
          <w:rFonts w:ascii="Arial" w:hAnsi="Arial" w:cs="Arial"/>
          <w:sz w:val="24"/>
          <w:szCs w:val="24"/>
        </w:rPr>
        <w:t xml:space="preserve">           </w:t>
      </w:r>
      <w:r w:rsidRPr="003C506A">
        <w:rPr>
          <w:rFonts w:ascii="Arial" w:hAnsi="Arial" w:cs="Arial"/>
          <w:sz w:val="24"/>
          <w:szCs w:val="24"/>
        </w:rPr>
        <w:t xml:space="preserve"> Николаевского муниципального района</w:t>
      </w: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7C22" w:rsidRDefault="003C506A" w:rsidP="003C506A">
      <w:pPr>
        <w:pStyle w:val="ConsPlusNonformat"/>
        <w:rPr>
          <w:rFonts w:ascii="Arial" w:hAnsi="Arial" w:cs="Arial"/>
          <w:sz w:val="24"/>
          <w:szCs w:val="24"/>
        </w:rPr>
      </w:pPr>
      <w:bookmarkStart w:id="1" w:name="Par132"/>
      <w:bookmarkEnd w:id="1"/>
      <w:r w:rsidRPr="003C506A">
        <w:rPr>
          <w:rFonts w:ascii="Arial" w:hAnsi="Arial" w:cs="Arial"/>
          <w:sz w:val="24"/>
          <w:szCs w:val="24"/>
        </w:rPr>
        <w:t xml:space="preserve">                             </w:t>
      </w:r>
    </w:p>
    <w:p w:rsidR="00CA7C22" w:rsidRDefault="00CA7C22" w:rsidP="003C506A">
      <w:pPr>
        <w:pStyle w:val="ConsPlusNonformat"/>
        <w:rPr>
          <w:rFonts w:ascii="Arial" w:hAnsi="Arial" w:cs="Arial"/>
          <w:sz w:val="24"/>
          <w:szCs w:val="24"/>
        </w:rPr>
      </w:pPr>
    </w:p>
    <w:p w:rsidR="00CA7C22" w:rsidRDefault="00CA7C22" w:rsidP="003C506A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CA7C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КАРТОЧКА</w:t>
      </w:r>
    </w:p>
    <w:p w:rsidR="003C506A" w:rsidRPr="003C506A" w:rsidRDefault="003C506A" w:rsidP="003C506A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     кандидата в кадровый резерв муниципальн</w:t>
      </w:r>
      <w:r w:rsidR="00BA1936">
        <w:rPr>
          <w:rFonts w:ascii="Arial" w:hAnsi="Arial" w:cs="Arial"/>
          <w:sz w:val="24"/>
          <w:szCs w:val="24"/>
        </w:rPr>
        <w:t>ых служащих администрации Очкуро</w:t>
      </w:r>
      <w:r w:rsidRPr="003C506A">
        <w:rPr>
          <w:rFonts w:ascii="Arial" w:hAnsi="Arial" w:cs="Arial"/>
          <w:sz w:val="24"/>
          <w:szCs w:val="24"/>
        </w:rPr>
        <w:t>вского сельского поселения Николаевского муниципального района и ее структурных подразделений с правами юридического лица</w:t>
      </w:r>
    </w:p>
    <w:p w:rsidR="003C506A" w:rsidRPr="003C506A" w:rsidRDefault="003C506A" w:rsidP="003C506A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1. Ф.И.О. </w:t>
      </w:r>
    </w:p>
    <w:p w:rsidR="003C506A" w:rsidRPr="003C506A" w:rsidRDefault="003C506A" w:rsidP="003C506A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2. Число, месяц, год рождения </w:t>
      </w: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3. Место работы, должность </w:t>
      </w: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4. Адрес </w:t>
      </w: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5. Должность, на которую включается в резер</w:t>
      </w:r>
      <w:r w:rsidR="00BA1936">
        <w:rPr>
          <w:rFonts w:ascii="Arial" w:hAnsi="Arial" w:cs="Arial"/>
          <w:sz w:val="24"/>
          <w:szCs w:val="24"/>
        </w:rPr>
        <w:t xml:space="preserve">в кадров </w:t>
      </w: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6. Кем выдвинут в резерв </w:t>
      </w: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7. Опыт работы </w:t>
      </w: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8. Образование </w:t>
      </w: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9. Наименование и дата окончания учебного заведения </w:t>
      </w: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10. Квалификация по диплому </w:t>
      </w: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11. Ученая степень, звание /дата присвоения/ </w:t>
      </w: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12. Дополнительное образование </w:t>
      </w: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13. Поощрения и взыскания (кем и когда вынесены) </w:t>
      </w: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14. Общественная деятельность         (участие в работе общественных организаций, фондов, советов и т.п.)</w:t>
      </w: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15. Награды (наименование и дата награждения) </w:t>
      </w: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16. Семейное положение (состав семьи, Ф.И.О., даты рождения членов семьи)</w:t>
      </w: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17. Домашний адрес </w:t>
      </w: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</w:p>
    <w:p w:rsidR="00BA1936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18. Телефон (служебный и домашний) </w:t>
      </w:r>
    </w:p>
    <w:p w:rsidR="003C506A" w:rsidRPr="003C506A" w:rsidRDefault="003C506A" w:rsidP="00CA7C22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Подпись кандидата _________________________________________________________</w:t>
      </w:r>
    </w:p>
    <w:p w:rsidR="003C506A" w:rsidRPr="003C506A" w:rsidRDefault="003C506A" w:rsidP="00CA7C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3C506A" w:rsidRDefault="003C506A" w:rsidP="00CA7C2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Приложение N 2</w:t>
      </w:r>
    </w:p>
    <w:p w:rsidR="003C506A" w:rsidRPr="003C506A" w:rsidRDefault="00655346" w:rsidP="006553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C506A" w:rsidRPr="003C506A">
        <w:rPr>
          <w:rFonts w:ascii="Arial" w:hAnsi="Arial" w:cs="Arial"/>
          <w:sz w:val="24"/>
          <w:szCs w:val="24"/>
        </w:rPr>
        <w:t>к Положению</w:t>
      </w:r>
      <w:r>
        <w:rPr>
          <w:rFonts w:ascii="Arial" w:hAnsi="Arial" w:cs="Arial"/>
          <w:sz w:val="24"/>
          <w:szCs w:val="24"/>
        </w:rPr>
        <w:t xml:space="preserve"> </w:t>
      </w:r>
      <w:r w:rsidR="003C506A" w:rsidRPr="003C506A">
        <w:rPr>
          <w:rFonts w:ascii="Arial" w:hAnsi="Arial" w:cs="Arial"/>
          <w:sz w:val="24"/>
          <w:szCs w:val="24"/>
        </w:rPr>
        <w:t>о кадровом резерве</w:t>
      </w: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муниципальных служащих</w:t>
      </w:r>
    </w:p>
    <w:p w:rsidR="003C506A" w:rsidRPr="003C506A" w:rsidRDefault="00655346" w:rsidP="003C50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Очкуро</w:t>
      </w:r>
      <w:r w:rsidR="003C506A" w:rsidRPr="003C506A">
        <w:rPr>
          <w:rFonts w:ascii="Arial" w:hAnsi="Arial" w:cs="Arial"/>
          <w:sz w:val="24"/>
          <w:szCs w:val="24"/>
        </w:rPr>
        <w:t>вского сельского поселения</w:t>
      </w: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55346">
        <w:rPr>
          <w:rFonts w:ascii="Arial" w:hAnsi="Arial" w:cs="Arial"/>
          <w:sz w:val="24"/>
          <w:szCs w:val="24"/>
        </w:rPr>
        <w:t xml:space="preserve">       </w:t>
      </w:r>
      <w:r w:rsidRPr="003C506A">
        <w:rPr>
          <w:rFonts w:ascii="Arial" w:hAnsi="Arial" w:cs="Arial"/>
          <w:sz w:val="24"/>
          <w:szCs w:val="24"/>
        </w:rPr>
        <w:t>Николаевского  муниципального района</w:t>
      </w: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3C506A" w:rsidRDefault="003C506A" w:rsidP="00BA19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ar190"/>
      <w:bookmarkEnd w:id="2"/>
      <w:r w:rsidRPr="003C506A">
        <w:rPr>
          <w:rFonts w:ascii="Arial" w:hAnsi="Arial" w:cs="Arial"/>
          <w:sz w:val="24"/>
          <w:szCs w:val="24"/>
        </w:rPr>
        <w:t>СПИСОК</w:t>
      </w:r>
    </w:p>
    <w:p w:rsidR="00BA1936" w:rsidRDefault="003C506A" w:rsidP="003C506A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    кадров</w:t>
      </w:r>
      <w:r w:rsidR="00BA1936">
        <w:rPr>
          <w:rFonts w:ascii="Arial" w:hAnsi="Arial" w:cs="Arial"/>
          <w:sz w:val="24"/>
          <w:szCs w:val="24"/>
        </w:rPr>
        <w:t>ого резерва администрации Очкуро</w:t>
      </w:r>
      <w:r w:rsidRPr="003C506A">
        <w:rPr>
          <w:rFonts w:ascii="Arial" w:hAnsi="Arial" w:cs="Arial"/>
          <w:sz w:val="24"/>
          <w:szCs w:val="24"/>
        </w:rPr>
        <w:t xml:space="preserve">вского сельского поселения </w:t>
      </w:r>
      <w:r w:rsidR="00BA1936">
        <w:rPr>
          <w:rFonts w:ascii="Arial" w:hAnsi="Arial" w:cs="Arial"/>
          <w:sz w:val="24"/>
          <w:szCs w:val="24"/>
        </w:rPr>
        <w:t xml:space="preserve">            </w:t>
      </w:r>
    </w:p>
    <w:p w:rsidR="003C506A" w:rsidRPr="003C506A" w:rsidRDefault="00BA1936" w:rsidP="003C506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3C506A" w:rsidRPr="003C506A">
        <w:rPr>
          <w:rFonts w:ascii="Arial" w:hAnsi="Arial" w:cs="Arial"/>
          <w:sz w:val="24"/>
          <w:szCs w:val="24"/>
        </w:rPr>
        <w:t>Николаевского муниципального района</w:t>
      </w:r>
    </w:p>
    <w:p w:rsidR="003C506A" w:rsidRPr="003C506A" w:rsidRDefault="00BA1936" w:rsidP="003C506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3C506A" w:rsidRPr="003C506A">
        <w:rPr>
          <w:rFonts w:ascii="Arial" w:hAnsi="Arial" w:cs="Arial"/>
          <w:sz w:val="24"/>
          <w:szCs w:val="24"/>
        </w:rPr>
        <w:t>на ________ год</w:t>
      </w:r>
    </w:p>
    <w:p w:rsidR="003C506A" w:rsidRPr="003C506A" w:rsidRDefault="00BA1936" w:rsidP="003C506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700"/>
        <w:gridCol w:w="1500"/>
        <w:gridCol w:w="1400"/>
        <w:gridCol w:w="1000"/>
        <w:gridCol w:w="1200"/>
        <w:gridCol w:w="1100"/>
      </w:tblGrid>
      <w:tr w:rsidR="003C506A" w:rsidRPr="003C506A" w:rsidTr="00A8011C">
        <w:trPr>
          <w:trHeight w:val="14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A" w:rsidRPr="003C506A" w:rsidRDefault="003C506A" w:rsidP="00A8011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506A">
              <w:rPr>
                <w:rFonts w:ascii="Arial" w:hAnsi="Arial" w:cs="Arial"/>
                <w:sz w:val="24"/>
                <w:szCs w:val="24"/>
              </w:rPr>
              <w:t xml:space="preserve"> N 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3C506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C506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C506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A" w:rsidRPr="003C506A" w:rsidRDefault="003C506A" w:rsidP="00A8011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506A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A" w:rsidRPr="003C506A" w:rsidRDefault="003C506A" w:rsidP="00A8011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506A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>ро</w:t>
            </w:r>
            <w:proofErr w:type="gramStart"/>
            <w:r w:rsidRPr="003C506A">
              <w:rPr>
                <w:rFonts w:ascii="Arial" w:hAnsi="Arial" w:cs="Arial"/>
                <w:sz w:val="24"/>
                <w:szCs w:val="24"/>
              </w:rPr>
              <w:t>ж-</w:t>
            </w:r>
            <w:proofErr w:type="gramEnd"/>
            <w:r w:rsidRPr="003C5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C506A">
              <w:rPr>
                <w:rFonts w:ascii="Arial" w:hAnsi="Arial" w:cs="Arial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A" w:rsidRPr="003C506A" w:rsidRDefault="003C506A" w:rsidP="00A8011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506A">
              <w:rPr>
                <w:rFonts w:ascii="Arial" w:hAnsi="Arial" w:cs="Arial"/>
                <w:sz w:val="24"/>
                <w:szCs w:val="24"/>
              </w:rPr>
              <w:t xml:space="preserve">Образование, 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 xml:space="preserve"> что и когда 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 xml:space="preserve">  окончил,   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>специальность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 xml:space="preserve">     по      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 xml:space="preserve">образованию, 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>квалификация,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 xml:space="preserve">   ученая    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 xml:space="preserve">   степень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A" w:rsidRPr="003C506A" w:rsidRDefault="003C506A" w:rsidP="00A8011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506A">
              <w:rPr>
                <w:rFonts w:ascii="Arial" w:hAnsi="Arial" w:cs="Arial"/>
                <w:sz w:val="24"/>
                <w:szCs w:val="24"/>
              </w:rPr>
              <w:t xml:space="preserve"> Замещаемая 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>(занимаемая)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 xml:space="preserve"> должность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A" w:rsidRPr="003C506A" w:rsidRDefault="003C506A" w:rsidP="00A8011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506A">
              <w:rPr>
                <w:rFonts w:ascii="Arial" w:hAnsi="Arial" w:cs="Arial"/>
                <w:sz w:val="24"/>
                <w:szCs w:val="24"/>
              </w:rPr>
              <w:t xml:space="preserve">Дата    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C506A">
              <w:rPr>
                <w:rFonts w:ascii="Arial" w:hAnsi="Arial" w:cs="Arial"/>
                <w:sz w:val="24"/>
                <w:szCs w:val="24"/>
              </w:rPr>
              <w:t>назн</w:t>
            </w:r>
            <w:proofErr w:type="gramStart"/>
            <w:r w:rsidRPr="003C506A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3C506A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3C506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3C506A">
              <w:rPr>
                <w:rFonts w:ascii="Arial" w:hAnsi="Arial" w:cs="Arial"/>
                <w:sz w:val="24"/>
                <w:szCs w:val="24"/>
              </w:rPr>
              <w:t>чения</w:t>
            </w:r>
            <w:proofErr w:type="spellEnd"/>
            <w:r w:rsidRPr="003C506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3C506A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3C506A">
              <w:rPr>
                <w:rFonts w:ascii="Arial" w:hAnsi="Arial" w:cs="Arial"/>
                <w:sz w:val="24"/>
                <w:szCs w:val="24"/>
              </w:rPr>
              <w:t xml:space="preserve">.   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>или гос.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 xml:space="preserve">стаж)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A" w:rsidRPr="003C506A" w:rsidRDefault="003C506A" w:rsidP="00A8011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506A">
              <w:rPr>
                <w:rFonts w:ascii="Arial" w:hAnsi="Arial" w:cs="Arial"/>
                <w:sz w:val="24"/>
                <w:szCs w:val="24"/>
              </w:rPr>
              <w:t xml:space="preserve"> На какую 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 xml:space="preserve">должность 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>претендует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 xml:space="preserve"> в резерв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A" w:rsidRPr="003C506A" w:rsidRDefault="003C506A" w:rsidP="00A8011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506A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 xml:space="preserve">   для   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>включения</w:t>
            </w:r>
            <w:r w:rsidRPr="003C506A">
              <w:rPr>
                <w:rFonts w:ascii="Arial" w:hAnsi="Arial" w:cs="Arial"/>
                <w:sz w:val="24"/>
                <w:szCs w:val="24"/>
              </w:rPr>
              <w:br/>
              <w:t xml:space="preserve">в резерв </w:t>
            </w:r>
          </w:p>
        </w:tc>
      </w:tr>
      <w:tr w:rsidR="003C506A" w:rsidRPr="003C506A" w:rsidTr="00A8011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A" w:rsidRPr="003C506A" w:rsidRDefault="003C506A" w:rsidP="00A8011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506A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A" w:rsidRPr="003C506A" w:rsidRDefault="003C506A" w:rsidP="00A8011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506A">
              <w:rPr>
                <w:rFonts w:ascii="Arial" w:hAnsi="Arial" w:cs="Arial"/>
                <w:sz w:val="24"/>
                <w:szCs w:val="24"/>
              </w:rPr>
              <w:t xml:space="preserve">  2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A" w:rsidRPr="003C506A" w:rsidRDefault="003C506A" w:rsidP="00A8011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506A">
              <w:rPr>
                <w:rFonts w:ascii="Arial" w:hAnsi="Arial" w:cs="Arial"/>
                <w:sz w:val="24"/>
                <w:szCs w:val="24"/>
              </w:rPr>
              <w:t xml:space="preserve">  3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A" w:rsidRPr="003C506A" w:rsidRDefault="003C506A" w:rsidP="00A8011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506A">
              <w:rPr>
                <w:rFonts w:ascii="Arial" w:hAnsi="Arial" w:cs="Arial"/>
                <w:sz w:val="24"/>
                <w:szCs w:val="24"/>
              </w:rPr>
              <w:t xml:space="preserve">      4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A" w:rsidRPr="003C506A" w:rsidRDefault="003C506A" w:rsidP="00A8011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506A">
              <w:rPr>
                <w:rFonts w:ascii="Arial" w:hAnsi="Arial" w:cs="Arial"/>
                <w:sz w:val="24"/>
                <w:szCs w:val="24"/>
              </w:rPr>
              <w:t xml:space="preserve">     5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A" w:rsidRPr="003C506A" w:rsidRDefault="003C506A" w:rsidP="00A8011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506A">
              <w:rPr>
                <w:rFonts w:ascii="Arial" w:hAnsi="Arial" w:cs="Arial"/>
                <w:sz w:val="24"/>
                <w:szCs w:val="24"/>
              </w:rPr>
              <w:t xml:space="preserve">   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A" w:rsidRPr="003C506A" w:rsidRDefault="003C506A" w:rsidP="00A8011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506A">
              <w:rPr>
                <w:rFonts w:ascii="Arial" w:hAnsi="Arial" w:cs="Arial"/>
                <w:sz w:val="24"/>
                <w:szCs w:val="24"/>
              </w:rPr>
              <w:t xml:space="preserve">    7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6A" w:rsidRPr="003C506A" w:rsidRDefault="003C506A" w:rsidP="00A8011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3C506A">
              <w:rPr>
                <w:rFonts w:ascii="Arial" w:hAnsi="Arial" w:cs="Arial"/>
                <w:sz w:val="24"/>
                <w:szCs w:val="24"/>
              </w:rPr>
              <w:t xml:space="preserve">    8    </w:t>
            </w:r>
          </w:p>
        </w:tc>
      </w:tr>
    </w:tbl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Председатель комиссии по отбору кандидатов</w:t>
      </w:r>
    </w:p>
    <w:p w:rsidR="003C506A" w:rsidRPr="003C506A" w:rsidRDefault="003C506A" w:rsidP="003C506A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для зачисления в кадровый резерв</w:t>
      </w:r>
    </w:p>
    <w:p w:rsidR="003C506A" w:rsidRPr="003C506A" w:rsidRDefault="003C506A" w:rsidP="003C506A">
      <w:pPr>
        <w:pStyle w:val="ConsPlusNonformat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pStyle w:val="ConsPlusNonforma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Подпись, Ф.И.О. ___________________________________________________________</w:t>
      </w: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7C22" w:rsidRDefault="00CA7C22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A7C22" w:rsidRDefault="00CA7C22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A7C22" w:rsidRDefault="00CA7C22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A7C22" w:rsidRDefault="00CA7C22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A1936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A1936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A1936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A1936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BA1936" w:rsidRDefault="00BA193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55346" w:rsidRDefault="00655346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Приложение</w:t>
      </w:r>
    </w:p>
    <w:p w:rsidR="00BA1936" w:rsidRDefault="00BA1936" w:rsidP="00BA19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3C506A" w:rsidRPr="003C506A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главы Очкуро</w:t>
      </w:r>
      <w:r w:rsidR="003C506A" w:rsidRPr="003C506A">
        <w:rPr>
          <w:rFonts w:ascii="Arial" w:hAnsi="Arial" w:cs="Arial"/>
          <w:sz w:val="24"/>
          <w:szCs w:val="24"/>
        </w:rPr>
        <w:t>вского</w:t>
      </w:r>
    </w:p>
    <w:p w:rsidR="003C506A" w:rsidRPr="003C506A" w:rsidRDefault="00BA1936" w:rsidP="00BA19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3C506A" w:rsidRPr="003C506A">
        <w:rPr>
          <w:rFonts w:ascii="Arial" w:hAnsi="Arial" w:cs="Arial"/>
          <w:sz w:val="24"/>
          <w:szCs w:val="24"/>
        </w:rPr>
        <w:t xml:space="preserve"> сельского поселения Николаевского</w:t>
      </w: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муниципального района</w:t>
      </w:r>
    </w:p>
    <w:p w:rsidR="003C506A" w:rsidRPr="003C506A" w:rsidRDefault="00655346" w:rsidP="003C506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27.12.2012 г. N 112</w:t>
      </w: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55346" w:rsidRDefault="00655346" w:rsidP="003C506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3" w:name="Par225"/>
      <w:bookmarkEnd w:id="3"/>
    </w:p>
    <w:p w:rsidR="00655346" w:rsidRDefault="00655346" w:rsidP="003C506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55346" w:rsidRDefault="00655346" w:rsidP="003C506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55346" w:rsidRDefault="00655346" w:rsidP="003C506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55346" w:rsidRDefault="00655346" w:rsidP="003C506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55346" w:rsidRDefault="00655346" w:rsidP="003C506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СОСТАВ</w:t>
      </w:r>
    </w:p>
    <w:p w:rsidR="003C506A" w:rsidRPr="003C506A" w:rsidRDefault="003C506A" w:rsidP="003C506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КОМИССИИ ПО ОТБОРУ КАНДИДАТОВ ДЛЯ ЗАЧИСЛЕНИЯ</w:t>
      </w:r>
    </w:p>
    <w:p w:rsidR="003C506A" w:rsidRPr="003C506A" w:rsidRDefault="003C506A" w:rsidP="003C506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В КАДРОВЫЙ РЕЗЕРВ</w:t>
      </w: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3C506A" w:rsidRDefault="00655346" w:rsidP="003C506A">
      <w:pPr>
        <w:pStyle w:val="ConsPlusCel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Таранов А.Д    - глава Очкуро</w:t>
      </w:r>
      <w:r w:rsidR="003C506A" w:rsidRPr="003C506A">
        <w:rPr>
          <w:rFonts w:ascii="Arial" w:hAnsi="Arial" w:cs="Arial"/>
          <w:sz w:val="24"/>
          <w:szCs w:val="24"/>
        </w:rPr>
        <w:t xml:space="preserve">вского сельского поселения,  </w:t>
      </w:r>
    </w:p>
    <w:p w:rsidR="003C506A" w:rsidRPr="003C506A" w:rsidRDefault="003C506A" w:rsidP="003C506A">
      <w:pPr>
        <w:pStyle w:val="ConsPlusCell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                           председатель комиссии</w:t>
      </w:r>
    </w:p>
    <w:p w:rsidR="003C506A" w:rsidRPr="003C506A" w:rsidRDefault="00655346" w:rsidP="003C506A">
      <w:pPr>
        <w:pStyle w:val="ConsPlusCel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Степанова И.В. </w:t>
      </w:r>
      <w:r w:rsidR="003C506A" w:rsidRPr="003C506A"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3C506A" w:rsidRPr="003C506A" w:rsidRDefault="003C506A" w:rsidP="003C506A">
      <w:pPr>
        <w:pStyle w:val="ConsPlusCell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 </w:t>
      </w:r>
      <w:r w:rsidR="00655346">
        <w:rPr>
          <w:rFonts w:ascii="Arial" w:hAnsi="Arial" w:cs="Arial"/>
          <w:sz w:val="24"/>
          <w:szCs w:val="24"/>
        </w:rPr>
        <w:t xml:space="preserve">                          Очкуро</w:t>
      </w:r>
      <w:r w:rsidRPr="003C506A">
        <w:rPr>
          <w:rFonts w:ascii="Arial" w:hAnsi="Arial" w:cs="Arial"/>
          <w:sz w:val="24"/>
          <w:szCs w:val="24"/>
        </w:rPr>
        <w:t>вского сельского поселения, заместитель</w:t>
      </w:r>
    </w:p>
    <w:p w:rsidR="003C506A" w:rsidRPr="003C506A" w:rsidRDefault="003C506A" w:rsidP="003C506A">
      <w:pPr>
        <w:pStyle w:val="ConsPlusCell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                           председателя комиссии</w:t>
      </w:r>
    </w:p>
    <w:p w:rsidR="003C506A" w:rsidRPr="003C506A" w:rsidRDefault="00655346" w:rsidP="003C506A">
      <w:pPr>
        <w:pStyle w:val="ConsPlusCel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Кузулгуртова Т. – специалист 2</w:t>
      </w:r>
      <w:r w:rsidR="003C506A" w:rsidRPr="003C506A">
        <w:rPr>
          <w:rFonts w:ascii="Arial" w:hAnsi="Arial" w:cs="Arial"/>
          <w:sz w:val="24"/>
          <w:szCs w:val="24"/>
        </w:rPr>
        <w:t xml:space="preserve"> категории администрации, секретарь </w:t>
      </w:r>
    </w:p>
    <w:p w:rsidR="003C506A" w:rsidRPr="003C506A" w:rsidRDefault="003C506A" w:rsidP="003C506A">
      <w:pPr>
        <w:pStyle w:val="ConsPlusCell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                            Комиссии.                                                         </w:t>
      </w:r>
    </w:p>
    <w:p w:rsidR="003C506A" w:rsidRPr="003C506A" w:rsidRDefault="003C506A" w:rsidP="003C506A">
      <w:pPr>
        <w:pStyle w:val="ConsPlusCell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pStyle w:val="ConsPlusCell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>члены комиссии:</w:t>
      </w:r>
    </w:p>
    <w:p w:rsidR="003C506A" w:rsidRPr="003C506A" w:rsidRDefault="003C506A" w:rsidP="003C506A">
      <w:pPr>
        <w:pStyle w:val="ConsPlusCell"/>
        <w:rPr>
          <w:rFonts w:ascii="Arial" w:hAnsi="Arial" w:cs="Arial"/>
          <w:sz w:val="24"/>
          <w:szCs w:val="24"/>
        </w:rPr>
      </w:pPr>
    </w:p>
    <w:p w:rsidR="003C506A" w:rsidRPr="003C506A" w:rsidRDefault="00655346" w:rsidP="003C506A">
      <w:pPr>
        <w:pStyle w:val="ConsPlusCel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Вакуленко С.В.</w:t>
      </w:r>
      <w:r w:rsidR="003C506A" w:rsidRPr="003C506A">
        <w:rPr>
          <w:rFonts w:ascii="Arial" w:hAnsi="Arial" w:cs="Arial"/>
          <w:sz w:val="24"/>
          <w:szCs w:val="24"/>
        </w:rPr>
        <w:t xml:space="preserve">            – директор МКУК «</w:t>
      </w:r>
      <w:r>
        <w:rPr>
          <w:rFonts w:ascii="Arial" w:hAnsi="Arial" w:cs="Arial"/>
          <w:sz w:val="24"/>
          <w:szCs w:val="24"/>
        </w:rPr>
        <w:t>Очкуровский ИДЦ</w:t>
      </w:r>
      <w:r w:rsidR="003C506A" w:rsidRPr="003C506A">
        <w:rPr>
          <w:rFonts w:ascii="Arial" w:hAnsi="Arial" w:cs="Arial"/>
          <w:sz w:val="24"/>
          <w:szCs w:val="24"/>
        </w:rPr>
        <w:t>»</w:t>
      </w:r>
    </w:p>
    <w:p w:rsidR="003C506A" w:rsidRPr="003C506A" w:rsidRDefault="00655346" w:rsidP="003C506A">
      <w:pPr>
        <w:pStyle w:val="ConsPlusCel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Глинский В.И.</w:t>
      </w:r>
      <w:r w:rsidR="003C506A" w:rsidRPr="003C506A">
        <w:rPr>
          <w:rFonts w:ascii="Arial" w:hAnsi="Arial" w:cs="Arial"/>
          <w:sz w:val="24"/>
          <w:szCs w:val="24"/>
        </w:rPr>
        <w:t xml:space="preserve">         - ведущий специалист администрации</w:t>
      </w:r>
    </w:p>
    <w:p w:rsidR="003C506A" w:rsidRPr="003C506A" w:rsidRDefault="003C506A" w:rsidP="003C506A">
      <w:pPr>
        <w:pStyle w:val="ConsPlusCell"/>
        <w:rPr>
          <w:rFonts w:ascii="Arial" w:hAnsi="Arial" w:cs="Arial"/>
          <w:sz w:val="24"/>
          <w:szCs w:val="24"/>
        </w:rPr>
      </w:pPr>
      <w:r w:rsidRPr="003C506A">
        <w:rPr>
          <w:rFonts w:ascii="Arial" w:hAnsi="Arial" w:cs="Arial"/>
          <w:sz w:val="24"/>
          <w:szCs w:val="24"/>
        </w:rPr>
        <w:t xml:space="preserve">                           </w:t>
      </w:r>
    </w:p>
    <w:p w:rsidR="003C506A" w:rsidRPr="003C506A" w:rsidRDefault="00655346" w:rsidP="003C506A">
      <w:pPr>
        <w:pStyle w:val="ConsPlusCell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Бровченко</w:t>
      </w:r>
      <w:proofErr w:type="spellEnd"/>
      <w:r>
        <w:rPr>
          <w:rFonts w:ascii="Arial" w:hAnsi="Arial" w:cs="Arial"/>
          <w:sz w:val="24"/>
          <w:szCs w:val="24"/>
        </w:rPr>
        <w:t xml:space="preserve"> И.С.</w:t>
      </w:r>
      <w:r w:rsidR="003C506A" w:rsidRPr="003C506A">
        <w:rPr>
          <w:rFonts w:ascii="Arial" w:hAnsi="Arial" w:cs="Arial"/>
          <w:sz w:val="24"/>
          <w:szCs w:val="24"/>
        </w:rPr>
        <w:t xml:space="preserve">               – специалист 1 категории администрации</w:t>
      </w:r>
    </w:p>
    <w:p w:rsidR="003C506A" w:rsidRPr="003C506A" w:rsidRDefault="00655346" w:rsidP="003C506A">
      <w:pPr>
        <w:pStyle w:val="ConsPlusCel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Ковалев П.П.             – депутат Очкуро</w:t>
      </w:r>
      <w:r w:rsidR="003C506A" w:rsidRPr="003C506A">
        <w:rPr>
          <w:rFonts w:ascii="Arial" w:hAnsi="Arial" w:cs="Arial"/>
          <w:sz w:val="24"/>
          <w:szCs w:val="24"/>
        </w:rPr>
        <w:t>вского сельского поселения</w:t>
      </w:r>
    </w:p>
    <w:p w:rsidR="003C506A" w:rsidRPr="003C506A" w:rsidRDefault="003C506A" w:rsidP="003C506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3C506A" w:rsidRPr="003C506A" w:rsidRDefault="003C506A" w:rsidP="003C506A">
      <w:pPr>
        <w:rPr>
          <w:rFonts w:ascii="Arial" w:hAnsi="Arial" w:cs="Arial"/>
          <w:sz w:val="24"/>
          <w:szCs w:val="24"/>
        </w:rPr>
      </w:pPr>
    </w:p>
    <w:p w:rsidR="003C506A" w:rsidRPr="003C506A" w:rsidRDefault="003C506A">
      <w:pPr>
        <w:rPr>
          <w:rFonts w:ascii="Arial" w:hAnsi="Arial" w:cs="Arial"/>
          <w:sz w:val="24"/>
          <w:szCs w:val="24"/>
        </w:rPr>
      </w:pPr>
    </w:p>
    <w:sectPr w:rsidR="003C506A" w:rsidRPr="003C506A" w:rsidSect="00A1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3C506A"/>
    <w:rsid w:val="00062086"/>
    <w:rsid w:val="001802E3"/>
    <w:rsid w:val="0022565E"/>
    <w:rsid w:val="00323129"/>
    <w:rsid w:val="003C2842"/>
    <w:rsid w:val="003C506A"/>
    <w:rsid w:val="0040402F"/>
    <w:rsid w:val="00655346"/>
    <w:rsid w:val="00850EB9"/>
    <w:rsid w:val="008877DE"/>
    <w:rsid w:val="009134B3"/>
    <w:rsid w:val="00A1675F"/>
    <w:rsid w:val="00A96196"/>
    <w:rsid w:val="00B54B50"/>
    <w:rsid w:val="00BA1936"/>
    <w:rsid w:val="00CA7C22"/>
    <w:rsid w:val="00F4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A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506A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506A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506A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B1582DDFF2FB73D70A98730441B93211A9080BEC90637F9D2A75D5E2061ABBCTCH" TargetMode="External"/><Relationship Id="rId13" Type="http://schemas.openxmlformats.org/officeDocument/2006/relationships/hyperlink" Target="consultantplus://offline/ref=041B1582DDFF2FB73D70A984222844962012CF85B7C90B65A48DFC0009296BFC8B33CF8732BET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1B1582DDFF2FB73D70A984222844962012C68BB4C90B65A48DFC0009296BFC8B33CF8332E56DF8B8TDH" TargetMode="External"/><Relationship Id="rId12" Type="http://schemas.openxmlformats.org/officeDocument/2006/relationships/hyperlink" Target="consultantplus://offline/ref=041B1582DDFF2FB73D70A984222844962012CF85B7C90B65A48DFC0009296BFC8B33CF8332E569FEB8T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B1582DDFF2FB73D70A984222844962012CD88B7CC0B65A48DFC0009296BFC8B33CF8332E56AFDB8TFH" TargetMode="External"/><Relationship Id="rId11" Type="http://schemas.openxmlformats.org/officeDocument/2006/relationships/hyperlink" Target="consultantplus://offline/ref=041B1582DDFF2FB73D70A984222844962012CF85B7C90B65A48DFC0009296BFC8B33CF8332E56AF7B8TEH" TargetMode="External"/><Relationship Id="rId5" Type="http://schemas.openxmlformats.org/officeDocument/2006/relationships/hyperlink" Target="consultantplus://offline/ref=041B1582DDFF2FB73D70A984222844962012C68BB4C90B65A48DFC0009296BFC8B33CF8332E56DF8B8TD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1B1582DDFF2FB73D70A984222844962012CF85B7C90B65A48DFC0009296BFC8B33CF8332E56AF7B8TFH" TargetMode="External"/><Relationship Id="rId4" Type="http://schemas.openxmlformats.org/officeDocument/2006/relationships/hyperlink" Target="consultantplus://offline/ref=041B1582DDFF2FB73D70A984222844962012C68BB4C90B65A48DFC0009296BFC8B33CF8332E56DF8B8T8H" TargetMode="External"/><Relationship Id="rId9" Type="http://schemas.openxmlformats.org/officeDocument/2006/relationships/hyperlink" Target="consultantplus://offline/ref=041B1582DDFF2FB73D70A984222844962012CF85B7C90B65A48DFC0009296BFC8B33CF863BBET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2412</Words>
  <Characters>13753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/>
      <vt:lpstr/>
      <vt:lpstr/>
      <vt:lpstr/>
      <vt:lpstr/>
      <vt:lpstr/>
      <vt:lpstr/>
      <vt:lpstr/>
      <vt:lpstr/>
      <vt:lpstr/>
      <vt:lpstr/>
      <vt:lpstr/>
      <vt:lpstr>Утверждено</vt:lpstr>
      <vt:lpstr>    1. Общие положения</vt:lpstr>
      <vt:lpstr>    2. Общие принципы отбора кандидатов для включения</vt:lpstr>
      <vt:lpstr>    3. Порядок формирования кадрового резерва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1</vt:lpstr>
      <vt:lpstr>    Приложение N 2</vt:lpstr>
      <vt:lpstr/>
      <vt:lpstr/>
      <vt:lpstr/>
      <vt:lpstr/>
      <vt:lpstr/>
      <vt:lpstr/>
      <vt:lpstr/>
      <vt:lpstr/>
      <vt:lpstr/>
      <vt:lpstr/>
      <vt:lpstr>Приложение</vt:lpstr>
    </vt:vector>
  </TitlesOfParts>
  <Company>Reanimator Extreme Edition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Ведущий специалист</cp:lastModifiedBy>
  <cp:revision>4</cp:revision>
  <cp:lastPrinted>2017-04-26T07:05:00Z</cp:lastPrinted>
  <dcterms:created xsi:type="dcterms:W3CDTF">2017-04-26T07:03:00Z</dcterms:created>
  <dcterms:modified xsi:type="dcterms:W3CDTF">2017-04-26T07:06:00Z</dcterms:modified>
</cp:coreProperties>
</file>