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EC2518">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EC2518">
      <w:pPr>
        <w:spacing w:after="0" w:line="240" w:lineRule="auto"/>
        <w:jc w:val="center"/>
        <w:rPr>
          <w:rFonts w:ascii="Times New Roman" w:eastAsia="Times New Roman" w:hAnsi="Times New Roman" w:cs="Times New Roman"/>
        </w:rPr>
      </w:pPr>
    </w:p>
    <w:p w:rsidR="009112FA" w:rsidRPr="009112FA" w:rsidRDefault="009112FA" w:rsidP="00EC2518">
      <w:pPr>
        <w:spacing w:after="0" w:line="240" w:lineRule="auto"/>
        <w:jc w:val="center"/>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sidR="00314927">
        <w:rPr>
          <w:rFonts w:ascii="Times New Roman" w:hAnsi="Times New Roman" w:cs="Times New Roman"/>
          <w:sz w:val="28"/>
          <w:szCs w:val="28"/>
        </w:rPr>
        <w:t>4</w:t>
      </w:r>
      <w:r w:rsidR="00E652FE">
        <w:rPr>
          <w:rFonts w:ascii="Times New Roman" w:hAnsi="Times New Roman" w:cs="Times New Roman"/>
          <w:sz w:val="28"/>
          <w:szCs w:val="28"/>
        </w:rPr>
        <w:t>1</w:t>
      </w: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9112FA" w:rsidRPr="00C7608D" w:rsidRDefault="009112FA" w:rsidP="00000C32">
      <w:pPr>
        <w:pStyle w:val="Default"/>
        <w:jc w:val="center"/>
        <w:rPr>
          <w:sz w:val="28"/>
          <w:szCs w:val="28"/>
        </w:rPr>
      </w:pPr>
      <w:r w:rsidRPr="00C7608D">
        <w:rPr>
          <w:sz w:val="28"/>
          <w:szCs w:val="28"/>
        </w:rPr>
        <w:t>Об утверждении административного регламента</w:t>
      </w:r>
      <w:r w:rsidR="008A36F6">
        <w:rPr>
          <w:sz w:val="28"/>
          <w:szCs w:val="28"/>
        </w:rPr>
        <w:t xml:space="preserve"> </w:t>
      </w:r>
      <w:r w:rsidR="00314927" w:rsidRPr="00314927">
        <w:rPr>
          <w:sz w:val="28"/>
          <w:szCs w:val="28"/>
        </w:rPr>
        <w:t>по предоставлению муниципальной услуги «</w:t>
      </w:r>
      <w:r w:rsidR="00000C32" w:rsidRPr="00000C32">
        <w:rPr>
          <w:sz w:val="28"/>
          <w:szCs w:val="28"/>
        </w:rPr>
        <w:t>Предоставление информации о порядке предоставления жилищно-коммунальных услуг населению</w:t>
      </w:r>
      <w:r w:rsidR="00314927" w:rsidRPr="00314927">
        <w:rPr>
          <w:sz w:val="28"/>
          <w:szCs w:val="28"/>
        </w:rPr>
        <w:t>»</w:t>
      </w:r>
    </w:p>
    <w:p w:rsidR="009112FA" w:rsidRPr="009112FA" w:rsidRDefault="009112FA" w:rsidP="00EC2518">
      <w:pPr>
        <w:spacing w:after="0" w:line="240" w:lineRule="auto"/>
        <w:rPr>
          <w:rFonts w:ascii="Times New Roman" w:eastAsia="Times New Roman" w:hAnsi="Times New Roman" w:cs="Times New Roman"/>
          <w:sz w:val="28"/>
          <w:szCs w:val="28"/>
        </w:rPr>
      </w:pPr>
    </w:p>
    <w:p w:rsidR="009112FA" w:rsidRPr="00995471" w:rsidRDefault="009112FA" w:rsidP="00EC2518">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EC2518">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314927">
      <w:pPr>
        <w:pStyle w:val="a4"/>
        <w:ind w:firstLine="708"/>
        <w:jc w:val="both"/>
        <w:rPr>
          <w:rFonts w:ascii="Times New Roman" w:hAnsi="Times New Roman"/>
          <w:sz w:val="28"/>
          <w:szCs w:val="28"/>
        </w:rPr>
      </w:pPr>
      <w:r w:rsidRPr="00732EE3">
        <w:rPr>
          <w:rFonts w:ascii="Times New Roman" w:hAnsi="Times New Roman"/>
          <w:sz w:val="28"/>
          <w:szCs w:val="28"/>
        </w:rPr>
        <w:t xml:space="preserve">1. </w:t>
      </w:r>
      <w:r w:rsidR="00732EE3" w:rsidRPr="00003972">
        <w:rPr>
          <w:rFonts w:ascii="Times New Roman" w:hAnsi="Times New Roman"/>
          <w:sz w:val="28"/>
          <w:szCs w:val="28"/>
        </w:rPr>
        <w:t xml:space="preserve">Утвердить </w:t>
      </w:r>
      <w:r w:rsidR="00732EE3" w:rsidRPr="00995471">
        <w:rPr>
          <w:rFonts w:ascii="Times New Roman" w:hAnsi="Times New Roman"/>
          <w:sz w:val="28"/>
          <w:szCs w:val="28"/>
        </w:rPr>
        <w:t xml:space="preserve">прилагаемый административный </w:t>
      </w:r>
      <w:r w:rsidR="00732EE3">
        <w:rPr>
          <w:rFonts w:ascii="Times New Roman" w:hAnsi="Times New Roman"/>
          <w:sz w:val="28"/>
          <w:szCs w:val="28"/>
        </w:rPr>
        <w:t>регламент</w:t>
      </w:r>
      <w:r w:rsidR="00C7608D" w:rsidRPr="0037690F">
        <w:rPr>
          <w:rFonts w:ascii="Times New Roman" w:hAnsi="Times New Roman"/>
          <w:sz w:val="28"/>
          <w:szCs w:val="28"/>
        </w:rPr>
        <w:t> </w:t>
      </w:r>
      <w:r w:rsidR="0007752F" w:rsidRPr="00314927">
        <w:rPr>
          <w:rFonts w:ascii="Times New Roman" w:hAnsi="Times New Roman"/>
          <w:sz w:val="28"/>
          <w:szCs w:val="28"/>
        </w:rPr>
        <w:t xml:space="preserve">по предоставлению муниципальной услуги </w:t>
      </w:r>
      <w:r w:rsidR="00314927" w:rsidRPr="00314927">
        <w:rPr>
          <w:rFonts w:ascii="Times New Roman" w:hAnsi="Times New Roman"/>
          <w:sz w:val="28"/>
          <w:szCs w:val="28"/>
        </w:rPr>
        <w:t>по предоставлению муниципальной услуги «</w:t>
      </w:r>
      <w:r w:rsidR="00000C32" w:rsidRPr="00000C32">
        <w:rPr>
          <w:rFonts w:ascii="Times New Roman" w:hAnsi="Times New Roman"/>
          <w:sz w:val="28"/>
          <w:szCs w:val="28"/>
        </w:rPr>
        <w:t>Предоставление информации о порядке предоставления жилищно-коммунальных услуг населению</w:t>
      </w:r>
      <w:r w:rsidR="00314927" w:rsidRPr="00314927">
        <w:rPr>
          <w:rFonts w:ascii="Times New Roman" w:hAnsi="Times New Roman"/>
          <w:sz w:val="28"/>
          <w:szCs w:val="28"/>
        </w:rPr>
        <w:t>»</w:t>
      </w:r>
      <w:r w:rsidR="00C7608D" w:rsidRPr="0037690F">
        <w:rPr>
          <w:rFonts w:ascii="Times New Roman" w:hAnsi="Times New Roman"/>
          <w:sz w:val="28"/>
          <w:szCs w:val="28"/>
        </w:rPr>
        <w:t>.</w:t>
      </w:r>
    </w:p>
    <w:p w:rsidR="009112FA" w:rsidRPr="009112FA" w:rsidRDefault="001654A6" w:rsidP="00EC2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EC2518">
      <w:pPr>
        <w:spacing w:after="0" w:line="240" w:lineRule="auto"/>
        <w:jc w:val="right"/>
        <w:rPr>
          <w:rFonts w:ascii="Times New Roman" w:eastAsia="Times New Roman" w:hAnsi="Times New Roman" w:cs="Times New Roman"/>
        </w:rPr>
      </w:pPr>
    </w:p>
    <w:p w:rsidR="009112FA" w:rsidRPr="009112FA" w:rsidRDefault="009112FA" w:rsidP="00EC2518">
      <w:pPr>
        <w:spacing w:after="0" w:line="240" w:lineRule="auto"/>
        <w:jc w:val="right"/>
        <w:rPr>
          <w:rFonts w:ascii="Times New Roman" w:eastAsia="Times New Roman" w:hAnsi="Times New Roman" w:cs="Times New Roman"/>
        </w:rPr>
      </w:pPr>
    </w:p>
    <w:p w:rsidR="009112FA" w:rsidRDefault="009112FA"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314927" w:rsidRDefault="00314927"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000C32" w:rsidRDefault="00000C32" w:rsidP="00EC2518">
      <w:pPr>
        <w:spacing w:after="0" w:line="240" w:lineRule="auto"/>
        <w:jc w:val="right"/>
        <w:rPr>
          <w:rFonts w:ascii="Times New Roman" w:hAnsi="Times New Roman" w:cs="Times New Roman"/>
        </w:rPr>
      </w:pPr>
    </w:p>
    <w:p w:rsidR="00000C32" w:rsidRDefault="00000C32"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9112FA" w:rsidRPr="009112FA" w:rsidRDefault="009112FA" w:rsidP="00EC2518">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EC2518">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314927">
        <w:rPr>
          <w:rFonts w:ascii="Times New Roman" w:hAnsi="Times New Roman" w:cs="Times New Roman"/>
        </w:rPr>
        <w:t>4</w:t>
      </w:r>
      <w:r w:rsidR="00000C32">
        <w:rPr>
          <w:rFonts w:ascii="Times New Roman" w:hAnsi="Times New Roman" w:cs="Times New Roman"/>
        </w:rPr>
        <w:t>1</w:t>
      </w:r>
    </w:p>
    <w:p w:rsidR="001654A6" w:rsidRDefault="001654A6" w:rsidP="00EC2518">
      <w:pPr>
        <w:spacing w:after="0" w:line="240" w:lineRule="auto"/>
        <w:jc w:val="right"/>
        <w:rPr>
          <w:rFonts w:ascii="Times New Roman" w:hAnsi="Times New Roman" w:cs="Times New Roman"/>
        </w:rPr>
      </w:pPr>
    </w:p>
    <w:p w:rsidR="001654A6" w:rsidRPr="009112FA" w:rsidRDefault="001654A6" w:rsidP="00EC2518">
      <w:pPr>
        <w:spacing w:after="0" w:line="240" w:lineRule="auto"/>
        <w:jc w:val="right"/>
        <w:rPr>
          <w:rFonts w:ascii="Times New Roman" w:eastAsia="Times New Roman" w:hAnsi="Times New Roman" w:cs="Times New Roman"/>
        </w:rPr>
      </w:pPr>
    </w:p>
    <w:p w:rsidR="00D941DA" w:rsidRPr="00D941DA" w:rsidRDefault="00D941DA" w:rsidP="00D941DA">
      <w:pPr>
        <w:autoSpaceDE w:val="0"/>
        <w:autoSpaceDN w:val="0"/>
        <w:ind w:firstLine="709"/>
        <w:jc w:val="center"/>
        <w:rPr>
          <w:rFonts w:ascii="Times New Roman" w:hAnsi="Times New Roman" w:cs="Times New Roman"/>
          <w:color w:val="000000"/>
          <w:sz w:val="28"/>
          <w:szCs w:val="28"/>
        </w:rPr>
      </w:pPr>
      <w:r w:rsidRPr="00D941DA">
        <w:rPr>
          <w:rFonts w:ascii="Times New Roman" w:hAnsi="Times New Roman" w:cs="Times New Roman"/>
          <w:color w:val="000000"/>
          <w:sz w:val="28"/>
          <w:szCs w:val="28"/>
        </w:rPr>
        <w:t>АДМИНИСТРАТИВНЫЙ РЕГЛАМЕНТ</w:t>
      </w:r>
    </w:p>
    <w:p w:rsidR="00000C32" w:rsidRDefault="00000C32" w:rsidP="00000C32">
      <w:pPr>
        <w:pStyle w:val="Default"/>
        <w:rPr>
          <w:color w:val="auto"/>
        </w:rPr>
      </w:pPr>
    </w:p>
    <w:p w:rsidR="00000C32" w:rsidRPr="00000C32" w:rsidRDefault="00000C32" w:rsidP="00000C32">
      <w:pPr>
        <w:pStyle w:val="Default"/>
        <w:jc w:val="center"/>
        <w:rPr>
          <w:color w:val="auto"/>
        </w:rPr>
      </w:pPr>
      <w:r w:rsidRPr="00000C32">
        <w:rPr>
          <w:color w:val="auto"/>
        </w:rPr>
        <w:t xml:space="preserve">Административный регламент </w:t>
      </w:r>
    </w:p>
    <w:p w:rsidR="00000C32" w:rsidRPr="00000C32" w:rsidRDefault="00000C32" w:rsidP="00000C32">
      <w:pPr>
        <w:pStyle w:val="Default"/>
        <w:jc w:val="center"/>
        <w:rPr>
          <w:color w:val="auto"/>
        </w:rPr>
      </w:pPr>
      <w:r w:rsidRPr="00000C32">
        <w:rPr>
          <w:color w:val="auto"/>
        </w:rPr>
        <w:t xml:space="preserve"> «Предоставление информации о порядке предоставления </w:t>
      </w:r>
    </w:p>
    <w:p w:rsidR="00000C32" w:rsidRPr="00000C32" w:rsidRDefault="00000C32" w:rsidP="00000C32">
      <w:pPr>
        <w:pStyle w:val="Default"/>
        <w:jc w:val="center"/>
        <w:rPr>
          <w:color w:val="auto"/>
        </w:rPr>
      </w:pPr>
      <w:r w:rsidRPr="00000C32">
        <w:rPr>
          <w:color w:val="auto"/>
        </w:rPr>
        <w:t>жилищно-коммунальных услуг населению»</w:t>
      </w:r>
    </w:p>
    <w:p w:rsidR="00000C32" w:rsidRPr="00000C32" w:rsidRDefault="00000C32" w:rsidP="00000C32">
      <w:pPr>
        <w:pStyle w:val="Default"/>
        <w:jc w:val="center"/>
        <w:rPr>
          <w:color w:val="auto"/>
        </w:rPr>
      </w:pPr>
    </w:p>
    <w:p w:rsidR="00000C32" w:rsidRPr="00000C32" w:rsidRDefault="00000C32" w:rsidP="00000C32">
      <w:pPr>
        <w:pStyle w:val="Default"/>
        <w:jc w:val="center"/>
        <w:rPr>
          <w:color w:val="auto"/>
        </w:rPr>
      </w:pPr>
      <w:r w:rsidRPr="00000C32">
        <w:rPr>
          <w:color w:val="auto"/>
          <w:lang w:val="en-US"/>
        </w:rPr>
        <w:t>I</w:t>
      </w:r>
      <w:r w:rsidRPr="00000C32">
        <w:rPr>
          <w:color w:val="auto"/>
        </w:rPr>
        <w:t>. Общие положения</w:t>
      </w:r>
    </w:p>
    <w:p w:rsidR="00000C32" w:rsidRPr="00000C32" w:rsidRDefault="00000C32" w:rsidP="00000C32">
      <w:pPr>
        <w:pStyle w:val="Default"/>
        <w:ind w:firstLine="720"/>
        <w:jc w:val="both"/>
        <w:rPr>
          <w:color w:val="auto"/>
        </w:rPr>
      </w:pPr>
      <w:r w:rsidRPr="00000C32">
        <w:rPr>
          <w:color w:val="auto"/>
        </w:rPr>
        <w:t xml:space="preserve">1.1. Административный регламент «Предоставление информации о порядке предоставления жилищно-коммунальных услуг населению» (далее — Регламент) разработан в целях установления порядка,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жилищно-коммунальных услуг (далее — Услуга). </w:t>
      </w:r>
    </w:p>
    <w:p w:rsidR="00000C32" w:rsidRPr="00000C32" w:rsidRDefault="00000C32" w:rsidP="00000C32">
      <w:pPr>
        <w:pStyle w:val="Default"/>
        <w:ind w:firstLine="720"/>
        <w:jc w:val="both"/>
        <w:rPr>
          <w:color w:val="auto"/>
        </w:rPr>
      </w:pPr>
      <w:r w:rsidRPr="00000C32">
        <w:rPr>
          <w:color w:val="auto"/>
        </w:rPr>
        <w:t xml:space="preserve">1.2. Получателями услуги являются физические лица, проживающие на территории </w:t>
      </w:r>
      <w:r>
        <w:rPr>
          <w:color w:val="auto"/>
        </w:rPr>
        <w:t>Очкуровского</w:t>
      </w:r>
      <w:r w:rsidRPr="00000C32">
        <w:rPr>
          <w:color w:val="auto"/>
        </w:rPr>
        <w:t xml:space="preserve"> сельского поселения Николаевского муниципального района Волгоградской области, а также юридические лица (независимо от организационно-правовой формы), законно осуществляющие свою деятельность (далее - заявители). </w:t>
      </w:r>
    </w:p>
    <w:p w:rsidR="00000C32" w:rsidRPr="00000C32" w:rsidRDefault="00000C32" w:rsidP="00000C32">
      <w:pPr>
        <w:pStyle w:val="Default"/>
        <w:ind w:firstLine="720"/>
        <w:jc w:val="both"/>
        <w:rPr>
          <w:color w:val="auto"/>
        </w:rPr>
      </w:pPr>
      <w:r w:rsidRPr="00000C32">
        <w:rPr>
          <w:color w:val="auto"/>
        </w:rPr>
        <w:t>1.3. Информация о порядке предоставления муниципальной услуги предоставляется:</w:t>
      </w:r>
    </w:p>
    <w:p w:rsidR="00000C32" w:rsidRPr="00000C32" w:rsidRDefault="00000C32" w:rsidP="00000C32">
      <w:pPr>
        <w:pStyle w:val="Default"/>
        <w:ind w:firstLine="720"/>
        <w:jc w:val="both"/>
        <w:rPr>
          <w:color w:val="auto"/>
        </w:rPr>
      </w:pPr>
      <w:r w:rsidRPr="00000C32">
        <w:rPr>
          <w:color w:val="auto"/>
        </w:rPr>
        <w:t>- непосредственно в Администрации Очкуровского сельского поселения Николаевского муниципального района Волгоградской области (далее - Администрация);</w:t>
      </w:r>
    </w:p>
    <w:p w:rsidR="00000C32" w:rsidRPr="00000C32" w:rsidRDefault="00000C32" w:rsidP="00000C32">
      <w:pPr>
        <w:pStyle w:val="Default"/>
        <w:ind w:firstLine="720"/>
        <w:jc w:val="both"/>
        <w:rPr>
          <w:color w:val="auto"/>
        </w:rPr>
      </w:pPr>
      <w:r w:rsidRPr="00000C32">
        <w:rPr>
          <w:color w:val="auto"/>
        </w:rPr>
        <w:t>- с использованием средств телефонной связи;</w:t>
      </w:r>
    </w:p>
    <w:p w:rsidR="00000C32" w:rsidRPr="00000C32" w:rsidRDefault="00000C32" w:rsidP="00000C32">
      <w:pPr>
        <w:pStyle w:val="Default"/>
        <w:ind w:firstLine="720"/>
        <w:jc w:val="both"/>
        <w:rPr>
          <w:color w:val="auto"/>
        </w:rPr>
      </w:pPr>
      <w:r w:rsidRPr="00000C32">
        <w:rPr>
          <w:color w:val="auto"/>
        </w:rPr>
        <w:t>- посредством публикации в средствах массовой информации, размещения на информационных стендах.</w:t>
      </w:r>
    </w:p>
    <w:p w:rsidR="00000C32" w:rsidRPr="00000C32" w:rsidRDefault="00000C32" w:rsidP="00000C32">
      <w:pPr>
        <w:pStyle w:val="Default"/>
        <w:ind w:firstLine="720"/>
        <w:jc w:val="both"/>
        <w:rPr>
          <w:color w:val="auto"/>
        </w:rPr>
      </w:pPr>
      <w:r w:rsidRPr="00000C32">
        <w:rPr>
          <w:color w:val="auto"/>
        </w:rPr>
        <w:t xml:space="preserve">Местоположение Администрации: </w:t>
      </w:r>
    </w:p>
    <w:p w:rsidR="00000C32" w:rsidRPr="00000C32" w:rsidRDefault="00000C32" w:rsidP="00000C32">
      <w:pPr>
        <w:pStyle w:val="Default"/>
        <w:ind w:firstLine="720"/>
        <w:jc w:val="both"/>
        <w:rPr>
          <w:color w:val="auto"/>
        </w:rPr>
      </w:pPr>
      <w:r w:rsidRPr="00000C32">
        <w:rPr>
          <w:color w:val="auto"/>
        </w:rPr>
        <w:t>адрес: 404048, Волгоградская область, Николаевский район, с. Очкуровка, ул. Юбилейная, 7</w:t>
      </w:r>
    </w:p>
    <w:p w:rsidR="00000C32" w:rsidRPr="00000C32" w:rsidRDefault="00000C32" w:rsidP="00000C32">
      <w:pPr>
        <w:pStyle w:val="Default"/>
        <w:ind w:firstLine="720"/>
        <w:jc w:val="both"/>
        <w:rPr>
          <w:color w:val="auto"/>
        </w:rPr>
      </w:pPr>
      <w:r w:rsidRPr="00000C32">
        <w:rPr>
          <w:color w:val="auto"/>
        </w:rPr>
        <w:t>График приема заявителей: вторник, четверг с 8.00 до 16.00, перерыв с 12.00 до 13.00.</w:t>
      </w:r>
    </w:p>
    <w:p w:rsidR="00000C32" w:rsidRPr="00000C32" w:rsidRDefault="00000C32" w:rsidP="00000C32">
      <w:pPr>
        <w:pStyle w:val="Default"/>
        <w:ind w:firstLine="720"/>
        <w:jc w:val="both"/>
        <w:rPr>
          <w:color w:val="auto"/>
        </w:rPr>
      </w:pPr>
      <w:r w:rsidRPr="00000C32">
        <w:rPr>
          <w:color w:val="auto"/>
        </w:rPr>
        <w:t>Информирование о порядке предоставления муниципальной услуги осуществляется:</w:t>
      </w:r>
    </w:p>
    <w:p w:rsidR="00000C32" w:rsidRPr="00000C32" w:rsidRDefault="00000C32" w:rsidP="00000C32">
      <w:pPr>
        <w:pStyle w:val="Default"/>
        <w:ind w:firstLine="720"/>
        <w:jc w:val="both"/>
        <w:rPr>
          <w:color w:val="auto"/>
        </w:rPr>
      </w:pPr>
      <w:r w:rsidRPr="00000C32">
        <w:rPr>
          <w:color w:val="auto"/>
        </w:rPr>
        <w:t>- на личном приеме у  главы Очкуровского сельского поселения или по телефону: (84494) 5-25-86</w:t>
      </w:r>
    </w:p>
    <w:p w:rsidR="00000C32" w:rsidRPr="00000C32" w:rsidRDefault="00000C32" w:rsidP="00000C32">
      <w:pPr>
        <w:pStyle w:val="Default"/>
        <w:ind w:firstLine="720"/>
        <w:jc w:val="both"/>
        <w:rPr>
          <w:color w:val="auto"/>
        </w:rPr>
      </w:pPr>
      <w:r w:rsidRPr="00000C32">
        <w:rPr>
          <w:color w:val="auto"/>
        </w:rPr>
        <w:t xml:space="preserve">- при письменном обращении по почте или электронной почте: </w:t>
      </w:r>
      <w:hyperlink r:id="rId6" w:history="1">
        <w:r w:rsidRPr="00000C32">
          <w:rPr>
            <w:color w:val="auto"/>
          </w:rPr>
          <w:t>adm.ochkurowka@yandex.ru</w:t>
        </w:r>
      </w:hyperlink>
    </w:p>
    <w:p w:rsidR="00000C32" w:rsidRPr="00000C32" w:rsidRDefault="00000C32" w:rsidP="00000C32">
      <w:pPr>
        <w:pStyle w:val="Default"/>
        <w:ind w:firstLine="720"/>
        <w:jc w:val="both"/>
        <w:rPr>
          <w:color w:val="auto"/>
        </w:rPr>
      </w:pPr>
      <w:r w:rsidRPr="00000C32">
        <w:rPr>
          <w:color w:val="auto"/>
        </w:rPr>
        <w:t xml:space="preserve">Официальный сайт Очкуровского сельского поселения: </w:t>
      </w:r>
      <w:hyperlink r:id="rId7" w:history="1">
        <w:proofErr w:type="spellStart"/>
        <w:r w:rsidRPr="00000C32">
          <w:rPr>
            <w:color w:val="auto"/>
          </w:rPr>
          <w:t>http</w:t>
        </w:r>
        <w:proofErr w:type="spellEnd"/>
        <w:r w:rsidRPr="00000C32">
          <w:rPr>
            <w:color w:val="auto"/>
          </w:rPr>
          <w:t>//</w:t>
        </w:r>
        <w:proofErr w:type="spellStart"/>
        <w:r w:rsidRPr="00000C32">
          <w:rPr>
            <w:color w:val="auto"/>
          </w:rPr>
          <w:t>www.ochkurowka.ucoz.ru</w:t>
        </w:r>
        <w:proofErr w:type="spellEnd"/>
      </w:hyperlink>
      <w:r w:rsidRPr="00000C32">
        <w:rPr>
          <w:color w:val="auto"/>
        </w:rPr>
        <w:t>.</w:t>
      </w:r>
    </w:p>
    <w:p w:rsidR="00000C32" w:rsidRPr="00000C32" w:rsidRDefault="00000C32" w:rsidP="00000C32">
      <w:pPr>
        <w:pStyle w:val="Default"/>
        <w:ind w:firstLine="720"/>
        <w:jc w:val="both"/>
        <w:rPr>
          <w:color w:val="auto"/>
        </w:rPr>
      </w:pPr>
      <w:r w:rsidRPr="00000C32">
        <w:rPr>
          <w:color w:val="auto"/>
        </w:rPr>
        <w:t xml:space="preserve">Адрес справочно-информационного раздела Администрации Николаевского муниципального района: </w:t>
      </w:r>
      <w:proofErr w:type="spellStart"/>
      <w:r w:rsidRPr="00000C32">
        <w:rPr>
          <w:color w:val="auto"/>
        </w:rPr>
        <w:t>http</w:t>
      </w:r>
      <w:proofErr w:type="spellEnd"/>
      <w:r w:rsidRPr="00000C32">
        <w:rPr>
          <w:color w:val="auto"/>
        </w:rPr>
        <w:t xml:space="preserve">// </w:t>
      </w:r>
      <w:hyperlink r:id="rId8" w:history="1">
        <w:r w:rsidRPr="00000C32">
          <w:rPr>
            <w:color w:val="auto"/>
          </w:rPr>
          <w:t>www.nikadm.ru</w:t>
        </w:r>
      </w:hyperlink>
      <w:r w:rsidRPr="00000C32">
        <w:rPr>
          <w:color w:val="auto"/>
        </w:rPr>
        <w:t xml:space="preserve">. </w:t>
      </w:r>
    </w:p>
    <w:p w:rsidR="00000C32" w:rsidRPr="00000C32" w:rsidRDefault="00000C32" w:rsidP="00000C32">
      <w:pPr>
        <w:pStyle w:val="Default"/>
        <w:ind w:firstLine="720"/>
        <w:jc w:val="both"/>
        <w:rPr>
          <w:color w:val="auto"/>
        </w:rPr>
      </w:pPr>
      <w:r w:rsidRPr="00000C32">
        <w:rPr>
          <w:color w:val="auto"/>
        </w:rPr>
        <w:t xml:space="preserve">Адрес Регионального портала Волгоградской области: </w:t>
      </w:r>
      <w:proofErr w:type="spellStart"/>
      <w:r w:rsidRPr="00000C32">
        <w:rPr>
          <w:color w:val="auto"/>
        </w:rPr>
        <w:t>http</w:t>
      </w:r>
      <w:proofErr w:type="spellEnd"/>
      <w:r w:rsidRPr="00000C32">
        <w:rPr>
          <w:color w:val="auto"/>
        </w:rPr>
        <w:t xml:space="preserve">// </w:t>
      </w:r>
      <w:hyperlink r:id="rId9" w:history="1">
        <w:r w:rsidRPr="00000C32">
          <w:rPr>
            <w:color w:val="auto"/>
          </w:rPr>
          <w:t>www.volganet.ru</w:t>
        </w:r>
      </w:hyperlink>
      <w:r w:rsidRPr="00000C32">
        <w:rPr>
          <w:color w:val="auto"/>
        </w:rPr>
        <w:t>.</w:t>
      </w:r>
    </w:p>
    <w:p w:rsidR="00000C32" w:rsidRDefault="00000C32" w:rsidP="00000C32">
      <w:pPr>
        <w:pStyle w:val="Default"/>
        <w:ind w:firstLine="720"/>
        <w:jc w:val="both"/>
        <w:rPr>
          <w:color w:val="auto"/>
        </w:rPr>
      </w:pPr>
      <w:r w:rsidRPr="00000C32">
        <w:rPr>
          <w:color w:val="auto"/>
        </w:rPr>
        <w:t xml:space="preserve">Портал государственных и муниципальных услуг: </w:t>
      </w:r>
      <w:proofErr w:type="spellStart"/>
      <w:r w:rsidRPr="00000C32">
        <w:rPr>
          <w:color w:val="auto"/>
        </w:rPr>
        <w:t>gosuslugi.ru</w:t>
      </w:r>
      <w:proofErr w:type="spellEnd"/>
      <w:r w:rsidRPr="00000C32">
        <w:rPr>
          <w:color w:val="auto"/>
        </w:rPr>
        <w:t xml:space="preserve"> </w:t>
      </w:r>
    </w:p>
    <w:p w:rsidR="00000C32" w:rsidRPr="00000C32" w:rsidRDefault="00000C32" w:rsidP="00000C32">
      <w:pPr>
        <w:pStyle w:val="Default"/>
        <w:ind w:firstLine="720"/>
        <w:jc w:val="both"/>
        <w:rPr>
          <w:color w:val="auto"/>
        </w:rPr>
      </w:pPr>
      <w:r>
        <w:rPr>
          <w:color w:val="auto"/>
        </w:rPr>
        <w:t xml:space="preserve">1.4. </w:t>
      </w:r>
      <w:r w:rsidRPr="00000C32">
        <w:rPr>
          <w:color w:val="auto"/>
        </w:rPr>
        <w:t>Информация о процедуре предоставления муниципальной услуги сообщается по номерам телефонов</w:t>
      </w:r>
      <w:r>
        <w:rPr>
          <w:color w:val="auto"/>
        </w:rPr>
        <w:t xml:space="preserve"> </w:t>
      </w:r>
      <w:r w:rsidRPr="00000C32">
        <w:rPr>
          <w:color w:val="auto"/>
        </w:rPr>
        <w:t>для справок, а также публикуется в средствах массовой информации.</w:t>
      </w:r>
    </w:p>
    <w:p w:rsidR="00000C32" w:rsidRPr="00000C32" w:rsidRDefault="00000C32" w:rsidP="00000C32">
      <w:pPr>
        <w:pStyle w:val="Default"/>
        <w:ind w:firstLine="720"/>
        <w:jc w:val="both"/>
        <w:rPr>
          <w:color w:val="auto"/>
        </w:rPr>
      </w:pPr>
      <w:r w:rsidRPr="00000C32">
        <w:rPr>
          <w:color w:val="auto"/>
        </w:rPr>
        <w:lastRenderedPageBreak/>
        <w:t xml:space="preserve">На информационных стендах и в </w:t>
      </w:r>
      <w:proofErr w:type="gramStart"/>
      <w:r w:rsidRPr="00000C32">
        <w:rPr>
          <w:color w:val="auto"/>
        </w:rPr>
        <w:t>помещениях, предназначенных для приема документов для предоставления муниципальной услуги размещается</w:t>
      </w:r>
      <w:proofErr w:type="gramEnd"/>
      <w:r w:rsidRPr="00000C32">
        <w:rPr>
          <w:color w:val="auto"/>
        </w:rPr>
        <w:t xml:space="preserve"> следующая информация:</w:t>
      </w:r>
    </w:p>
    <w:p w:rsidR="00000C32" w:rsidRPr="00000C32" w:rsidRDefault="00000C32" w:rsidP="00000C32">
      <w:pPr>
        <w:pStyle w:val="Default"/>
        <w:ind w:firstLine="720"/>
        <w:jc w:val="both"/>
        <w:rPr>
          <w:color w:val="auto"/>
        </w:rPr>
      </w:pPr>
      <w:r w:rsidRPr="00000C32">
        <w:rPr>
          <w:color w:val="auto"/>
        </w:rPr>
        <w:t>- извлечения нормативных правовых актов, содержащих нормы, регулирующие правоотношения по предоставлению муниципальной услуги;</w:t>
      </w:r>
    </w:p>
    <w:p w:rsidR="00000C32" w:rsidRPr="00000C32" w:rsidRDefault="00000C32" w:rsidP="00000C32">
      <w:pPr>
        <w:pStyle w:val="Default"/>
        <w:ind w:firstLine="720"/>
        <w:jc w:val="both"/>
        <w:rPr>
          <w:color w:val="auto"/>
        </w:rPr>
      </w:pPr>
      <w:r w:rsidRPr="00000C32">
        <w:rPr>
          <w:color w:val="auto"/>
        </w:rPr>
        <w:t>- извлечения из текста настоящего Регламента;</w:t>
      </w:r>
    </w:p>
    <w:p w:rsidR="00000C32" w:rsidRPr="00000C32" w:rsidRDefault="00000C32" w:rsidP="00000C32">
      <w:pPr>
        <w:pStyle w:val="Default"/>
        <w:ind w:firstLine="720"/>
        <w:jc w:val="both"/>
        <w:rPr>
          <w:color w:val="auto"/>
        </w:rPr>
      </w:pPr>
      <w:r w:rsidRPr="00000C32">
        <w:rPr>
          <w:color w:val="auto"/>
        </w:rPr>
        <w:t>- перечень документов, прилагаемых к заявлению о предоставлении</w:t>
      </w:r>
      <w:r w:rsidRPr="00000C32">
        <w:rPr>
          <w:color w:val="auto"/>
        </w:rPr>
        <w:br/>
        <w:t>муниципальной услуги;</w:t>
      </w:r>
    </w:p>
    <w:p w:rsidR="00000C32" w:rsidRPr="00000C32" w:rsidRDefault="00000C32" w:rsidP="00000C32">
      <w:pPr>
        <w:pStyle w:val="Default"/>
        <w:ind w:firstLine="720"/>
        <w:jc w:val="both"/>
        <w:rPr>
          <w:color w:val="auto"/>
        </w:rPr>
      </w:pPr>
      <w:r w:rsidRPr="00000C32">
        <w:rPr>
          <w:color w:val="auto"/>
        </w:rPr>
        <w:t>- бланки заявлений для предоставления муниципальной услуги;</w:t>
      </w:r>
    </w:p>
    <w:p w:rsidR="00000C32" w:rsidRPr="00000C32" w:rsidRDefault="00000C32" w:rsidP="00000C32">
      <w:pPr>
        <w:pStyle w:val="Default"/>
        <w:ind w:firstLine="720"/>
        <w:jc w:val="both"/>
        <w:rPr>
          <w:color w:val="auto"/>
        </w:rPr>
      </w:pPr>
      <w:r w:rsidRPr="00000C32">
        <w:rPr>
          <w:color w:val="auto"/>
        </w:rPr>
        <w:t>- образцы документов, необходимых для предоставления муниципальной услуги, и требования к ним;</w:t>
      </w:r>
    </w:p>
    <w:p w:rsidR="00000C32" w:rsidRPr="00000C32" w:rsidRDefault="00000C32" w:rsidP="00000C32">
      <w:pPr>
        <w:pStyle w:val="Default"/>
        <w:ind w:firstLine="720"/>
        <w:jc w:val="both"/>
        <w:rPr>
          <w:color w:val="auto"/>
        </w:rPr>
      </w:pPr>
      <w:r w:rsidRPr="00000C32">
        <w:rPr>
          <w:color w:val="auto"/>
        </w:rPr>
        <w:t>- время приема граждан специалистами Администрации, ответственными за предоставление муниципальной услуги.</w:t>
      </w:r>
    </w:p>
    <w:p w:rsidR="00000C32" w:rsidRPr="00000C32" w:rsidRDefault="00000C32" w:rsidP="00000C32">
      <w:pPr>
        <w:pStyle w:val="Default"/>
        <w:ind w:firstLine="720"/>
        <w:jc w:val="both"/>
        <w:rPr>
          <w:color w:val="auto"/>
        </w:rPr>
      </w:pPr>
      <w:r w:rsidRPr="00000C32">
        <w:rPr>
          <w:color w:val="auto"/>
        </w:rPr>
        <w:t>При ответах на телефонные звонки и устные обращения заявителей</w:t>
      </w:r>
      <w:r w:rsidRPr="00000C32">
        <w:rPr>
          <w:color w:val="auto"/>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000C32" w:rsidRPr="00000C32" w:rsidRDefault="00000C32" w:rsidP="00000C32">
      <w:pPr>
        <w:pStyle w:val="Default"/>
        <w:ind w:firstLine="720"/>
        <w:jc w:val="both"/>
        <w:rPr>
          <w:color w:val="auto"/>
        </w:rPr>
      </w:pPr>
      <w:r w:rsidRPr="00000C32">
        <w:rPr>
          <w:color w:val="auto"/>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00C32" w:rsidRPr="00000C32" w:rsidRDefault="00000C32" w:rsidP="00000C32">
      <w:pPr>
        <w:pStyle w:val="Default"/>
        <w:ind w:firstLine="720"/>
        <w:jc w:val="both"/>
        <w:rPr>
          <w:color w:val="auto"/>
        </w:rPr>
      </w:pPr>
      <w:r w:rsidRPr="00000C32">
        <w:rPr>
          <w:color w:val="auto"/>
        </w:rPr>
        <w:t>Информирование о ходе предоставления муниципальной услуги</w:t>
      </w:r>
      <w:r w:rsidRPr="00000C32">
        <w:rPr>
          <w:color w:val="auto"/>
        </w:rPr>
        <w:br/>
        <w:t>осуществляется специалистами при личном контакте с заявителями, посредством сети Интернет, почтовой, телефонной связи, электронной почты.</w:t>
      </w:r>
      <w:r w:rsidRPr="00000C32">
        <w:rPr>
          <w:color w:val="auto"/>
        </w:rPr>
        <w:br/>
      </w:r>
      <w:r w:rsidRPr="00000C32">
        <w:rPr>
          <w:color w:val="auto"/>
        </w:rP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sidRPr="00000C32">
        <w:rPr>
          <w:color w:val="auto"/>
        </w:rPr>
        <w:br/>
      </w:r>
      <w:r w:rsidRPr="00000C32">
        <w:rPr>
          <w:color w:val="auto"/>
        </w:rPr>
        <w:tab/>
        <w:t xml:space="preserve">Заявители, представившие в Администрацию документы, </w:t>
      </w:r>
      <w:proofErr w:type="gramStart"/>
      <w:r w:rsidRPr="00000C32">
        <w:rPr>
          <w:color w:val="auto"/>
        </w:rPr>
        <w:t>согласно</w:t>
      </w:r>
      <w:proofErr w:type="gramEnd"/>
      <w:r w:rsidRPr="00000C32">
        <w:rPr>
          <w:color w:val="auto"/>
        </w:rPr>
        <w:t xml:space="preserve"> настоящего Регламента, в обязательном порядке информируются специалистами:</w:t>
      </w:r>
      <w:r w:rsidRPr="00000C32">
        <w:rPr>
          <w:color w:val="auto"/>
        </w:rPr>
        <w:br/>
      </w:r>
      <w:r w:rsidRPr="00000C32">
        <w:rPr>
          <w:color w:val="auto"/>
        </w:rPr>
        <w:tab/>
        <w:t>- о ходе предоставления муниципальной услуги;</w:t>
      </w:r>
    </w:p>
    <w:p w:rsidR="00000C32" w:rsidRPr="00000C32" w:rsidRDefault="00000C32" w:rsidP="00000C32">
      <w:pPr>
        <w:pStyle w:val="Default"/>
        <w:ind w:firstLine="720"/>
        <w:jc w:val="both"/>
        <w:rPr>
          <w:color w:val="auto"/>
        </w:rPr>
      </w:pPr>
      <w:r w:rsidRPr="00000C32">
        <w:rPr>
          <w:color w:val="auto"/>
        </w:rPr>
        <w:t>- о завершении процедуры предоставления муниципальной услуги.</w:t>
      </w:r>
    </w:p>
    <w:p w:rsidR="00000C32" w:rsidRPr="00000C32" w:rsidRDefault="00000C32" w:rsidP="00000C32">
      <w:pPr>
        <w:pStyle w:val="Default"/>
        <w:ind w:firstLine="720"/>
        <w:jc w:val="both"/>
        <w:rPr>
          <w:color w:val="auto"/>
        </w:rPr>
      </w:pPr>
      <w:r w:rsidRPr="00000C32">
        <w:rPr>
          <w:color w:val="auto"/>
        </w:rPr>
        <w:t>В любое время с момента приема документов заявитель имеет право на</w:t>
      </w:r>
      <w:r w:rsidRPr="00000C32">
        <w:rPr>
          <w:color w:val="auto"/>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Основными требованиями при консультировании являются:</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актуальность;</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своевременность;</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четкость в изложении материала;</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полнота консультирования;</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наглядность форм подачи материала;</w:t>
      </w:r>
    </w:p>
    <w:p w:rsidR="00000C32" w:rsidRPr="00000C32" w:rsidRDefault="00000C32" w:rsidP="00000C32">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удобность и доступность.</w:t>
      </w:r>
    </w:p>
    <w:p w:rsidR="00000C32" w:rsidRPr="00000C32" w:rsidRDefault="00000C32" w:rsidP="00000C32">
      <w:pPr>
        <w:pStyle w:val="Default"/>
        <w:rPr>
          <w:color w:val="auto"/>
        </w:rPr>
      </w:pPr>
    </w:p>
    <w:p w:rsidR="00000C32" w:rsidRPr="00000C32" w:rsidRDefault="00000C32" w:rsidP="00000C32">
      <w:pPr>
        <w:pStyle w:val="Default"/>
        <w:rPr>
          <w:color w:val="auto"/>
        </w:rPr>
      </w:pPr>
    </w:p>
    <w:p w:rsidR="00000C32" w:rsidRPr="00000C32" w:rsidRDefault="00000C32" w:rsidP="00000C32">
      <w:pPr>
        <w:pStyle w:val="Default"/>
        <w:jc w:val="center"/>
        <w:rPr>
          <w:color w:val="auto"/>
        </w:rPr>
      </w:pPr>
      <w:r w:rsidRPr="00000C32">
        <w:rPr>
          <w:color w:val="auto"/>
        </w:rPr>
        <w:t>II. Стандарт предоставления муниципальной услуги</w:t>
      </w:r>
    </w:p>
    <w:p w:rsidR="00000C32" w:rsidRPr="00000C32" w:rsidRDefault="00000C32" w:rsidP="00000C32">
      <w:pPr>
        <w:pStyle w:val="Default"/>
        <w:ind w:firstLine="720"/>
        <w:jc w:val="both"/>
        <w:rPr>
          <w:color w:val="auto"/>
        </w:rPr>
      </w:pPr>
      <w:r w:rsidRPr="00000C32">
        <w:rPr>
          <w:color w:val="auto"/>
        </w:rPr>
        <w:t>2.1.</w:t>
      </w:r>
      <w:r w:rsidR="005806F1">
        <w:rPr>
          <w:color w:val="auto"/>
        </w:rPr>
        <w:t xml:space="preserve"> </w:t>
      </w:r>
      <w:r w:rsidRPr="00000C32">
        <w:rPr>
          <w:color w:val="auto"/>
        </w:rPr>
        <w:t xml:space="preserve">Наименование муниципальной услуги: «Предоставление информации о порядке предоставления жилищно-коммунальных услуг населению». </w:t>
      </w:r>
    </w:p>
    <w:p w:rsidR="00000C32" w:rsidRPr="00000C32" w:rsidRDefault="00000C32" w:rsidP="00000C32">
      <w:pPr>
        <w:pStyle w:val="Default"/>
        <w:ind w:firstLine="720"/>
        <w:jc w:val="both"/>
        <w:rPr>
          <w:color w:val="auto"/>
        </w:rPr>
      </w:pPr>
      <w:r w:rsidRPr="00000C32">
        <w:rPr>
          <w:color w:val="auto"/>
        </w:rPr>
        <w:t xml:space="preserve">2.2. Услуга предоставляется </w:t>
      </w:r>
      <w:r w:rsidR="005806F1" w:rsidRPr="00000C32">
        <w:rPr>
          <w:color w:val="auto"/>
        </w:rPr>
        <w:t xml:space="preserve">Администрацией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(далее - Администрация). </w:t>
      </w:r>
    </w:p>
    <w:p w:rsidR="00000C32" w:rsidRPr="00000C32" w:rsidRDefault="00000C32" w:rsidP="00000C32">
      <w:pPr>
        <w:pStyle w:val="Default"/>
        <w:ind w:firstLine="720"/>
        <w:jc w:val="both"/>
        <w:rPr>
          <w:color w:val="auto"/>
        </w:rPr>
      </w:pPr>
      <w:r w:rsidRPr="00000C32">
        <w:rPr>
          <w:color w:val="auto"/>
        </w:rPr>
        <w:t xml:space="preserve">2.3. Результатом предоставления услуги является: </w:t>
      </w:r>
    </w:p>
    <w:p w:rsidR="00000C32" w:rsidRPr="00000C32" w:rsidRDefault="00000C32" w:rsidP="00000C32">
      <w:pPr>
        <w:pStyle w:val="Default"/>
        <w:ind w:firstLine="720"/>
        <w:jc w:val="both"/>
        <w:rPr>
          <w:color w:val="auto"/>
        </w:rPr>
      </w:pPr>
      <w:r w:rsidRPr="00000C32">
        <w:rPr>
          <w:color w:val="auto"/>
        </w:rPr>
        <w:lastRenderedPageBreak/>
        <w:t xml:space="preserve">При обращении за предоставлением услуги в ходе личного обращения или по телефону юридическим фактом, которым заканчивается предоставление услуги, является получение заявителями устных разъяснений, содержащих следующую информацию: </w:t>
      </w:r>
    </w:p>
    <w:p w:rsidR="00000C32" w:rsidRPr="00000C32" w:rsidRDefault="00000C32" w:rsidP="00000C32">
      <w:pPr>
        <w:pStyle w:val="Default"/>
        <w:ind w:firstLine="720"/>
        <w:jc w:val="both"/>
        <w:rPr>
          <w:color w:val="auto"/>
        </w:rPr>
      </w:pPr>
      <w:r w:rsidRPr="00000C32">
        <w:rPr>
          <w:color w:val="auto"/>
        </w:rPr>
        <w:t xml:space="preserve">об установленных ценах и тарифах на предоставляемые коммунальные услуги; </w:t>
      </w:r>
    </w:p>
    <w:p w:rsidR="00000C32" w:rsidRPr="00000C32" w:rsidRDefault="00000C32" w:rsidP="00000C32">
      <w:pPr>
        <w:pStyle w:val="Default"/>
        <w:ind w:firstLine="720"/>
        <w:jc w:val="both"/>
        <w:rPr>
          <w:color w:val="auto"/>
        </w:rPr>
      </w:pPr>
      <w:r w:rsidRPr="00000C32">
        <w:rPr>
          <w:color w:val="auto"/>
        </w:rPr>
        <w:t xml:space="preserve">об установленных ценах и тарифах на услуги и работы по содержанию и ремонту общего имущества многоквартирных домов, устанавливаемых органом местного самоуправления, городскими и сельскими администрациями Николаевского муниципального района Волгоградской области; </w:t>
      </w:r>
    </w:p>
    <w:p w:rsidR="00000C32" w:rsidRPr="00000C32" w:rsidRDefault="00000C32" w:rsidP="00000C32">
      <w:pPr>
        <w:pStyle w:val="Default"/>
        <w:ind w:firstLine="720"/>
        <w:jc w:val="both"/>
        <w:rPr>
          <w:color w:val="auto"/>
        </w:rPr>
      </w:pPr>
      <w:r w:rsidRPr="00000C32">
        <w:rPr>
          <w:color w:val="auto"/>
        </w:rPr>
        <w:t xml:space="preserve">о перечне и качестве жилищно-коммунальных услуг и работ. </w:t>
      </w:r>
    </w:p>
    <w:p w:rsidR="00000C32" w:rsidRPr="00000C32" w:rsidRDefault="00000C32" w:rsidP="00000C32">
      <w:pPr>
        <w:pStyle w:val="Default"/>
        <w:ind w:firstLine="720"/>
        <w:jc w:val="both"/>
        <w:rPr>
          <w:color w:val="auto"/>
        </w:rPr>
      </w:pPr>
      <w:r w:rsidRPr="00000C32">
        <w:rPr>
          <w:color w:val="auto"/>
        </w:rPr>
        <w:t xml:space="preserve">При письменном обращении, в том числе по электронной почте за предоставлением услуги, которым заканчивается предоставление услуги, является получение заявителями разъяснений по поставленным в обращении вопросам в письменной форме, содержащих следующую информацию: </w:t>
      </w:r>
    </w:p>
    <w:p w:rsidR="00000C32" w:rsidRPr="00000C32" w:rsidRDefault="00000C32" w:rsidP="00000C32">
      <w:pPr>
        <w:pStyle w:val="Default"/>
        <w:ind w:firstLine="720"/>
        <w:jc w:val="both"/>
        <w:rPr>
          <w:color w:val="auto"/>
        </w:rPr>
      </w:pPr>
      <w:r w:rsidRPr="00000C32">
        <w:rPr>
          <w:color w:val="auto"/>
        </w:rPr>
        <w:t xml:space="preserve">об установленных ценах и тарифах на предоставляемые коммунальные услуги; </w:t>
      </w:r>
    </w:p>
    <w:p w:rsidR="00000C32" w:rsidRPr="00000C32" w:rsidRDefault="00000C32" w:rsidP="00000C32">
      <w:pPr>
        <w:pStyle w:val="Default"/>
        <w:ind w:firstLine="720"/>
        <w:jc w:val="both"/>
        <w:rPr>
          <w:color w:val="auto"/>
        </w:rPr>
      </w:pPr>
      <w:r w:rsidRPr="00000C32">
        <w:rPr>
          <w:color w:val="auto"/>
        </w:rPr>
        <w:t xml:space="preserve">об установленных ценах и тарифах на услуги и работы по содержанию и ремонту общего имущества многоквартирных домов, устанавливаемых органом местного самоуправления. </w:t>
      </w:r>
    </w:p>
    <w:p w:rsidR="00000C32" w:rsidRPr="00000C32" w:rsidRDefault="00000C32" w:rsidP="00000C32">
      <w:pPr>
        <w:pStyle w:val="Default"/>
        <w:ind w:firstLine="720"/>
        <w:jc w:val="both"/>
        <w:rPr>
          <w:color w:val="auto"/>
        </w:rPr>
      </w:pPr>
      <w:r w:rsidRPr="00000C32">
        <w:rPr>
          <w:color w:val="auto"/>
        </w:rPr>
        <w:t xml:space="preserve">о перечне и качестве жилищно-коммунальных услуг и работ. </w:t>
      </w:r>
    </w:p>
    <w:p w:rsidR="00000C32" w:rsidRPr="00000C32" w:rsidRDefault="00000C32" w:rsidP="00000C32">
      <w:pPr>
        <w:pStyle w:val="Default"/>
        <w:ind w:firstLine="720"/>
        <w:jc w:val="both"/>
        <w:rPr>
          <w:color w:val="auto"/>
        </w:rPr>
      </w:pPr>
      <w:r w:rsidRPr="00000C32">
        <w:rPr>
          <w:color w:val="auto"/>
        </w:rPr>
        <w:t>2.4.</w:t>
      </w:r>
      <w:r w:rsidR="005806F1">
        <w:rPr>
          <w:color w:val="auto"/>
        </w:rPr>
        <w:t xml:space="preserve"> </w:t>
      </w:r>
      <w:r w:rsidRPr="00000C32">
        <w:rPr>
          <w:color w:val="auto"/>
        </w:rPr>
        <w:t xml:space="preserve">Срок предоставления муниципальной услуги. </w:t>
      </w:r>
    </w:p>
    <w:p w:rsidR="00000C32" w:rsidRPr="00000C32" w:rsidRDefault="00000C32" w:rsidP="00000C32">
      <w:pPr>
        <w:pStyle w:val="Default"/>
        <w:ind w:firstLine="720"/>
        <w:jc w:val="both"/>
        <w:rPr>
          <w:color w:val="auto"/>
        </w:rPr>
      </w:pPr>
      <w:r w:rsidRPr="00000C32">
        <w:rPr>
          <w:color w:val="auto"/>
        </w:rPr>
        <w:t xml:space="preserve">Срок предоставления услуги при личном обращении заявителя за получением услуги не может превышать 30 минут. </w:t>
      </w:r>
    </w:p>
    <w:p w:rsidR="00000C32" w:rsidRPr="00000C32" w:rsidRDefault="00000C32" w:rsidP="00000C32">
      <w:pPr>
        <w:pStyle w:val="Default"/>
        <w:ind w:firstLine="720"/>
        <w:jc w:val="both"/>
        <w:rPr>
          <w:color w:val="auto"/>
        </w:rPr>
      </w:pPr>
      <w:r w:rsidRPr="00000C32">
        <w:rPr>
          <w:color w:val="auto"/>
        </w:rPr>
        <w:t xml:space="preserve">Срок предоставления услуги при письменном обращении заявителя за получением информации не может превышать 10 дней с момента регистрации обращения. </w:t>
      </w:r>
    </w:p>
    <w:p w:rsidR="00000C32" w:rsidRPr="00000C32" w:rsidRDefault="00000C32" w:rsidP="00000C32">
      <w:pPr>
        <w:pStyle w:val="Default"/>
        <w:ind w:firstLine="720"/>
        <w:jc w:val="both"/>
        <w:rPr>
          <w:color w:val="auto"/>
        </w:rPr>
      </w:pPr>
      <w:r w:rsidRPr="00000C32">
        <w:rPr>
          <w:color w:val="auto"/>
        </w:rPr>
        <w:t xml:space="preserve">2.5. </w:t>
      </w:r>
      <w:r w:rsidR="005806F1">
        <w:rPr>
          <w:color w:val="auto"/>
        </w:rPr>
        <w:t xml:space="preserve"> </w:t>
      </w:r>
      <w:r w:rsidRPr="00000C32">
        <w:rPr>
          <w:color w:val="auto"/>
        </w:rPr>
        <w:t xml:space="preserve">Предоставление услуги осуществляется в соответствии </w:t>
      </w:r>
      <w:proofErr w:type="gramStart"/>
      <w:r w:rsidRPr="00000C32">
        <w:rPr>
          <w:color w:val="auto"/>
        </w:rPr>
        <w:t>с</w:t>
      </w:r>
      <w:proofErr w:type="gramEnd"/>
      <w:r w:rsidRPr="00000C32">
        <w:rPr>
          <w:color w:val="auto"/>
        </w:rPr>
        <w:t xml:space="preserve">: </w:t>
      </w:r>
    </w:p>
    <w:p w:rsidR="00000C32" w:rsidRPr="00000C32" w:rsidRDefault="00000C32" w:rsidP="00000C32">
      <w:pPr>
        <w:pStyle w:val="Default"/>
        <w:ind w:firstLine="720"/>
        <w:jc w:val="both"/>
        <w:rPr>
          <w:color w:val="auto"/>
        </w:rPr>
      </w:pPr>
      <w:r w:rsidRPr="00000C32">
        <w:rPr>
          <w:color w:val="auto"/>
        </w:rPr>
        <w:t xml:space="preserve">Конституцией Российской Федерации; </w:t>
      </w:r>
    </w:p>
    <w:p w:rsidR="00000C32" w:rsidRPr="00000C32" w:rsidRDefault="00000C32" w:rsidP="00000C32">
      <w:pPr>
        <w:pStyle w:val="Default"/>
        <w:ind w:firstLine="720"/>
        <w:jc w:val="both"/>
        <w:rPr>
          <w:color w:val="auto"/>
        </w:rPr>
      </w:pPr>
      <w:r w:rsidRPr="00000C32">
        <w:rPr>
          <w:color w:val="auto"/>
        </w:rPr>
        <w:t xml:space="preserve">Жилищным кодексом Российской Федерации; </w:t>
      </w:r>
    </w:p>
    <w:p w:rsidR="00000C32" w:rsidRPr="00000C32" w:rsidRDefault="00000C32" w:rsidP="00000C32">
      <w:pPr>
        <w:pStyle w:val="Default"/>
        <w:ind w:firstLine="720"/>
        <w:jc w:val="both"/>
        <w:rPr>
          <w:color w:val="auto"/>
        </w:rPr>
      </w:pPr>
      <w:r w:rsidRPr="00000C32">
        <w:rPr>
          <w:color w:val="auto"/>
        </w:rPr>
        <w:t xml:space="preserve">Федеральным законом от 06 октября 2003 года № 131-ФЗ «Об общих принципах организации местного самоуправления в Российской Федерации»; </w:t>
      </w:r>
    </w:p>
    <w:p w:rsidR="00000C32" w:rsidRPr="00000C32" w:rsidRDefault="00000C32" w:rsidP="00000C32">
      <w:pPr>
        <w:pStyle w:val="Default"/>
        <w:ind w:firstLine="720"/>
        <w:jc w:val="both"/>
        <w:rPr>
          <w:color w:val="auto"/>
        </w:rPr>
      </w:pPr>
      <w:r w:rsidRPr="00000C32">
        <w:rPr>
          <w:color w:val="auto"/>
        </w:rPr>
        <w:t xml:space="preserve">Федеральным законом от 27 июля 2006 года № 149-ФЗ «Об информации, информационных технологиях и о защите информации»; </w:t>
      </w:r>
    </w:p>
    <w:p w:rsidR="00000C32" w:rsidRPr="00000C32" w:rsidRDefault="00000C32" w:rsidP="00000C32">
      <w:pPr>
        <w:pStyle w:val="Default"/>
        <w:ind w:firstLine="720"/>
        <w:jc w:val="both"/>
        <w:rPr>
          <w:color w:val="auto"/>
        </w:rPr>
      </w:pPr>
      <w:r w:rsidRPr="00000C32">
        <w:rPr>
          <w:color w:val="auto"/>
        </w:rPr>
        <w:t xml:space="preserve">Федеральным законом от 2 мая 2006 года № 59-ФЗ «О порядке рассмотрения обращений граждан Российской Федерации»; </w:t>
      </w:r>
    </w:p>
    <w:p w:rsidR="00000C32" w:rsidRPr="00000C32" w:rsidRDefault="00000C32" w:rsidP="00000C32">
      <w:pPr>
        <w:pStyle w:val="Default"/>
        <w:ind w:firstLine="720"/>
        <w:jc w:val="both"/>
        <w:rPr>
          <w:color w:val="auto"/>
        </w:rPr>
      </w:pPr>
      <w:r w:rsidRPr="00000C32">
        <w:rPr>
          <w:color w:val="auto"/>
        </w:rPr>
        <w:t xml:space="preserve">Федеральным законом Российской Федерации от 27 июля 2010г. № 210-ФЗ «Об организации предоставления государственных и муниципальных услуг»; </w:t>
      </w:r>
    </w:p>
    <w:p w:rsidR="00000C32" w:rsidRPr="00000C32" w:rsidRDefault="00000C32" w:rsidP="00000C32">
      <w:pPr>
        <w:pStyle w:val="Default"/>
        <w:ind w:firstLine="720"/>
        <w:jc w:val="both"/>
        <w:rPr>
          <w:color w:val="auto"/>
        </w:rPr>
      </w:pPr>
      <w:r w:rsidRPr="00000C32">
        <w:rPr>
          <w:color w:val="auto"/>
        </w:rPr>
        <w:t xml:space="preserve">Постановлением Правительства Российской Федерации от 23 мая </w:t>
      </w:r>
      <w:smartTag w:uri="urn:schemas-microsoft-com:office:smarttags" w:element="metricconverter">
        <w:smartTagPr>
          <w:attr w:name="ProductID" w:val="2006 г"/>
        </w:smartTagPr>
        <w:r w:rsidRPr="00000C32">
          <w:rPr>
            <w:color w:val="auto"/>
          </w:rPr>
          <w:t>2006 г</w:t>
        </w:r>
      </w:smartTag>
      <w:r w:rsidRPr="00000C32">
        <w:rPr>
          <w:color w:val="auto"/>
        </w:rPr>
        <w:t xml:space="preserve">. № 307 «О порядке предоставления коммунальных услуг гражданам»; </w:t>
      </w:r>
    </w:p>
    <w:p w:rsidR="00000C32" w:rsidRPr="00000C32" w:rsidRDefault="00000C32" w:rsidP="00000C32">
      <w:pPr>
        <w:spacing w:after="0" w:line="240" w:lineRule="auto"/>
        <w:ind w:firstLine="720"/>
        <w:jc w:val="both"/>
        <w:rPr>
          <w:rFonts w:ascii="Times New Roman" w:hAnsi="Times New Roman" w:cs="Times New Roman"/>
          <w:sz w:val="24"/>
          <w:szCs w:val="24"/>
        </w:rPr>
      </w:pPr>
      <w:proofErr w:type="gramStart"/>
      <w:r w:rsidRPr="00000C32">
        <w:rPr>
          <w:rFonts w:ascii="Times New Roman" w:hAnsi="Times New Roman" w:cs="Times New Roman"/>
          <w:sz w:val="24"/>
          <w:szCs w:val="24"/>
        </w:rPr>
        <w:t>Постановлением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00C32" w:rsidRPr="00000C32" w:rsidRDefault="00000C32" w:rsidP="00000C32">
      <w:pPr>
        <w:pStyle w:val="Default"/>
        <w:ind w:firstLine="720"/>
        <w:jc w:val="both"/>
        <w:rPr>
          <w:color w:val="auto"/>
        </w:rPr>
      </w:pPr>
      <w:r w:rsidRPr="00000C32">
        <w:rPr>
          <w:color w:val="auto"/>
        </w:rPr>
        <w:t xml:space="preserve">Уставом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w:t>
      </w:r>
    </w:p>
    <w:p w:rsidR="00000C32" w:rsidRPr="00000C32" w:rsidRDefault="00000C32" w:rsidP="00000C32">
      <w:pPr>
        <w:pStyle w:val="Default"/>
        <w:ind w:firstLine="720"/>
        <w:jc w:val="both"/>
        <w:rPr>
          <w:color w:val="auto"/>
        </w:rPr>
      </w:pPr>
      <w:r w:rsidRPr="00000C32">
        <w:rPr>
          <w:color w:val="auto"/>
        </w:rPr>
        <w:t xml:space="preserve">Настоящим административным регламентом. </w:t>
      </w:r>
    </w:p>
    <w:p w:rsidR="00000C32" w:rsidRPr="00000C32" w:rsidRDefault="00000C32" w:rsidP="00000C32">
      <w:pPr>
        <w:pStyle w:val="Default"/>
        <w:ind w:firstLine="720"/>
        <w:jc w:val="both"/>
        <w:rPr>
          <w:color w:val="auto"/>
        </w:rPr>
      </w:pPr>
      <w:r w:rsidRPr="00000C32">
        <w:rPr>
          <w:color w:val="auto"/>
        </w:rPr>
        <w:t xml:space="preserve">2.6. Требования к оформлению документов, необходимых для получения услуги. </w:t>
      </w:r>
    </w:p>
    <w:p w:rsidR="00000C32" w:rsidRPr="00000C32" w:rsidRDefault="00000C32" w:rsidP="00000C32">
      <w:pPr>
        <w:pStyle w:val="Default"/>
        <w:ind w:firstLine="720"/>
        <w:jc w:val="both"/>
        <w:rPr>
          <w:color w:val="auto"/>
        </w:rPr>
      </w:pPr>
      <w:r w:rsidRPr="00000C32">
        <w:rPr>
          <w:color w:val="auto"/>
        </w:rPr>
        <w:t xml:space="preserve">Для заявителей, письменно обратившихся за получением услуги, форма обращения может быть произвольной и должна содержать следующую информацию: </w:t>
      </w:r>
    </w:p>
    <w:p w:rsidR="00000C32" w:rsidRPr="00000C32" w:rsidRDefault="00000C32" w:rsidP="00000C32">
      <w:pPr>
        <w:pStyle w:val="Default"/>
        <w:ind w:firstLine="720"/>
        <w:jc w:val="both"/>
        <w:rPr>
          <w:color w:val="auto"/>
        </w:rPr>
      </w:pPr>
      <w:r w:rsidRPr="00000C32">
        <w:rPr>
          <w:color w:val="auto"/>
        </w:rPr>
        <w:t xml:space="preserve">Для граждан: фамилию, имя, отчество,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личной подписью с указанием даты обращения; </w:t>
      </w:r>
    </w:p>
    <w:p w:rsidR="00000C32" w:rsidRPr="00000C32" w:rsidRDefault="00000C32" w:rsidP="00000C32">
      <w:pPr>
        <w:pStyle w:val="Default"/>
        <w:ind w:firstLine="720"/>
        <w:jc w:val="both"/>
        <w:rPr>
          <w:color w:val="auto"/>
        </w:rPr>
      </w:pPr>
      <w:proofErr w:type="gramStart"/>
      <w:r w:rsidRPr="00000C32">
        <w:rPr>
          <w:color w:val="auto"/>
        </w:rPr>
        <w:lastRenderedPageBreak/>
        <w:t xml:space="preserve">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 </w:t>
      </w:r>
      <w:proofErr w:type="gramEnd"/>
    </w:p>
    <w:p w:rsidR="00000C32" w:rsidRPr="00000C32" w:rsidRDefault="00000C32" w:rsidP="00000C32">
      <w:pPr>
        <w:pStyle w:val="Default"/>
        <w:ind w:firstLine="720"/>
        <w:jc w:val="both"/>
        <w:rPr>
          <w:color w:val="auto"/>
        </w:rPr>
      </w:pPr>
      <w:r w:rsidRPr="00000C32">
        <w:rPr>
          <w:color w:val="auto"/>
        </w:rPr>
        <w:t xml:space="preserve">В письменном обращении за предоставлением услуги, в том числе, направленном по электронной почте, заявителями указывается адресат (Администрация), либо должность, фамилия и инициалы должностного лица Администрации, которому адресовано обращение. </w:t>
      </w:r>
    </w:p>
    <w:p w:rsidR="00000C32" w:rsidRPr="00000C32" w:rsidRDefault="00000C32" w:rsidP="00000C32">
      <w:pPr>
        <w:pStyle w:val="Default"/>
        <w:ind w:firstLine="720"/>
        <w:jc w:val="both"/>
        <w:rPr>
          <w:color w:val="auto"/>
        </w:rPr>
      </w:pPr>
      <w:r w:rsidRPr="00000C32">
        <w:rPr>
          <w:color w:val="auto"/>
        </w:rPr>
        <w:t xml:space="preserve">Письменное обращение может быть написано от руки или оформлено в печатном виде. </w:t>
      </w:r>
    </w:p>
    <w:p w:rsidR="00000C32" w:rsidRPr="00000C32" w:rsidRDefault="00000C32" w:rsidP="00000C32">
      <w:pPr>
        <w:pStyle w:val="Default"/>
        <w:ind w:firstLine="720"/>
        <w:jc w:val="both"/>
        <w:rPr>
          <w:color w:val="auto"/>
        </w:rPr>
      </w:pPr>
      <w:r w:rsidRPr="00000C32">
        <w:rPr>
          <w:color w:val="auto"/>
        </w:rPr>
        <w:t xml:space="preserve">2.7.Основанием для отказа в приеме документов, необходимых для предоставления муниципальной услуги, является предоставление заявителем не в полном объеме информации в заявлении и документов, необходимых для получения муниципальной услуги. </w:t>
      </w:r>
    </w:p>
    <w:p w:rsidR="00000C32" w:rsidRPr="00000C32" w:rsidRDefault="00000C32" w:rsidP="00000C32">
      <w:pPr>
        <w:pStyle w:val="Default"/>
        <w:ind w:firstLine="720"/>
        <w:jc w:val="both"/>
        <w:rPr>
          <w:color w:val="auto"/>
        </w:rPr>
      </w:pPr>
      <w:r w:rsidRPr="00000C32">
        <w:rPr>
          <w:color w:val="auto"/>
        </w:rPr>
        <w:t xml:space="preserve">2.8. Основания для прекращения либо отказа в предоставлении муниципальной услуги. </w:t>
      </w:r>
    </w:p>
    <w:p w:rsidR="00000C32" w:rsidRPr="00000C32" w:rsidRDefault="00000C32" w:rsidP="00000C32">
      <w:pPr>
        <w:pStyle w:val="Default"/>
        <w:ind w:firstLine="720"/>
        <w:jc w:val="both"/>
        <w:rPr>
          <w:color w:val="auto"/>
        </w:rPr>
      </w:pPr>
      <w:r w:rsidRPr="00000C32">
        <w:rPr>
          <w:color w:val="auto"/>
        </w:rPr>
        <w:t xml:space="preserve">В представлении информации отказывается в случае, если: </w:t>
      </w:r>
    </w:p>
    <w:p w:rsidR="00000C32" w:rsidRPr="00000C32" w:rsidRDefault="00000C32" w:rsidP="00000C32">
      <w:pPr>
        <w:pStyle w:val="Default"/>
        <w:spacing w:after="47"/>
        <w:ind w:firstLine="720"/>
        <w:jc w:val="both"/>
        <w:rPr>
          <w:color w:val="auto"/>
        </w:rPr>
      </w:pPr>
      <w:r w:rsidRPr="00000C32">
        <w:rPr>
          <w:color w:val="auto"/>
        </w:rPr>
        <w:t xml:space="preserve">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 </w:t>
      </w:r>
    </w:p>
    <w:p w:rsidR="00000C32" w:rsidRPr="00000C32" w:rsidRDefault="00000C32" w:rsidP="00000C32">
      <w:pPr>
        <w:pStyle w:val="Default"/>
        <w:spacing w:after="47"/>
        <w:ind w:firstLine="720"/>
        <w:jc w:val="both"/>
        <w:rPr>
          <w:color w:val="auto"/>
        </w:rPr>
      </w:pPr>
      <w:r w:rsidRPr="00000C32">
        <w:rPr>
          <w:color w:val="auto"/>
        </w:rPr>
        <w:t xml:space="preserve">заявление содержит нецензурные или оскорбительные выражения, угрозы жизни, здоровью и имуществу должностного лица, а также членов его семьи; </w:t>
      </w:r>
    </w:p>
    <w:p w:rsidR="00000C32" w:rsidRPr="00000C32" w:rsidRDefault="00000C32" w:rsidP="00000C32">
      <w:pPr>
        <w:pStyle w:val="Default"/>
        <w:spacing w:after="47"/>
        <w:ind w:firstLine="720"/>
        <w:jc w:val="both"/>
        <w:rPr>
          <w:color w:val="auto"/>
        </w:rPr>
      </w:pPr>
      <w:r w:rsidRPr="00000C32">
        <w:rPr>
          <w:color w:val="auto"/>
        </w:rPr>
        <w:t xml:space="preserve">из содержания заявления невозможно установить, какая именно информация им запрашивается; </w:t>
      </w:r>
    </w:p>
    <w:p w:rsidR="00000C32" w:rsidRPr="00000C32" w:rsidRDefault="00000C32" w:rsidP="00000C32">
      <w:pPr>
        <w:pStyle w:val="Default"/>
        <w:spacing w:after="47"/>
        <w:ind w:firstLine="720"/>
        <w:jc w:val="both"/>
        <w:rPr>
          <w:color w:val="auto"/>
        </w:rPr>
      </w:pPr>
      <w:r w:rsidRPr="00000C32">
        <w:rPr>
          <w:color w:val="auto"/>
        </w:rPr>
        <w:t xml:space="preserve">из содержания заявления невозможно идентифицировать объект недвижимого имущества, в отношении которого запрашивается информация; </w:t>
      </w:r>
    </w:p>
    <w:p w:rsidR="00000C32" w:rsidRPr="00000C32" w:rsidRDefault="00000C32" w:rsidP="00000C32">
      <w:pPr>
        <w:pStyle w:val="Default"/>
        <w:ind w:firstLine="720"/>
        <w:jc w:val="both"/>
        <w:rPr>
          <w:color w:val="auto"/>
        </w:rPr>
      </w:pPr>
      <w:r w:rsidRPr="00000C32">
        <w:rPr>
          <w:color w:val="auto"/>
        </w:rPr>
        <w:t xml:space="preserve">не представлены документы, необходимые для предоставления муниципальной услуги. </w:t>
      </w:r>
    </w:p>
    <w:p w:rsidR="00000C32" w:rsidRPr="00000C32" w:rsidRDefault="00000C32" w:rsidP="00000C32">
      <w:pPr>
        <w:pStyle w:val="Default"/>
        <w:ind w:firstLine="720"/>
        <w:jc w:val="both"/>
        <w:rPr>
          <w:color w:val="auto"/>
        </w:rPr>
      </w:pPr>
      <w:r w:rsidRPr="00000C32">
        <w:rPr>
          <w:color w:val="auto"/>
        </w:rPr>
        <w:t xml:space="preserve">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w:t>
      </w:r>
    </w:p>
    <w:p w:rsidR="00000C32" w:rsidRPr="00000C32" w:rsidRDefault="00000C32" w:rsidP="00000C32">
      <w:pPr>
        <w:pStyle w:val="Default"/>
        <w:ind w:firstLine="720"/>
        <w:jc w:val="both"/>
        <w:rPr>
          <w:color w:val="auto"/>
        </w:rPr>
      </w:pPr>
      <w:r w:rsidRPr="00000C32">
        <w:rPr>
          <w:color w:val="auto"/>
        </w:rPr>
        <w:t xml:space="preserve">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заявлением. </w:t>
      </w:r>
    </w:p>
    <w:p w:rsidR="00000C32" w:rsidRPr="00000C32" w:rsidRDefault="00000C32" w:rsidP="00000C32">
      <w:pPr>
        <w:pStyle w:val="Default"/>
        <w:ind w:firstLine="720"/>
        <w:jc w:val="both"/>
        <w:rPr>
          <w:color w:val="auto"/>
        </w:rPr>
      </w:pPr>
      <w:r w:rsidRPr="00000C32">
        <w:rPr>
          <w:color w:val="auto"/>
        </w:rPr>
        <w:t xml:space="preserve">2.9.Муниципальная услуга предоставляется бесплатно. </w:t>
      </w:r>
    </w:p>
    <w:p w:rsidR="00000C32" w:rsidRPr="00000C32" w:rsidRDefault="00000C32" w:rsidP="00000C32">
      <w:pPr>
        <w:pStyle w:val="Default"/>
        <w:ind w:firstLine="720"/>
        <w:jc w:val="both"/>
        <w:rPr>
          <w:color w:val="auto"/>
        </w:rPr>
      </w:pPr>
      <w:r w:rsidRPr="00000C32">
        <w:rPr>
          <w:color w:val="auto"/>
        </w:rPr>
        <w:t xml:space="preserve">2.10. Требования к местам предоставления услуги. </w:t>
      </w:r>
    </w:p>
    <w:p w:rsidR="00000C32" w:rsidRPr="00000C32" w:rsidRDefault="00000C32" w:rsidP="00000C32">
      <w:pPr>
        <w:pStyle w:val="Default"/>
        <w:ind w:firstLine="720"/>
        <w:jc w:val="both"/>
      </w:pPr>
      <w:r w:rsidRPr="00000C32">
        <w:rPr>
          <w:color w:val="auto"/>
        </w:rPr>
        <w:t xml:space="preserve">Прием заявителей осуществляется в помещении Администрации по адресу: </w:t>
      </w:r>
      <w:r w:rsidR="005806F1" w:rsidRPr="00000C32">
        <w:rPr>
          <w:color w:val="auto"/>
        </w:rPr>
        <w:t>Волгоградская область, Николаевский район, с. Очкуровка, ул. Юбилейная, 7</w:t>
      </w:r>
      <w:r w:rsidRPr="00000C32">
        <w:rPr>
          <w:color w:val="auto"/>
        </w:rPr>
        <w:t xml:space="preserve">. Организация приема заявителей осуществляется в течение всего рабочего времени. Помещение должно быть оборудовано в соответствии с санитарными правилами и нормами. </w:t>
      </w:r>
    </w:p>
    <w:p w:rsidR="00000C32" w:rsidRPr="00000C32" w:rsidRDefault="00000C32" w:rsidP="00000C32">
      <w:pPr>
        <w:pStyle w:val="Default"/>
        <w:ind w:firstLine="720"/>
        <w:jc w:val="both"/>
        <w:rPr>
          <w:color w:val="auto"/>
        </w:rPr>
      </w:pPr>
      <w:r w:rsidRPr="00000C32">
        <w:rPr>
          <w:color w:val="auto"/>
        </w:rPr>
        <w:t xml:space="preserve">Оформление входа в кабинет Администрации: оборудована входная дверь с вывеской. </w:t>
      </w:r>
    </w:p>
    <w:p w:rsidR="00000C32" w:rsidRPr="00000C32" w:rsidRDefault="00000C32" w:rsidP="00000C32">
      <w:pPr>
        <w:pStyle w:val="Default"/>
        <w:ind w:firstLine="720"/>
        <w:jc w:val="both"/>
        <w:rPr>
          <w:color w:val="auto"/>
        </w:rPr>
      </w:pPr>
      <w:r w:rsidRPr="00000C32">
        <w:rPr>
          <w:color w:val="auto"/>
        </w:rPr>
        <w:t xml:space="preserve">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 </w:t>
      </w:r>
    </w:p>
    <w:p w:rsidR="00000C32" w:rsidRPr="00000C32" w:rsidRDefault="00000C32" w:rsidP="00000C32">
      <w:pPr>
        <w:pStyle w:val="Default"/>
        <w:ind w:firstLine="720"/>
        <w:jc w:val="both"/>
        <w:rPr>
          <w:color w:val="auto"/>
        </w:rPr>
      </w:pPr>
      <w:r w:rsidRPr="00000C32">
        <w:rPr>
          <w:color w:val="auto"/>
        </w:rPr>
        <w:t xml:space="preserve">Места для ожидания заявителей: для ожидания заявителей отводятся места, оборудованные стульями. </w:t>
      </w:r>
    </w:p>
    <w:p w:rsidR="00000C32" w:rsidRPr="00000C32" w:rsidRDefault="00000C32" w:rsidP="00000C32">
      <w:pPr>
        <w:pStyle w:val="Default"/>
        <w:ind w:firstLine="720"/>
        <w:jc w:val="both"/>
        <w:rPr>
          <w:color w:val="auto"/>
        </w:rPr>
      </w:pPr>
      <w:r w:rsidRPr="00000C32">
        <w:rPr>
          <w:color w:val="auto"/>
        </w:rPr>
        <w:t xml:space="preserve">Места для приема заявителей: прием заявителей организуется сотрудниками Администрации на их рабочих местах. </w:t>
      </w:r>
    </w:p>
    <w:p w:rsidR="00000C32" w:rsidRPr="00000C32" w:rsidRDefault="00000C32" w:rsidP="00000C32">
      <w:pPr>
        <w:pStyle w:val="Default"/>
        <w:jc w:val="both"/>
        <w:rPr>
          <w:b/>
          <w:color w:val="auto"/>
        </w:rPr>
      </w:pPr>
    </w:p>
    <w:p w:rsidR="00000C32" w:rsidRPr="00000C32" w:rsidRDefault="00000C32" w:rsidP="00000C32">
      <w:pPr>
        <w:pStyle w:val="Default"/>
        <w:ind w:firstLine="720"/>
        <w:jc w:val="center"/>
        <w:rPr>
          <w:color w:val="auto"/>
        </w:rPr>
      </w:pPr>
      <w:r w:rsidRPr="00000C32">
        <w:rPr>
          <w:color w:val="auto"/>
        </w:rPr>
        <w:t>III. Административные процедуры по предоставлению услуги.</w:t>
      </w:r>
    </w:p>
    <w:p w:rsidR="00000C32" w:rsidRPr="00000C32" w:rsidRDefault="00000C32" w:rsidP="00000C32">
      <w:pPr>
        <w:pStyle w:val="Default"/>
        <w:ind w:firstLine="720"/>
        <w:jc w:val="both"/>
        <w:rPr>
          <w:color w:val="auto"/>
        </w:rPr>
      </w:pPr>
      <w:r w:rsidRPr="00000C32">
        <w:rPr>
          <w:color w:val="auto"/>
        </w:rPr>
        <w:t xml:space="preserve">3.1. Административные процедуры предоставления информации: </w:t>
      </w:r>
    </w:p>
    <w:p w:rsidR="00000C32" w:rsidRPr="00000C32" w:rsidRDefault="00000C32" w:rsidP="00000C32">
      <w:pPr>
        <w:pStyle w:val="Default"/>
        <w:ind w:firstLine="720"/>
        <w:jc w:val="both"/>
        <w:rPr>
          <w:color w:val="auto"/>
        </w:rPr>
      </w:pPr>
      <w:r w:rsidRPr="00000C32">
        <w:rPr>
          <w:color w:val="auto"/>
        </w:rPr>
        <w:t xml:space="preserve">прием заявления о предоставлении информации; </w:t>
      </w:r>
    </w:p>
    <w:p w:rsidR="00000C32" w:rsidRPr="00000C32" w:rsidRDefault="00000C32" w:rsidP="00000C32">
      <w:pPr>
        <w:pStyle w:val="Default"/>
        <w:ind w:firstLine="720"/>
        <w:jc w:val="both"/>
        <w:rPr>
          <w:color w:val="auto"/>
        </w:rPr>
      </w:pPr>
      <w:r w:rsidRPr="00000C32">
        <w:rPr>
          <w:color w:val="auto"/>
        </w:rPr>
        <w:t xml:space="preserve">поиск необходимой информации; </w:t>
      </w:r>
    </w:p>
    <w:p w:rsidR="00000C32" w:rsidRPr="00000C32" w:rsidRDefault="00000C32" w:rsidP="00000C32">
      <w:pPr>
        <w:pStyle w:val="Default"/>
        <w:ind w:firstLine="720"/>
        <w:jc w:val="both"/>
        <w:rPr>
          <w:color w:val="auto"/>
        </w:rPr>
      </w:pPr>
      <w:r w:rsidRPr="00000C32">
        <w:rPr>
          <w:color w:val="auto"/>
        </w:rPr>
        <w:t xml:space="preserve">предоставление информации (мотивированный отказ в предоставлении информации) заявителю. </w:t>
      </w:r>
    </w:p>
    <w:p w:rsidR="00000C32" w:rsidRPr="00000C32" w:rsidRDefault="00000C32" w:rsidP="00000C32">
      <w:pPr>
        <w:pStyle w:val="Default"/>
        <w:ind w:firstLine="720"/>
        <w:jc w:val="both"/>
        <w:rPr>
          <w:color w:val="auto"/>
        </w:rPr>
      </w:pPr>
      <w:r w:rsidRPr="00000C32">
        <w:rPr>
          <w:color w:val="auto"/>
        </w:rPr>
        <w:t xml:space="preserve">Блок-схема последовательности действий при предоставлении заявителю информации о порядке предоставления жилищно-коммунальных услуг населению, приведена в приложении 1 к настоящему Административному регламенту. </w:t>
      </w:r>
    </w:p>
    <w:p w:rsidR="00000C32" w:rsidRPr="00000C32" w:rsidRDefault="00000C32" w:rsidP="00000C32">
      <w:pPr>
        <w:pStyle w:val="Default"/>
        <w:ind w:firstLine="720"/>
        <w:jc w:val="both"/>
        <w:rPr>
          <w:color w:val="auto"/>
        </w:rPr>
      </w:pPr>
      <w:r w:rsidRPr="00000C32">
        <w:rPr>
          <w:color w:val="auto"/>
        </w:rPr>
        <w:t xml:space="preserve">3.2. Описание последовательности административных действий при осуществлении консультирования заявителей, лично обратившихся за получением услуги. </w:t>
      </w:r>
    </w:p>
    <w:p w:rsidR="00000C32" w:rsidRPr="00000C32" w:rsidRDefault="00000C32" w:rsidP="00000C32">
      <w:pPr>
        <w:pStyle w:val="Default"/>
        <w:ind w:firstLine="720"/>
        <w:jc w:val="both"/>
        <w:rPr>
          <w:color w:val="auto"/>
        </w:rPr>
      </w:pPr>
      <w:r w:rsidRPr="00000C32">
        <w:rPr>
          <w:color w:val="auto"/>
        </w:rPr>
        <w:t xml:space="preserve">Юридическим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услуги. </w:t>
      </w:r>
    </w:p>
    <w:p w:rsidR="00000C32" w:rsidRPr="00000C32" w:rsidRDefault="00000C32" w:rsidP="00000C32">
      <w:pPr>
        <w:pStyle w:val="Default"/>
        <w:ind w:firstLine="720"/>
        <w:jc w:val="both"/>
        <w:rPr>
          <w:color w:val="auto"/>
        </w:rPr>
      </w:pPr>
      <w:proofErr w:type="gramStart"/>
      <w:r w:rsidRPr="00000C32">
        <w:rPr>
          <w:color w:val="auto"/>
        </w:rPr>
        <w:t xml:space="preserve">При осуществлении устного консультирования заявителя по поставленным им вопросам сотрудник Администрации, осуществляющий прием граждан, 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 </w:t>
      </w:r>
      <w:proofErr w:type="gramEnd"/>
    </w:p>
    <w:p w:rsidR="00000C32" w:rsidRPr="00000C32" w:rsidRDefault="00000C32" w:rsidP="00000C32">
      <w:pPr>
        <w:pStyle w:val="Default"/>
        <w:ind w:firstLine="720"/>
        <w:jc w:val="both"/>
        <w:rPr>
          <w:color w:val="auto"/>
        </w:rPr>
      </w:pPr>
      <w:r w:rsidRPr="00000C32">
        <w:rPr>
          <w:color w:val="auto"/>
        </w:rPr>
        <w:t xml:space="preserve">Максимально допустимое время для устных разъяснений на поставленные заявителем вопросы не должно превышать 30 минут. </w:t>
      </w:r>
    </w:p>
    <w:p w:rsidR="00000C32" w:rsidRPr="00000C32" w:rsidRDefault="00000C32" w:rsidP="00000C32">
      <w:pPr>
        <w:pStyle w:val="Default"/>
        <w:ind w:firstLine="720"/>
        <w:jc w:val="both"/>
      </w:pPr>
      <w:r w:rsidRPr="00000C32">
        <w:rPr>
          <w:color w:val="auto"/>
        </w:rPr>
        <w:t xml:space="preserve">В случае если для подготовки ответа требуется продолжительное время, сотрудник Администрации, осуществляющий прием заявителя может предложить заявителю </w:t>
      </w:r>
      <w:proofErr w:type="spellStart"/>
      <w:r w:rsidRPr="00000C32">
        <w:rPr>
          <w:color w:val="auto"/>
        </w:rPr>
        <w:t>обратитьсяза</w:t>
      </w:r>
      <w:proofErr w:type="spellEnd"/>
      <w:r w:rsidRPr="00000C32">
        <w:rPr>
          <w:color w:val="auto"/>
        </w:rPr>
        <w:t xml:space="preserve"> необходимой информацией в письменном </w:t>
      </w:r>
      <w:proofErr w:type="gramStart"/>
      <w:r w:rsidRPr="00000C32">
        <w:rPr>
          <w:color w:val="auto"/>
        </w:rPr>
        <w:t>виде</w:t>
      </w:r>
      <w:proofErr w:type="gramEnd"/>
      <w:r w:rsidRPr="00000C32">
        <w:rPr>
          <w:color w:val="auto"/>
        </w:rPr>
        <w:t xml:space="preserve"> либо назначить другое удобное для заявителя время для устного консультирования. </w:t>
      </w:r>
    </w:p>
    <w:p w:rsidR="00000C32" w:rsidRPr="00000C32" w:rsidRDefault="00000C32" w:rsidP="00000C32">
      <w:pPr>
        <w:pStyle w:val="Default"/>
        <w:ind w:firstLine="720"/>
        <w:jc w:val="both"/>
        <w:rPr>
          <w:color w:val="auto"/>
        </w:rPr>
      </w:pPr>
      <w:r w:rsidRPr="00000C32">
        <w:rPr>
          <w:color w:val="auto"/>
        </w:rPr>
        <w:t xml:space="preserve">При обращении заявителя с вопросом об источнике предоставленной ему информации сотрудник Администрации,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 </w:t>
      </w:r>
    </w:p>
    <w:p w:rsidR="00000C32" w:rsidRPr="00000C32" w:rsidRDefault="00000C32" w:rsidP="00000C32">
      <w:pPr>
        <w:pStyle w:val="Default"/>
        <w:ind w:firstLine="720"/>
        <w:jc w:val="both"/>
        <w:rPr>
          <w:color w:val="auto"/>
        </w:rPr>
      </w:pPr>
      <w:proofErr w:type="gramStart"/>
      <w:r w:rsidRPr="00000C32">
        <w:rPr>
          <w:color w:val="auto"/>
        </w:rPr>
        <w:t xml:space="preserve">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услуги сотрудник Администрации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 </w:t>
      </w:r>
      <w:proofErr w:type="gramEnd"/>
    </w:p>
    <w:p w:rsidR="00000C32" w:rsidRPr="00000C32" w:rsidRDefault="00000C32" w:rsidP="00000C32">
      <w:pPr>
        <w:pStyle w:val="Default"/>
        <w:ind w:firstLine="720"/>
        <w:jc w:val="both"/>
        <w:rPr>
          <w:color w:val="auto"/>
        </w:rPr>
      </w:pPr>
      <w:r w:rsidRPr="00000C32">
        <w:rPr>
          <w:color w:val="auto"/>
        </w:rPr>
        <w:t xml:space="preserve">Личный приём заявителей, производится с учетом ожидания в очереди на прием,  30 минут. </w:t>
      </w:r>
    </w:p>
    <w:p w:rsidR="00000C32" w:rsidRPr="00000C32" w:rsidRDefault="00000C32" w:rsidP="00000C32">
      <w:pPr>
        <w:pStyle w:val="Default"/>
        <w:ind w:firstLine="720"/>
        <w:jc w:val="both"/>
        <w:rPr>
          <w:color w:val="auto"/>
        </w:rPr>
      </w:pPr>
      <w:r w:rsidRPr="00000C32">
        <w:rPr>
          <w:color w:val="auto"/>
        </w:rPr>
        <w:t xml:space="preserve">Результатом личного обращения заявителя является ответ по существу вопроса, с которым обратился заявитель. </w:t>
      </w:r>
      <w:r w:rsidR="005806F1">
        <w:rPr>
          <w:color w:val="auto"/>
        </w:rPr>
        <w:t>Порядок</w:t>
      </w:r>
      <w:r w:rsidRPr="00000C32">
        <w:rPr>
          <w:color w:val="auto"/>
        </w:rPr>
        <w:t xml:space="preserve"> предоставления услуги (Приложение № 1). </w:t>
      </w:r>
    </w:p>
    <w:p w:rsidR="00000C32" w:rsidRPr="00000C32" w:rsidRDefault="00000C32" w:rsidP="00000C32">
      <w:pPr>
        <w:pStyle w:val="Default"/>
        <w:ind w:firstLine="720"/>
        <w:jc w:val="both"/>
        <w:rPr>
          <w:color w:val="auto"/>
        </w:rPr>
      </w:pPr>
      <w:r w:rsidRPr="00000C32">
        <w:rPr>
          <w:color w:val="auto"/>
        </w:rPr>
        <w:t xml:space="preserve">3.3. Описание последовательности административных действий при предоставлении информации о порядке предоставления жилищно-коммунальных услуг населению заявителям, письменно обратившимся за предоставлением услуги. </w:t>
      </w:r>
    </w:p>
    <w:p w:rsidR="00000C32" w:rsidRPr="00000C32" w:rsidRDefault="00000C32" w:rsidP="00000C32">
      <w:pPr>
        <w:pStyle w:val="Default"/>
        <w:ind w:firstLine="720"/>
        <w:jc w:val="both"/>
        <w:rPr>
          <w:color w:val="auto"/>
        </w:rPr>
      </w:pPr>
      <w:r w:rsidRPr="00000C32">
        <w:rPr>
          <w:color w:val="auto"/>
        </w:rPr>
        <w:t xml:space="preserve">Юридическим фактом для начала осуществления административных действий по предоставлению информации о порядке предоставления жилищно-коммунальных услуг населению заявителям, обратившихся за предоставлением услуги письменно является поступление в Администрацию обращения заявителя в виде письменного почтового отправления (далее - письменное обращение заявителя) (Приложение 2).  </w:t>
      </w:r>
    </w:p>
    <w:p w:rsidR="00000C32" w:rsidRPr="00000C32" w:rsidRDefault="00000C32" w:rsidP="00000C32">
      <w:pPr>
        <w:pStyle w:val="Default"/>
        <w:ind w:firstLine="720"/>
        <w:jc w:val="both"/>
        <w:rPr>
          <w:color w:val="auto"/>
        </w:rPr>
      </w:pPr>
      <w:r w:rsidRPr="00000C32">
        <w:rPr>
          <w:color w:val="auto"/>
        </w:rPr>
        <w:lastRenderedPageBreak/>
        <w:t xml:space="preserve">Документы, направленные в Администрацию почтовым отправлением или полученные при личном обращении заявителя, регистрируются в порядке делопроизводства ответственным работником. </w:t>
      </w:r>
    </w:p>
    <w:p w:rsidR="00000C32" w:rsidRPr="00000C32" w:rsidRDefault="00000C32" w:rsidP="00000C32">
      <w:pPr>
        <w:pStyle w:val="Default"/>
        <w:ind w:firstLine="720"/>
        <w:jc w:val="both"/>
        <w:rPr>
          <w:color w:val="auto"/>
        </w:rPr>
      </w:pPr>
      <w:r w:rsidRPr="00000C32">
        <w:rPr>
          <w:color w:val="auto"/>
        </w:rPr>
        <w:t xml:space="preserve">По желанию заявителя при приеме и регистрации запроса на втором экземпляре ответственный работник общего отдела проставляет отметку о принятии письменного обращения с указанием даты представления. </w:t>
      </w:r>
    </w:p>
    <w:p w:rsidR="00000C32" w:rsidRPr="00000C32" w:rsidRDefault="00000C32" w:rsidP="00000C32">
      <w:pPr>
        <w:pStyle w:val="Default"/>
        <w:ind w:firstLine="720"/>
        <w:jc w:val="both"/>
        <w:rPr>
          <w:color w:val="auto"/>
        </w:rPr>
      </w:pPr>
      <w:r w:rsidRPr="00000C32">
        <w:rPr>
          <w:color w:val="auto"/>
        </w:rPr>
        <w:t xml:space="preserve">Максимальный срок выполнения действия составляет 10 минут. Действие совершается в присутствии заявителя. </w:t>
      </w:r>
    </w:p>
    <w:p w:rsidR="00000C32" w:rsidRPr="00000C32" w:rsidRDefault="00000C32" w:rsidP="00000C32">
      <w:pPr>
        <w:pStyle w:val="Default"/>
        <w:ind w:firstLine="720"/>
        <w:jc w:val="both"/>
        <w:rPr>
          <w:color w:val="auto"/>
        </w:rPr>
      </w:pPr>
      <w:r w:rsidRPr="00000C32">
        <w:rPr>
          <w:color w:val="auto"/>
        </w:rPr>
        <w:t xml:space="preserve">После регистрации письменное обращение передается в порядке делопроизводства главе </w:t>
      </w:r>
      <w:r w:rsidR="005806F1">
        <w:rPr>
          <w:color w:val="auto"/>
        </w:rPr>
        <w:t>Очкуровского</w:t>
      </w:r>
      <w:r w:rsidRPr="00000C32">
        <w:rPr>
          <w:color w:val="auto"/>
        </w:rPr>
        <w:t xml:space="preserve"> сельского поселения </w:t>
      </w:r>
      <w:r w:rsidR="005806F1" w:rsidRPr="00000C32">
        <w:rPr>
          <w:color w:val="auto"/>
        </w:rPr>
        <w:t xml:space="preserve">Администрации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w:t>
      </w:r>
      <w:r w:rsidR="005806F1">
        <w:rPr>
          <w:color w:val="auto"/>
        </w:rPr>
        <w:t xml:space="preserve"> </w:t>
      </w:r>
      <w:r w:rsidRPr="00000C32">
        <w:rPr>
          <w:color w:val="auto"/>
        </w:rPr>
        <w:t xml:space="preserve">Глава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в соответствии со своей компетенцией передает специалисту Администрации. </w:t>
      </w:r>
    </w:p>
    <w:p w:rsidR="00000C32" w:rsidRPr="00000C32" w:rsidRDefault="00000C32" w:rsidP="00000C32">
      <w:pPr>
        <w:pStyle w:val="Default"/>
        <w:ind w:firstLine="720"/>
        <w:jc w:val="both"/>
        <w:rPr>
          <w:color w:val="auto"/>
        </w:rPr>
      </w:pPr>
      <w:r w:rsidRPr="00000C32">
        <w:rPr>
          <w:color w:val="auto"/>
        </w:rPr>
        <w:t xml:space="preserve">Если предметом обращения заявителя является предоставление информации, не входящей в полномочия Администрации, 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 </w:t>
      </w:r>
    </w:p>
    <w:p w:rsidR="00000C32" w:rsidRPr="00000C32" w:rsidRDefault="00000C32" w:rsidP="00000C32">
      <w:pPr>
        <w:pStyle w:val="Default"/>
        <w:ind w:firstLine="720"/>
        <w:jc w:val="both"/>
        <w:rPr>
          <w:color w:val="auto"/>
        </w:rPr>
      </w:pPr>
      <w:r w:rsidRPr="00000C32">
        <w:rPr>
          <w:color w:val="auto"/>
        </w:rPr>
        <w:t xml:space="preserve">Сотрудник Администрации, получивший поручение по рассмотрению письменного обращения заявителя обеспечивает: </w:t>
      </w:r>
    </w:p>
    <w:p w:rsidR="00000C32" w:rsidRPr="00000C32" w:rsidRDefault="00000C32" w:rsidP="00000C32">
      <w:pPr>
        <w:pStyle w:val="Default"/>
        <w:ind w:firstLine="720"/>
        <w:jc w:val="both"/>
        <w:rPr>
          <w:color w:val="auto"/>
        </w:rPr>
      </w:pPr>
      <w:r w:rsidRPr="00000C32">
        <w:rPr>
          <w:color w:val="auto"/>
        </w:rPr>
        <w:t xml:space="preserve">- объективное, полное и своевременное рассмотрение обращения; </w:t>
      </w:r>
    </w:p>
    <w:p w:rsidR="00000C32" w:rsidRPr="00000C32" w:rsidRDefault="00000C32" w:rsidP="00000C32">
      <w:pPr>
        <w:pStyle w:val="Default"/>
        <w:ind w:firstLine="720"/>
        <w:jc w:val="both"/>
        <w:rPr>
          <w:color w:val="auto"/>
        </w:rPr>
      </w:pPr>
      <w:r w:rsidRPr="00000C32">
        <w:rPr>
          <w:color w:val="auto"/>
        </w:rPr>
        <w:t xml:space="preserve">- подготовку письменного ответа по существу поставленных в обращении вопросов в срок не более 10 календарных дней с момента регистрации заявления. </w:t>
      </w:r>
    </w:p>
    <w:p w:rsidR="00000C32" w:rsidRPr="00000C32" w:rsidRDefault="00000C32" w:rsidP="00000C32">
      <w:pPr>
        <w:pStyle w:val="Default"/>
        <w:ind w:firstLine="720"/>
        <w:jc w:val="both"/>
        <w:rPr>
          <w:color w:val="auto"/>
        </w:rPr>
      </w:pPr>
      <w:r w:rsidRPr="00000C32">
        <w:rPr>
          <w:color w:val="auto"/>
        </w:rPr>
        <w:t xml:space="preserve">Сотрудник, уполномоченный предоставлять информацию, передает указанные выше документы на подпись главе </w:t>
      </w:r>
      <w:r w:rsidR="005806F1">
        <w:rPr>
          <w:color w:val="auto"/>
        </w:rPr>
        <w:t xml:space="preserve">Очкуровского </w:t>
      </w:r>
      <w:r w:rsidRPr="00000C32">
        <w:rPr>
          <w:color w:val="auto"/>
        </w:rPr>
        <w:t xml:space="preserve">сельского поселения Николаевского муниципального района Волгоградской либо. </w:t>
      </w:r>
    </w:p>
    <w:p w:rsidR="00000C32" w:rsidRPr="00000C32" w:rsidRDefault="00000C32" w:rsidP="00000C32">
      <w:pPr>
        <w:pStyle w:val="Default"/>
        <w:ind w:firstLine="720"/>
        <w:jc w:val="both"/>
        <w:rPr>
          <w:color w:val="auto"/>
        </w:rPr>
      </w:pPr>
      <w:r w:rsidRPr="00000C32">
        <w:rPr>
          <w:color w:val="auto"/>
        </w:rPr>
        <w:t xml:space="preserve">Сотрудник, уполномоченный предоставлять информацию, передает подписанный ответ в порядке делопроизводства для выдачи. </w:t>
      </w:r>
    </w:p>
    <w:p w:rsidR="00000C32" w:rsidRPr="00000C32" w:rsidRDefault="00000C32" w:rsidP="00000C32">
      <w:pPr>
        <w:pStyle w:val="Default"/>
        <w:ind w:firstLine="720"/>
        <w:jc w:val="both"/>
        <w:rPr>
          <w:color w:val="auto"/>
        </w:rPr>
      </w:pPr>
      <w:r w:rsidRPr="00000C32">
        <w:rPr>
          <w:color w:val="auto"/>
        </w:rPr>
        <w:t xml:space="preserve">Действие совершается в день получения подписанных документов. Основанием для начала выдачи документов заявителю является их поступление сотруднику, уполномоченному выдавать документы. </w:t>
      </w:r>
    </w:p>
    <w:p w:rsidR="00000C32" w:rsidRPr="00000C32" w:rsidRDefault="00000C32" w:rsidP="00000C32">
      <w:pPr>
        <w:pStyle w:val="Default"/>
        <w:ind w:firstLine="720"/>
        <w:jc w:val="both"/>
        <w:rPr>
          <w:color w:val="auto"/>
        </w:rPr>
      </w:pPr>
      <w:r w:rsidRPr="00000C32">
        <w:rPr>
          <w:color w:val="auto"/>
        </w:rPr>
        <w:t xml:space="preserve">При обращении заявителя для получения подготовленной информации ответственный работник Администрации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сотруднику ответственный работник Администрации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w:t>
      </w:r>
    </w:p>
    <w:p w:rsidR="00000C32" w:rsidRPr="00000C32" w:rsidRDefault="00000C32" w:rsidP="00000C32">
      <w:pPr>
        <w:pStyle w:val="Default"/>
        <w:ind w:firstLine="720"/>
        <w:jc w:val="both"/>
        <w:rPr>
          <w:color w:val="auto"/>
        </w:rPr>
      </w:pPr>
      <w:r w:rsidRPr="00000C32">
        <w:rPr>
          <w:color w:val="auto"/>
        </w:rPr>
        <w:t xml:space="preserve">Ответственный работник Администрации регистрирует факт выдачи информации путем регистрации в журнале исходящей информации. </w:t>
      </w:r>
    </w:p>
    <w:p w:rsidR="00000C32" w:rsidRPr="00000C32" w:rsidRDefault="00000C32" w:rsidP="00000C32">
      <w:pPr>
        <w:pStyle w:val="Default"/>
        <w:ind w:firstLine="720"/>
        <w:jc w:val="both"/>
        <w:rPr>
          <w:color w:val="auto"/>
        </w:rPr>
      </w:pPr>
      <w:r w:rsidRPr="00000C32">
        <w:rPr>
          <w:color w:val="auto"/>
        </w:rPr>
        <w:t xml:space="preserve">Результатом процедуры оформления ответа на обращение является письменный ответ заявителю по существу, предоставляемый не позднее 10 календарных дней с момента подачи заявления. </w:t>
      </w:r>
      <w:r w:rsidR="005806F1">
        <w:rPr>
          <w:color w:val="auto"/>
        </w:rPr>
        <w:t>Порядок</w:t>
      </w:r>
      <w:r w:rsidRPr="00000C32">
        <w:rPr>
          <w:color w:val="auto"/>
        </w:rPr>
        <w:t xml:space="preserve"> предоставления услуги (Приложение № 1). </w:t>
      </w:r>
    </w:p>
    <w:p w:rsidR="00000C32" w:rsidRPr="00000C32" w:rsidRDefault="00000C32" w:rsidP="00000C32">
      <w:pPr>
        <w:pStyle w:val="Default"/>
        <w:ind w:firstLine="720"/>
        <w:jc w:val="both"/>
        <w:rPr>
          <w:color w:val="auto"/>
        </w:rPr>
      </w:pPr>
    </w:p>
    <w:p w:rsidR="00000C32" w:rsidRPr="00000C32" w:rsidRDefault="00000C32" w:rsidP="00000C32">
      <w:pPr>
        <w:pStyle w:val="Default"/>
        <w:ind w:firstLine="720"/>
        <w:jc w:val="center"/>
        <w:rPr>
          <w:color w:val="auto"/>
        </w:rPr>
      </w:pPr>
      <w:r w:rsidRPr="00000C32">
        <w:rPr>
          <w:color w:val="auto"/>
        </w:rPr>
        <w:t>IV. Порядок и формы контроля предоставлени</w:t>
      </w:r>
      <w:r w:rsidR="00DC48BF">
        <w:rPr>
          <w:color w:val="auto"/>
        </w:rPr>
        <w:t>я</w:t>
      </w:r>
      <w:r w:rsidRPr="00000C32">
        <w:rPr>
          <w:color w:val="auto"/>
        </w:rPr>
        <w:t xml:space="preserve"> услуги.</w:t>
      </w:r>
    </w:p>
    <w:p w:rsidR="00000C32" w:rsidRPr="00000C32" w:rsidRDefault="00000C32" w:rsidP="00000C32">
      <w:pPr>
        <w:pStyle w:val="Default"/>
        <w:ind w:firstLine="720"/>
        <w:jc w:val="both"/>
        <w:rPr>
          <w:b/>
          <w:color w:val="auto"/>
        </w:rPr>
      </w:pPr>
    </w:p>
    <w:p w:rsidR="00000C32" w:rsidRPr="00000C32" w:rsidRDefault="00000C32" w:rsidP="00000C32">
      <w:pPr>
        <w:pStyle w:val="Default"/>
        <w:ind w:firstLine="720"/>
        <w:jc w:val="both"/>
        <w:rPr>
          <w:color w:val="auto"/>
        </w:rPr>
      </w:pPr>
      <w:r w:rsidRPr="00000C32">
        <w:rPr>
          <w:color w:val="auto"/>
        </w:rPr>
        <w:t xml:space="preserve">4.1. </w:t>
      </w:r>
      <w:r w:rsidR="00DC48BF">
        <w:rPr>
          <w:color w:val="auto"/>
        </w:rPr>
        <w:t>К</w:t>
      </w:r>
      <w:r w:rsidRPr="00000C32">
        <w:rPr>
          <w:color w:val="auto"/>
        </w:rPr>
        <w:t>онтроль соблюдени</w:t>
      </w:r>
      <w:r w:rsidR="00DC48BF">
        <w:rPr>
          <w:color w:val="auto"/>
        </w:rPr>
        <w:t>я</w:t>
      </w:r>
      <w:r w:rsidRPr="00000C32">
        <w:rPr>
          <w:color w:val="auto"/>
        </w:rPr>
        <w:t xml:space="preserve"> последовательности действий, определенных административными процедурами по предоставлению услуги, и принятием решений сотрудниками Администрации осуществляется главой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w:t>
      </w:r>
    </w:p>
    <w:p w:rsidR="00000C32" w:rsidRPr="00000C32" w:rsidRDefault="00000C32" w:rsidP="00000C32">
      <w:pPr>
        <w:pStyle w:val="Default"/>
        <w:ind w:firstLine="720"/>
        <w:jc w:val="both"/>
        <w:rPr>
          <w:color w:val="auto"/>
        </w:rPr>
      </w:pPr>
      <w:r w:rsidRPr="00000C32">
        <w:rPr>
          <w:color w:val="auto"/>
        </w:rPr>
        <w:t xml:space="preserve">Текущий контроль осуществляется путем проведения главой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w:t>
      </w:r>
      <w:r w:rsidRPr="00000C32">
        <w:rPr>
          <w:color w:val="auto"/>
        </w:rPr>
        <w:lastRenderedPageBreak/>
        <w:t>проверок соблюдения и исполнения сотрудниками Администрации положений настоящего Регламента, иных</w:t>
      </w:r>
      <w:r w:rsidR="005806F1">
        <w:rPr>
          <w:color w:val="auto"/>
        </w:rPr>
        <w:t xml:space="preserve"> </w:t>
      </w:r>
      <w:r w:rsidRPr="00000C32">
        <w:rPr>
          <w:color w:val="auto"/>
        </w:rPr>
        <w:t xml:space="preserve">нормативных правовых актов Российской Федерации, нормативных правовых актов Волгоградской области, правовых актов органов местного самоуправления Николаевского муниципального района Волгоградской области. </w:t>
      </w:r>
    </w:p>
    <w:p w:rsidR="00000C32" w:rsidRPr="00000C32" w:rsidRDefault="00000C32" w:rsidP="00000C32">
      <w:pPr>
        <w:pStyle w:val="Default"/>
        <w:ind w:firstLine="720"/>
        <w:jc w:val="both"/>
        <w:rPr>
          <w:color w:val="auto"/>
        </w:rPr>
      </w:pPr>
      <w:r w:rsidRPr="00000C32">
        <w:rPr>
          <w:color w:val="auto"/>
        </w:rPr>
        <w:t xml:space="preserve">4.2. Полнота и качество предоставления услуги определяются по результатам проверки, в соответствии с графиком проведения проверок, утверждаемым главой </w:t>
      </w:r>
      <w:r w:rsidR="005806F1">
        <w:rPr>
          <w:color w:val="auto"/>
        </w:rPr>
        <w:t>Очкуровского</w:t>
      </w:r>
      <w:r w:rsidRPr="00000C32">
        <w:rPr>
          <w:color w:val="auto"/>
        </w:rPr>
        <w:t xml:space="preserve"> сельского поселения Николаевского муниципального района Волгоградской области. </w:t>
      </w:r>
    </w:p>
    <w:p w:rsidR="00000C32" w:rsidRPr="00000C32" w:rsidRDefault="00000C32" w:rsidP="00000C32">
      <w:pPr>
        <w:pStyle w:val="Default"/>
        <w:ind w:firstLine="720"/>
        <w:jc w:val="both"/>
        <w:rPr>
          <w:color w:val="auto"/>
        </w:rPr>
      </w:pPr>
      <w:r w:rsidRPr="00000C32">
        <w:rPr>
          <w:color w:val="auto"/>
        </w:rPr>
        <w:t xml:space="preserve">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 </w:t>
      </w:r>
    </w:p>
    <w:p w:rsidR="00000C32" w:rsidRPr="00000C32" w:rsidRDefault="00000C32" w:rsidP="00000C32">
      <w:pPr>
        <w:ind w:firstLine="720"/>
        <w:jc w:val="both"/>
        <w:rPr>
          <w:rFonts w:ascii="Times New Roman" w:hAnsi="Times New Roman" w:cs="Times New Roman"/>
          <w:sz w:val="24"/>
          <w:szCs w:val="24"/>
        </w:rPr>
      </w:pPr>
      <w:r w:rsidRPr="00000C32">
        <w:rPr>
          <w:rFonts w:ascii="Times New Roman" w:hAnsi="Times New Roman" w:cs="Times New Roman"/>
          <w:sz w:val="24"/>
          <w:szCs w:val="24"/>
        </w:rPr>
        <w:t>4.3. Сотрудники Администрации, предоставляющие услугу, несут персональную ответственность за действия (бездействие), осуществляемые в ходе предоставления услуги в соответствии с действующим законодательством. Персональная ответственность сотрудников Администрации закрепляется в их должностных инструкциях в соответствии с требованиями законодательства.</w:t>
      </w:r>
    </w:p>
    <w:p w:rsidR="00000C32" w:rsidRPr="00000C32" w:rsidRDefault="00000C32" w:rsidP="00000C32">
      <w:pPr>
        <w:pStyle w:val="Default"/>
        <w:ind w:firstLine="720"/>
        <w:jc w:val="both"/>
      </w:pPr>
    </w:p>
    <w:p w:rsidR="00000C32" w:rsidRPr="00000C32" w:rsidRDefault="00000C32" w:rsidP="00000C32">
      <w:pPr>
        <w:pStyle w:val="Default"/>
        <w:ind w:firstLine="720"/>
        <w:jc w:val="center"/>
        <w:rPr>
          <w:color w:val="auto"/>
        </w:rPr>
      </w:pPr>
    </w:p>
    <w:p w:rsidR="00000C32" w:rsidRPr="00000C32" w:rsidRDefault="00000C32" w:rsidP="005806F1">
      <w:pPr>
        <w:pStyle w:val="Default"/>
        <w:jc w:val="center"/>
        <w:rPr>
          <w:color w:val="auto"/>
        </w:rPr>
      </w:pPr>
      <w:r w:rsidRPr="00000C32">
        <w:rPr>
          <w:color w:val="auto"/>
        </w:rPr>
        <w:t>V. Порядок обжалования действий (бездействия)</w:t>
      </w:r>
    </w:p>
    <w:p w:rsidR="00000C32" w:rsidRPr="00000C32" w:rsidRDefault="00000C32" w:rsidP="005806F1">
      <w:pPr>
        <w:pStyle w:val="Default"/>
        <w:ind w:firstLine="720"/>
        <w:jc w:val="center"/>
        <w:rPr>
          <w:color w:val="auto"/>
        </w:rPr>
      </w:pPr>
      <w:r w:rsidRPr="00000C32">
        <w:rPr>
          <w:color w:val="auto"/>
        </w:rPr>
        <w:t>должностного лица, а также принимаемого им решения</w:t>
      </w:r>
    </w:p>
    <w:p w:rsidR="00000C32" w:rsidRPr="00000C32" w:rsidRDefault="00000C32" w:rsidP="005806F1">
      <w:pPr>
        <w:pStyle w:val="Default"/>
        <w:ind w:firstLine="720"/>
        <w:jc w:val="center"/>
        <w:rPr>
          <w:color w:val="auto"/>
        </w:rPr>
      </w:pPr>
      <w:r w:rsidRPr="00000C32">
        <w:rPr>
          <w:color w:val="auto"/>
        </w:rPr>
        <w:t>при предоставлении услуги</w:t>
      </w:r>
    </w:p>
    <w:p w:rsidR="00000C32" w:rsidRPr="00000C32" w:rsidRDefault="00000C32" w:rsidP="005806F1">
      <w:pPr>
        <w:pStyle w:val="Default"/>
        <w:ind w:firstLine="720"/>
        <w:jc w:val="both"/>
        <w:rPr>
          <w:color w:val="auto"/>
        </w:rPr>
      </w:pPr>
    </w:p>
    <w:p w:rsidR="00000C32" w:rsidRPr="00000C32" w:rsidRDefault="00000C32" w:rsidP="005806F1">
      <w:pPr>
        <w:pStyle w:val="Default"/>
        <w:ind w:firstLine="720"/>
        <w:jc w:val="both"/>
        <w:rPr>
          <w:color w:val="auto"/>
        </w:rPr>
      </w:pPr>
      <w:r w:rsidRPr="00000C32">
        <w:rPr>
          <w:color w:val="auto"/>
        </w:rPr>
        <w:t>При отказе в предоставлении Услуги заявители могут обратиться с жалобой главе</w:t>
      </w:r>
      <w:r w:rsidR="005806F1">
        <w:rPr>
          <w:color w:val="auto"/>
        </w:rPr>
        <w:t xml:space="preserve"> Очкуровского</w:t>
      </w:r>
      <w:r w:rsidRPr="00000C32">
        <w:rPr>
          <w:color w:val="auto"/>
        </w:rPr>
        <w:t xml:space="preserve"> сельского поселения Николаевского муниципального района Волгоградской области, а так же обжаловать отказ в судебном порядке в сроки, установленные действующим законодательством. </w:t>
      </w:r>
    </w:p>
    <w:p w:rsidR="00000C32" w:rsidRPr="00000C32" w:rsidRDefault="00000C32" w:rsidP="005806F1">
      <w:pPr>
        <w:pStyle w:val="Default"/>
        <w:ind w:firstLine="720"/>
        <w:jc w:val="both"/>
        <w:rPr>
          <w:color w:val="auto"/>
        </w:rPr>
      </w:pPr>
      <w:r w:rsidRPr="00000C32">
        <w:rPr>
          <w:color w:val="auto"/>
        </w:rPr>
        <w:t xml:space="preserve">5.1. Досудебное обжалование: </w:t>
      </w:r>
    </w:p>
    <w:p w:rsidR="005806F1" w:rsidRPr="00000C32" w:rsidRDefault="00000C32" w:rsidP="005806F1">
      <w:pPr>
        <w:pStyle w:val="Default"/>
        <w:ind w:firstLine="720"/>
        <w:jc w:val="both"/>
        <w:rPr>
          <w:color w:val="auto"/>
        </w:rPr>
      </w:pPr>
      <w:r w:rsidRPr="00000C32">
        <w:t xml:space="preserve">заявители могут обратиться с жалобой на действия (бездействие) и решения, принятые в ходе предоставления Услуги на основании настоящего административного регламента, письменно почтовым отправлением в адрес Администрации в соответствии с графиком работы, установленным пунктом 1.3 раздела </w:t>
      </w:r>
      <w:r w:rsidRPr="00000C32">
        <w:rPr>
          <w:lang w:val="en-US"/>
        </w:rPr>
        <w:t>I</w:t>
      </w:r>
      <w:r w:rsidRPr="00000C32">
        <w:t xml:space="preserve"> настоящего административного регламента. </w:t>
      </w:r>
      <w:proofErr w:type="gramStart"/>
      <w:r w:rsidR="00DC48BF" w:rsidRPr="00000C32">
        <w:t>Жалоба,</w:t>
      </w:r>
      <w:r w:rsidRPr="00000C32">
        <w:t xml:space="preserve"> адресованная на имя главы </w:t>
      </w:r>
      <w:r w:rsidR="005806F1">
        <w:t>Очкуровского</w:t>
      </w:r>
      <w:r w:rsidRPr="00000C32">
        <w:t xml:space="preserve"> сельского поселения Николаевского муниципального района </w:t>
      </w:r>
      <w:r w:rsidR="005806F1">
        <w:t>направляется</w:t>
      </w:r>
      <w:proofErr w:type="gramEnd"/>
      <w:r w:rsidR="005806F1">
        <w:t xml:space="preserve"> по адресу:</w:t>
      </w:r>
      <w:r w:rsidR="005806F1" w:rsidRPr="005806F1">
        <w:rPr>
          <w:color w:val="auto"/>
        </w:rPr>
        <w:t xml:space="preserve"> </w:t>
      </w:r>
      <w:r w:rsidR="005806F1" w:rsidRPr="00000C32">
        <w:rPr>
          <w:color w:val="auto"/>
        </w:rPr>
        <w:t>404048, Волгоградская область, Николаевский район, с. Очкуровка, ул. Юбилейная, 7</w:t>
      </w:r>
      <w:r w:rsidR="00DC48BF">
        <w:rPr>
          <w:color w:val="auto"/>
        </w:rPr>
        <w:t xml:space="preserve"> </w:t>
      </w:r>
      <w:r w:rsidR="005806F1" w:rsidRPr="00000C32">
        <w:rPr>
          <w:color w:val="auto"/>
        </w:rPr>
        <w:t xml:space="preserve">или электронной почте: </w:t>
      </w:r>
      <w:hyperlink r:id="rId10" w:history="1">
        <w:r w:rsidR="005806F1" w:rsidRPr="00000C32">
          <w:rPr>
            <w:color w:val="auto"/>
          </w:rPr>
          <w:t>adm.ochkurowka@yandex.ru</w:t>
        </w:r>
      </w:hyperlink>
    </w:p>
    <w:p w:rsidR="00000C32" w:rsidRPr="00000C32" w:rsidRDefault="00000C32" w:rsidP="005806F1">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 xml:space="preserve">В письменной жалобе указываются: </w:t>
      </w:r>
    </w:p>
    <w:p w:rsidR="00000C32" w:rsidRPr="00000C32" w:rsidRDefault="00000C32" w:rsidP="005806F1">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фамилия, имя, отчество заявителя (а также фамилия, имя, отчество уполномоченного представителя в случае обращения с жалобой представителя);</w:t>
      </w:r>
    </w:p>
    <w:p w:rsidR="00000C32" w:rsidRPr="00000C32" w:rsidRDefault="00000C32" w:rsidP="005806F1">
      <w:pPr>
        <w:pStyle w:val="Default"/>
        <w:ind w:firstLine="720"/>
        <w:jc w:val="both"/>
        <w:rPr>
          <w:color w:val="auto"/>
        </w:rPr>
      </w:pPr>
      <w:r w:rsidRPr="00000C32">
        <w:rPr>
          <w:color w:val="auto"/>
        </w:rPr>
        <w:t xml:space="preserve">полное наименование юридического лица (в случае обращения от имени юридического лица); </w:t>
      </w:r>
    </w:p>
    <w:p w:rsidR="00000C32" w:rsidRPr="00000C32" w:rsidRDefault="00000C32" w:rsidP="005806F1">
      <w:pPr>
        <w:pStyle w:val="Default"/>
        <w:ind w:firstLine="720"/>
        <w:jc w:val="both"/>
        <w:rPr>
          <w:color w:val="auto"/>
        </w:rPr>
      </w:pPr>
      <w:r w:rsidRPr="00000C32">
        <w:rPr>
          <w:color w:val="auto"/>
        </w:rPr>
        <w:t xml:space="preserve">контактный почтовый адрес; </w:t>
      </w:r>
    </w:p>
    <w:p w:rsidR="00000C32" w:rsidRPr="00000C32" w:rsidRDefault="00000C32" w:rsidP="005806F1">
      <w:pPr>
        <w:pStyle w:val="Default"/>
        <w:ind w:firstLine="720"/>
        <w:jc w:val="both"/>
        <w:rPr>
          <w:color w:val="auto"/>
        </w:rPr>
      </w:pPr>
      <w:r w:rsidRPr="00000C32">
        <w:rPr>
          <w:color w:val="auto"/>
        </w:rPr>
        <w:t xml:space="preserve">предмет жалобы; </w:t>
      </w:r>
    </w:p>
    <w:p w:rsidR="00000C32" w:rsidRPr="00000C32" w:rsidRDefault="00000C32" w:rsidP="005806F1">
      <w:pPr>
        <w:pStyle w:val="Default"/>
        <w:ind w:firstLine="720"/>
        <w:jc w:val="both"/>
        <w:rPr>
          <w:color w:val="auto"/>
        </w:rPr>
      </w:pPr>
      <w:r w:rsidRPr="00000C32">
        <w:rPr>
          <w:color w:val="auto"/>
        </w:rPr>
        <w:t xml:space="preserve">личная подпись заявителя (его уполномоченного представителя). </w:t>
      </w:r>
    </w:p>
    <w:p w:rsidR="00000C32" w:rsidRPr="00000C32" w:rsidRDefault="00000C32" w:rsidP="005806F1">
      <w:pPr>
        <w:pStyle w:val="Default"/>
        <w:ind w:firstLine="720"/>
        <w:jc w:val="both"/>
        <w:rPr>
          <w:color w:val="auto"/>
        </w:rPr>
      </w:pPr>
      <w:r w:rsidRPr="00000C32">
        <w:rPr>
          <w:color w:val="auto"/>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 </w:t>
      </w:r>
    </w:p>
    <w:p w:rsidR="00000C32" w:rsidRPr="00000C32" w:rsidRDefault="00000C32" w:rsidP="005806F1">
      <w:pPr>
        <w:pStyle w:val="Default"/>
        <w:ind w:firstLine="720"/>
        <w:jc w:val="both"/>
        <w:rPr>
          <w:color w:val="auto"/>
        </w:rPr>
      </w:pPr>
      <w:r w:rsidRPr="00000C32">
        <w:rPr>
          <w:color w:val="auto"/>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заявителями в различные органы </w:t>
      </w:r>
      <w:r w:rsidRPr="00000C32">
        <w:rPr>
          <w:color w:val="auto"/>
        </w:rPr>
        <w:lastRenderedPageBreak/>
        <w:t>государственной власти, или обращения, повторяющие те</w:t>
      </w:r>
      <w:proofErr w:type="gramStart"/>
      <w:r w:rsidRPr="00000C32">
        <w:rPr>
          <w:color w:val="auto"/>
        </w:rPr>
        <w:t>кст пр</w:t>
      </w:r>
      <w:proofErr w:type="gramEnd"/>
      <w:r w:rsidRPr="00000C32">
        <w:rPr>
          <w:color w:val="auto"/>
        </w:rPr>
        <w:t xml:space="preserve">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 </w:t>
      </w:r>
    </w:p>
    <w:p w:rsidR="00000C32" w:rsidRPr="00000C32" w:rsidRDefault="00000C32" w:rsidP="005806F1">
      <w:pPr>
        <w:pStyle w:val="Default"/>
        <w:ind w:firstLine="720"/>
        <w:jc w:val="both"/>
        <w:rPr>
          <w:color w:val="auto"/>
        </w:rPr>
      </w:pPr>
      <w:r w:rsidRPr="00000C32">
        <w:rPr>
          <w:color w:val="auto"/>
        </w:rPr>
        <w:t xml:space="preserve">Если в результате рассмотрения жалоба признана обоснованной, то принимается решение об осуществлении действий по предоставлению услуги заявителю и применении мер ответственности к сотруднику, допустившему нарушения в ходе предоставления услуги, которые повлекли за собой жалобу заявителя. </w:t>
      </w:r>
    </w:p>
    <w:p w:rsidR="00000C32" w:rsidRPr="00000C32" w:rsidRDefault="00000C32" w:rsidP="005806F1">
      <w:pPr>
        <w:pStyle w:val="Default"/>
        <w:ind w:firstLine="720"/>
        <w:jc w:val="both"/>
        <w:rPr>
          <w:color w:val="auto"/>
        </w:rPr>
      </w:pPr>
      <w:r w:rsidRPr="00000C32">
        <w:rPr>
          <w:color w:val="auto"/>
        </w:rPr>
        <w:t xml:space="preserve">Заявителю направляется сообщение о принятом решении и действиях, осуществленных в соответствии с принятым решением, в установленном порядке. </w:t>
      </w:r>
    </w:p>
    <w:p w:rsidR="00000C32" w:rsidRPr="00000C32" w:rsidRDefault="00000C32" w:rsidP="005806F1">
      <w:pPr>
        <w:pStyle w:val="Default"/>
        <w:ind w:firstLine="720"/>
        <w:jc w:val="both"/>
        <w:rPr>
          <w:color w:val="auto"/>
        </w:rPr>
      </w:pPr>
      <w:r w:rsidRPr="00000C32">
        <w:rPr>
          <w:color w:val="auto"/>
        </w:rPr>
        <w:t xml:space="preserve">Все обращения об обжаловании действий (бездействия) и решений, принятых в ходе предоставления услуги на основании настоящего Административного регламента, регистрируются с указанием: </w:t>
      </w:r>
    </w:p>
    <w:p w:rsidR="00000C32" w:rsidRPr="00000C32" w:rsidRDefault="00000C32" w:rsidP="005806F1">
      <w:pPr>
        <w:pStyle w:val="Default"/>
        <w:ind w:firstLine="720"/>
        <w:jc w:val="both"/>
        <w:rPr>
          <w:color w:val="auto"/>
        </w:rPr>
      </w:pPr>
      <w:r w:rsidRPr="00000C32">
        <w:rPr>
          <w:color w:val="auto"/>
        </w:rPr>
        <w:t xml:space="preserve">принятых решений; </w:t>
      </w:r>
    </w:p>
    <w:p w:rsidR="00000C32" w:rsidRPr="00000C32" w:rsidRDefault="00000C32" w:rsidP="005806F1">
      <w:pPr>
        <w:pStyle w:val="Default"/>
        <w:ind w:firstLine="720"/>
        <w:jc w:val="both"/>
        <w:rPr>
          <w:color w:val="auto"/>
        </w:rPr>
      </w:pPr>
      <w:r w:rsidRPr="00000C32">
        <w:rPr>
          <w:color w:val="auto"/>
        </w:rPr>
        <w:t xml:space="preserve">осуществленных действий по предоставлению заявителю услуги и </w:t>
      </w:r>
      <w:proofErr w:type="gramStart"/>
      <w:r w:rsidRPr="00000C32">
        <w:rPr>
          <w:color w:val="auto"/>
        </w:rPr>
        <w:t>применения</w:t>
      </w:r>
      <w:proofErr w:type="gramEnd"/>
      <w:r w:rsidRPr="00000C32">
        <w:rPr>
          <w:color w:val="auto"/>
        </w:rPr>
        <w:t xml:space="preserve"> дисциплинарных мер ответственности к сотруднику, допустившему нарушения, ответственному за действие (бездействие) и решение, принятое в ходе предоставления услуги, повлекшие за собой жалобу заявителя. </w:t>
      </w:r>
    </w:p>
    <w:p w:rsidR="00000C32" w:rsidRPr="00000C32" w:rsidRDefault="00000C32" w:rsidP="005806F1">
      <w:pPr>
        <w:pStyle w:val="Default"/>
        <w:ind w:firstLine="720"/>
        <w:jc w:val="both"/>
        <w:rPr>
          <w:color w:val="auto"/>
        </w:rPr>
      </w:pPr>
      <w:r w:rsidRPr="00000C32">
        <w:rPr>
          <w:color w:val="auto"/>
        </w:rPr>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rsidR="00000C32" w:rsidRPr="00000C32" w:rsidRDefault="00000C32" w:rsidP="005806F1">
      <w:pPr>
        <w:pStyle w:val="Default"/>
        <w:ind w:firstLine="720"/>
        <w:jc w:val="both"/>
        <w:rPr>
          <w:color w:val="auto"/>
        </w:rPr>
      </w:pPr>
      <w:r w:rsidRPr="00000C32">
        <w:rPr>
          <w:color w:val="auto"/>
        </w:rPr>
        <w:t xml:space="preserve">5.2. Судебный порядок обжалования. </w:t>
      </w:r>
    </w:p>
    <w:p w:rsidR="00000C32" w:rsidRPr="00000C32" w:rsidRDefault="00000C32" w:rsidP="005806F1">
      <w:pPr>
        <w:spacing w:after="0" w:line="240" w:lineRule="auto"/>
        <w:ind w:firstLine="720"/>
        <w:jc w:val="both"/>
        <w:rPr>
          <w:rFonts w:ascii="Times New Roman" w:hAnsi="Times New Roman" w:cs="Times New Roman"/>
          <w:sz w:val="24"/>
          <w:szCs w:val="24"/>
        </w:rPr>
      </w:pPr>
      <w:r w:rsidRPr="00000C32">
        <w:rPr>
          <w:rFonts w:ascii="Times New Roman" w:hAnsi="Times New Roman" w:cs="Times New Roman"/>
          <w:sz w:val="24"/>
          <w:szCs w:val="24"/>
        </w:rPr>
        <w:t>Действия (бездействия) и решения, осуществляемые (принятые) в ходе предоставления муниципальной услуги на основании настоящего регламента, могут быть обжалованы заявителями в суд в порядке и сроки, установленные законодательством Российской Федерации.</w:t>
      </w:r>
    </w:p>
    <w:p w:rsidR="00000C32" w:rsidRPr="00000C32" w:rsidRDefault="00000C32" w:rsidP="00000C32">
      <w:pPr>
        <w:ind w:firstLine="720"/>
        <w:jc w:val="both"/>
        <w:rPr>
          <w:rFonts w:ascii="Times New Roman" w:hAnsi="Times New Roman" w:cs="Times New Roman"/>
          <w:sz w:val="24"/>
          <w:szCs w:val="24"/>
        </w:rPr>
      </w:pPr>
    </w:p>
    <w:p w:rsidR="00000C32" w:rsidRPr="00000C32" w:rsidRDefault="00000C32" w:rsidP="00000C32">
      <w:pPr>
        <w:pStyle w:val="Default"/>
        <w:ind w:firstLine="720"/>
        <w:jc w:val="both"/>
      </w:pPr>
    </w:p>
    <w:p w:rsidR="00000C32" w:rsidRDefault="00000C32" w:rsidP="00000C32">
      <w:pPr>
        <w:pStyle w:val="Default"/>
        <w:ind w:firstLine="720"/>
        <w:jc w:val="right"/>
        <w:rPr>
          <w:color w:val="auto"/>
          <w:sz w:val="23"/>
          <w:szCs w:val="23"/>
        </w:rPr>
      </w:pPr>
      <w:r>
        <w:rPr>
          <w:sz w:val="23"/>
          <w:szCs w:val="23"/>
        </w:rPr>
        <w:br w:type="page"/>
      </w:r>
      <w:r>
        <w:rPr>
          <w:color w:val="auto"/>
          <w:sz w:val="23"/>
          <w:szCs w:val="23"/>
        </w:rPr>
        <w:lastRenderedPageBreak/>
        <w:t xml:space="preserve">Приложение № 1 </w:t>
      </w:r>
    </w:p>
    <w:p w:rsidR="00000C32" w:rsidRDefault="00000C32" w:rsidP="00000C32">
      <w:pPr>
        <w:pStyle w:val="Default"/>
        <w:jc w:val="right"/>
        <w:rPr>
          <w:color w:val="auto"/>
          <w:sz w:val="23"/>
          <w:szCs w:val="23"/>
        </w:rPr>
      </w:pPr>
      <w:r>
        <w:rPr>
          <w:color w:val="auto"/>
          <w:sz w:val="23"/>
          <w:szCs w:val="23"/>
        </w:rPr>
        <w:t xml:space="preserve">к Административному регламенту по оказанию </w:t>
      </w:r>
    </w:p>
    <w:p w:rsidR="00000C32" w:rsidRDefault="00000C32" w:rsidP="00000C32">
      <w:pPr>
        <w:pStyle w:val="Default"/>
        <w:jc w:val="right"/>
        <w:rPr>
          <w:color w:val="auto"/>
          <w:sz w:val="23"/>
          <w:szCs w:val="23"/>
        </w:rPr>
      </w:pPr>
      <w:r>
        <w:rPr>
          <w:color w:val="auto"/>
          <w:sz w:val="23"/>
          <w:szCs w:val="23"/>
        </w:rPr>
        <w:t xml:space="preserve">муниципальной услуги </w:t>
      </w:r>
    </w:p>
    <w:p w:rsidR="00000C32" w:rsidRDefault="00000C32" w:rsidP="00000C32">
      <w:pPr>
        <w:pStyle w:val="Default"/>
        <w:jc w:val="right"/>
        <w:rPr>
          <w:color w:val="auto"/>
          <w:sz w:val="23"/>
          <w:szCs w:val="23"/>
        </w:rPr>
      </w:pPr>
      <w:r>
        <w:rPr>
          <w:color w:val="auto"/>
          <w:sz w:val="23"/>
          <w:szCs w:val="23"/>
        </w:rPr>
        <w:t xml:space="preserve">«Предоставление информации о порядке предоставления </w:t>
      </w:r>
    </w:p>
    <w:p w:rsidR="00000C32" w:rsidRPr="00DC48BF" w:rsidRDefault="00000C32" w:rsidP="00DC48BF">
      <w:pPr>
        <w:pStyle w:val="Default"/>
        <w:jc w:val="right"/>
        <w:rPr>
          <w:color w:val="auto"/>
          <w:sz w:val="23"/>
          <w:szCs w:val="23"/>
        </w:rPr>
      </w:pPr>
      <w:r w:rsidRPr="00DC48BF">
        <w:rPr>
          <w:color w:val="auto"/>
          <w:sz w:val="23"/>
          <w:szCs w:val="23"/>
        </w:rPr>
        <w:t>жилищно-коммунальных услуг населению»</w:t>
      </w:r>
    </w:p>
    <w:p w:rsidR="00000C32" w:rsidRPr="00DC48BF" w:rsidRDefault="00DC48BF" w:rsidP="00000C32">
      <w:pPr>
        <w:jc w:val="center"/>
        <w:rPr>
          <w:b/>
          <w:sz w:val="23"/>
          <w:szCs w:val="23"/>
        </w:rPr>
      </w:pPr>
      <w:r w:rsidRPr="00DC48BF">
        <w:rPr>
          <w:b/>
        </w:rPr>
        <w:t>Порядок</w:t>
      </w:r>
      <w:r w:rsidRPr="00DC48BF">
        <w:rPr>
          <w:rFonts w:ascii="Times New Roman" w:hAnsi="Times New Roman" w:cs="Times New Roman"/>
          <w:b/>
          <w:sz w:val="24"/>
          <w:szCs w:val="24"/>
        </w:rPr>
        <w:t xml:space="preserve"> предоставления услуги</w:t>
      </w:r>
    </w:p>
    <w:p w:rsidR="00000C32" w:rsidRPr="00000C32" w:rsidRDefault="00000C32" w:rsidP="00000C32">
      <w:pPr>
        <w:spacing w:after="0" w:line="240" w:lineRule="auto"/>
        <w:jc w:val="center"/>
        <w:rPr>
          <w:b/>
          <w:sz w:val="23"/>
          <w:szCs w:val="23"/>
        </w:rPr>
      </w:pPr>
      <w:r w:rsidRPr="00000C32">
        <w:rPr>
          <w:b/>
          <w:sz w:val="23"/>
          <w:szCs w:val="23"/>
        </w:rPr>
        <w:t>Последовательность действий при осуществлении</w:t>
      </w:r>
    </w:p>
    <w:p w:rsidR="00000C32" w:rsidRPr="00000C32" w:rsidRDefault="00000C32" w:rsidP="00000C32">
      <w:pPr>
        <w:spacing w:after="0" w:line="240" w:lineRule="auto"/>
        <w:jc w:val="center"/>
        <w:rPr>
          <w:b/>
          <w:sz w:val="23"/>
          <w:szCs w:val="23"/>
        </w:rPr>
      </w:pPr>
      <w:r w:rsidRPr="00000C32">
        <w:rPr>
          <w:b/>
          <w:sz w:val="23"/>
          <w:szCs w:val="23"/>
        </w:rPr>
        <w:t>консультирования заявителей, лично обратившихся за предоставлением услуги</w:t>
      </w:r>
    </w:p>
    <w:p w:rsidR="00000C32" w:rsidRDefault="00000C32" w:rsidP="00000C32">
      <w:pPr>
        <w:numPr>
          <w:ilvl w:val="0"/>
          <w:numId w:val="6"/>
        </w:numPr>
        <w:spacing w:after="0" w:line="240" w:lineRule="auto"/>
        <w:jc w:val="both"/>
        <w:rPr>
          <w:sz w:val="23"/>
          <w:szCs w:val="23"/>
        </w:rPr>
      </w:pPr>
      <w:r>
        <w:rPr>
          <w:sz w:val="23"/>
          <w:szCs w:val="23"/>
        </w:rPr>
        <w:t>Юридическим фактом для начала исполнения административных действий, связанных с консультированием заявителей, лично обратившихся за предоставлением услуги, является личное обращение.</w:t>
      </w:r>
    </w:p>
    <w:p w:rsidR="00000C32" w:rsidRDefault="00000C32" w:rsidP="00000C32">
      <w:pPr>
        <w:numPr>
          <w:ilvl w:val="0"/>
          <w:numId w:val="6"/>
        </w:numPr>
        <w:spacing w:after="0" w:line="240" w:lineRule="auto"/>
        <w:jc w:val="both"/>
        <w:rPr>
          <w:sz w:val="23"/>
          <w:szCs w:val="23"/>
        </w:rPr>
      </w:pPr>
      <w:r>
        <w:rPr>
          <w:sz w:val="23"/>
          <w:szCs w:val="23"/>
        </w:rPr>
        <w:t>Сотрудник Администрации, осуществляющий прием граждан, выслушивает заявителя и, при необходимости, уточняет у него характер и существо разъяснений, за получением которых он обратился.</w:t>
      </w:r>
    </w:p>
    <w:p w:rsidR="00000C32" w:rsidRDefault="00000C32" w:rsidP="00000C32">
      <w:pPr>
        <w:numPr>
          <w:ilvl w:val="0"/>
          <w:numId w:val="6"/>
        </w:numPr>
        <w:spacing w:after="0" w:line="240" w:lineRule="auto"/>
        <w:jc w:val="both"/>
        <w:rPr>
          <w:sz w:val="23"/>
          <w:szCs w:val="23"/>
        </w:rPr>
      </w:pPr>
      <w:r>
        <w:rPr>
          <w:sz w:val="23"/>
          <w:szCs w:val="23"/>
        </w:rPr>
        <w:t>Сотрудник Администрации, осуществляющий прием граждан, в доступной для восприятия форме дает заявителю устные разъяснения на поставленные заявителем вопросы.</w:t>
      </w:r>
    </w:p>
    <w:p w:rsidR="00000C32" w:rsidRDefault="00000C32" w:rsidP="00000C32">
      <w:pPr>
        <w:numPr>
          <w:ilvl w:val="0"/>
          <w:numId w:val="6"/>
        </w:numPr>
        <w:spacing w:after="0" w:line="240" w:lineRule="auto"/>
        <w:jc w:val="both"/>
        <w:rPr>
          <w:sz w:val="23"/>
          <w:szCs w:val="23"/>
        </w:rPr>
      </w:pPr>
      <w:r>
        <w:rPr>
          <w:sz w:val="23"/>
          <w:szCs w:val="23"/>
        </w:rPr>
        <w:t>Максимально допустимое время для устных разъяснений на поставленные заявителем вопросы не должно превышать 30 минут в рамках общей продолжительности консультации.</w:t>
      </w:r>
    </w:p>
    <w:p w:rsidR="00000C32" w:rsidRDefault="00000C32" w:rsidP="00000C32">
      <w:pPr>
        <w:numPr>
          <w:ilvl w:val="0"/>
          <w:numId w:val="6"/>
        </w:numPr>
        <w:spacing w:after="0" w:line="240" w:lineRule="auto"/>
        <w:jc w:val="both"/>
        <w:rPr>
          <w:sz w:val="23"/>
          <w:szCs w:val="23"/>
        </w:rPr>
      </w:pPr>
      <w:r>
        <w:rPr>
          <w:sz w:val="23"/>
          <w:szCs w:val="23"/>
        </w:rPr>
        <w:t>Сотрудник Администрации, осуществляющий прием граждан, фиксирует результат предоставления услуги в журнале регистрации приема граждан.</w:t>
      </w:r>
    </w:p>
    <w:p w:rsidR="00000C32" w:rsidRDefault="00000C32" w:rsidP="00000C32">
      <w:pPr>
        <w:numPr>
          <w:ilvl w:val="0"/>
          <w:numId w:val="6"/>
        </w:numPr>
        <w:spacing w:after="0" w:line="240" w:lineRule="auto"/>
        <w:jc w:val="both"/>
        <w:rPr>
          <w:sz w:val="23"/>
          <w:szCs w:val="23"/>
        </w:rPr>
      </w:pPr>
      <w:r>
        <w:rPr>
          <w:sz w:val="23"/>
          <w:szCs w:val="23"/>
        </w:rPr>
        <w:t>Ответ по существу вопроса, с которым обратился заявитель.</w:t>
      </w:r>
    </w:p>
    <w:p w:rsidR="00000C32" w:rsidRDefault="00000C32" w:rsidP="00000C32">
      <w:pPr>
        <w:numPr>
          <w:ilvl w:val="0"/>
          <w:numId w:val="6"/>
        </w:numPr>
        <w:spacing w:after="0" w:line="240" w:lineRule="auto"/>
        <w:jc w:val="both"/>
        <w:rPr>
          <w:sz w:val="23"/>
          <w:szCs w:val="23"/>
        </w:rPr>
      </w:pPr>
      <w:r>
        <w:rPr>
          <w:sz w:val="23"/>
          <w:szCs w:val="23"/>
        </w:rPr>
        <w:t>Окончание предоставления услуги.</w:t>
      </w:r>
    </w:p>
    <w:p w:rsidR="00000C32" w:rsidRDefault="00000C32" w:rsidP="00000C32">
      <w:pPr>
        <w:ind w:left="360"/>
        <w:rPr>
          <w:sz w:val="23"/>
          <w:szCs w:val="23"/>
        </w:rPr>
      </w:pPr>
    </w:p>
    <w:p w:rsidR="00000C32" w:rsidRPr="00000C32" w:rsidRDefault="00000C32" w:rsidP="00000C32">
      <w:pPr>
        <w:spacing w:after="0" w:line="240" w:lineRule="auto"/>
        <w:jc w:val="center"/>
        <w:rPr>
          <w:b/>
          <w:sz w:val="23"/>
          <w:szCs w:val="23"/>
        </w:rPr>
      </w:pPr>
      <w:r w:rsidRPr="00000C32">
        <w:rPr>
          <w:b/>
          <w:sz w:val="23"/>
          <w:szCs w:val="23"/>
        </w:rPr>
        <w:t>Последовательность административных действий</w:t>
      </w:r>
    </w:p>
    <w:p w:rsidR="00000C32" w:rsidRPr="00000C32" w:rsidRDefault="00000C32" w:rsidP="00000C32">
      <w:pPr>
        <w:spacing w:after="0" w:line="240" w:lineRule="auto"/>
        <w:jc w:val="center"/>
        <w:rPr>
          <w:b/>
          <w:sz w:val="23"/>
          <w:szCs w:val="23"/>
        </w:rPr>
      </w:pPr>
      <w:r w:rsidRPr="00000C32">
        <w:rPr>
          <w:b/>
          <w:sz w:val="23"/>
          <w:szCs w:val="23"/>
        </w:rPr>
        <w:t>при осуществлении предоставления информации заявителям, письменно</w:t>
      </w:r>
    </w:p>
    <w:p w:rsidR="00000C32" w:rsidRPr="00000C32" w:rsidRDefault="00000C32" w:rsidP="00000C32">
      <w:pPr>
        <w:spacing w:after="0" w:line="240" w:lineRule="auto"/>
        <w:jc w:val="center"/>
        <w:rPr>
          <w:b/>
          <w:sz w:val="23"/>
          <w:szCs w:val="23"/>
        </w:rPr>
      </w:pPr>
      <w:proofErr w:type="gramStart"/>
      <w:r w:rsidRPr="00000C32">
        <w:rPr>
          <w:b/>
          <w:sz w:val="23"/>
          <w:szCs w:val="23"/>
        </w:rPr>
        <w:t>обратившимся за получением услуги</w:t>
      </w:r>
      <w:proofErr w:type="gramEnd"/>
    </w:p>
    <w:p w:rsidR="00000C32" w:rsidRDefault="00000C32" w:rsidP="00000C32">
      <w:pPr>
        <w:numPr>
          <w:ilvl w:val="0"/>
          <w:numId w:val="7"/>
        </w:numPr>
        <w:spacing w:after="0" w:line="240" w:lineRule="auto"/>
        <w:jc w:val="both"/>
        <w:rPr>
          <w:sz w:val="23"/>
          <w:szCs w:val="23"/>
        </w:rPr>
      </w:pPr>
      <w:r>
        <w:rPr>
          <w:sz w:val="23"/>
          <w:szCs w:val="23"/>
        </w:rPr>
        <w:t>Юридическим фактом для начала исполнения административных действий по предоставлению информации заявителям, письменно обратившимся за предоставлением услуги, является поступление в Администрацию обращения заявителя в виде письменного почтового отправления, обращения по электронной почте.</w:t>
      </w:r>
    </w:p>
    <w:p w:rsidR="00000C32" w:rsidRDefault="00000C32" w:rsidP="00000C32">
      <w:pPr>
        <w:numPr>
          <w:ilvl w:val="0"/>
          <w:numId w:val="7"/>
        </w:numPr>
        <w:spacing w:after="0" w:line="240" w:lineRule="auto"/>
        <w:jc w:val="both"/>
        <w:rPr>
          <w:sz w:val="23"/>
          <w:szCs w:val="23"/>
        </w:rPr>
      </w:pPr>
      <w:r>
        <w:rPr>
          <w:sz w:val="23"/>
          <w:szCs w:val="23"/>
        </w:rPr>
        <w:t>Письменное обращение заявителя за получением информации регистрируется сотрудником Администрации, ответственным за регистрацию</w:t>
      </w:r>
    </w:p>
    <w:p w:rsidR="00000C32" w:rsidRDefault="00000C32" w:rsidP="00000C32">
      <w:pPr>
        <w:numPr>
          <w:ilvl w:val="0"/>
          <w:numId w:val="7"/>
        </w:numPr>
        <w:spacing w:after="0" w:line="240" w:lineRule="auto"/>
        <w:jc w:val="both"/>
        <w:rPr>
          <w:sz w:val="23"/>
          <w:szCs w:val="23"/>
        </w:rPr>
      </w:pPr>
      <w:r>
        <w:rPr>
          <w:sz w:val="23"/>
          <w:szCs w:val="23"/>
        </w:rPr>
        <w:t>Глава Администрации в течение трех дней с момента поступления письменного обращения заявителя поручает специалистам Администрации рассмотреть поступившее обращение.</w:t>
      </w:r>
    </w:p>
    <w:p w:rsidR="00000C32" w:rsidRDefault="00000C32" w:rsidP="00000C32">
      <w:pPr>
        <w:numPr>
          <w:ilvl w:val="0"/>
          <w:numId w:val="7"/>
        </w:numPr>
        <w:spacing w:after="0" w:line="240" w:lineRule="auto"/>
        <w:jc w:val="both"/>
        <w:rPr>
          <w:sz w:val="23"/>
          <w:szCs w:val="23"/>
        </w:rPr>
      </w:pPr>
      <w:r>
        <w:rPr>
          <w:sz w:val="23"/>
          <w:szCs w:val="23"/>
        </w:rPr>
        <w:t>Специалист Администрации, ответственный за рассмотрение обращения заявителя, осуществляет подготовку проекта ответа в срок не более 10 рабочих дней со дня поступления к нему обращения</w:t>
      </w:r>
    </w:p>
    <w:p w:rsidR="00000C32" w:rsidRDefault="00000C32" w:rsidP="00000C32">
      <w:pPr>
        <w:numPr>
          <w:ilvl w:val="0"/>
          <w:numId w:val="7"/>
        </w:numPr>
        <w:spacing w:after="0" w:line="240" w:lineRule="auto"/>
        <w:jc w:val="both"/>
        <w:rPr>
          <w:sz w:val="23"/>
          <w:szCs w:val="23"/>
        </w:rPr>
      </w:pPr>
      <w:proofErr w:type="gramStart"/>
      <w:r>
        <w:rPr>
          <w:sz w:val="23"/>
          <w:szCs w:val="23"/>
        </w:rPr>
        <w:t>Ответ на письменное обращение заявителя подписывается главой Администрации, регистрируется в установленном общем порядке и направляется заявителю в соответствии с реквизитами почтового или электронного адресов, указанными в письменном обращении.</w:t>
      </w:r>
      <w:proofErr w:type="gramEnd"/>
    </w:p>
    <w:p w:rsidR="00000C32" w:rsidRDefault="00000C32" w:rsidP="00000C32">
      <w:pPr>
        <w:numPr>
          <w:ilvl w:val="0"/>
          <w:numId w:val="7"/>
        </w:numPr>
        <w:spacing w:after="0" w:line="240" w:lineRule="auto"/>
        <w:jc w:val="both"/>
        <w:rPr>
          <w:sz w:val="23"/>
          <w:szCs w:val="23"/>
        </w:rPr>
      </w:pPr>
      <w:r>
        <w:rPr>
          <w:sz w:val="23"/>
          <w:szCs w:val="23"/>
        </w:rPr>
        <w:t>Срок рассмотрения письменного обращения заявителя за получением информации не должен превышать 10 календарных дней со дня его регистрации.</w:t>
      </w:r>
    </w:p>
    <w:p w:rsidR="00000C32" w:rsidRDefault="00000C32" w:rsidP="00000C32">
      <w:pPr>
        <w:numPr>
          <w:ilvl w:val="0"/>
          <w:numId w:val="7"/>
        </w:numPr>
        <w:spacing w:after="0" w:line="240" w:lineRule="auto"/>
        <w:jc w:val="both"/>
        <w:rPr>
          <w:sz w:val="23"/>
          <w:szCs w:val="23"/>
        </w:rPr>
      </w:pPr>
      <w:r>
        <w:rPr>
          <w:sz w:val="23"/>
          <w:szCs w:val="23"/>
        </w:rPr>
        <w:t>Ответ заявителю по существу.</w:t>
      </w:r>
    </w:p>
    <w:p w:rsidR="00000C32" w:rsidRDefault="00000C32" w:rsidP="00000C32">
      <w:pPr>
        <w:numPr>
          <w:ilvl w:val="0"/>
          <w:numId w:val="7"/>
        </w:numPr>
        <w:spacing w:after="0" w:line="240" w:lineRule="auto"/>
        <w:jc w:val="both"/>
        <w:rPr>
          <w:sz w:val="23"/>
          <w:szCs w:val="23"/>
        </w:rPr>
      </w:pPr>
      <w:r>
        <w:rPr>
          <w:sz w:val="23"/>
          <w:szCs w:val="23"/>
        </w:rPr>
        <w:t>Окончание предоставления услуги.</w:t>
      </w:r>
    </w:p>
    <w:p w:rsidR="00DC48BF" w:rsidRDefault="00DC48BF" w:rsidP="00000C32">
      <w:pPr>
        <w:pStyle w:val="Default"/>
        <w:jc w:val="right"/>
        <w:rPr>
          <w:color w:val="auto"/>
          <w:sz w:val="23"/>
          <w:szCs w:val="23"/>
        </w:rPr>
      </w:pPr>
    </w:p>
    <w:p w:rsidR="00000C32" w:rsidRDefault="00000C32" w:rsidP="00000C32">
      <w:pPr>
        <w:pStyle w:val="Default"/>
        <w:jc w:val="right"/>
        <w:rPr>
          <w:color w:val="auto"/>
          <w:sz w:val="23"/>
          <w:szCs w:val="23"/>
        </w:rPr>
      </w:pPr>
      <w:r>
        <w:rPr>
          <w:color w:val="auto"/>
          <w:sz w:val="23"/>
          <w:szCs w:val="23"/>
        </w:rPr>
        <w:lastRenderedPageBreak/>
        <w:t xml:space="preserve">Приложение № 2 </w:t>
      </w:r>
    </w:p>
    <w:p w:rsidR="00000C32" w:rsidRDefault="00000C32" w:rsidP="00000C32">
      <w:pPr>
        <w:pStyle w:val="Default"/>
        <w:jc w:val="right"/>
        <w:rPr>
          <w:color w:val="auto"/>
          <w:sz w:val="23"/>
          <w:szCs w:val="23"/>
        </w:rPr>
      </w:pPr>
      <w:r>
        <w:rPr>
          <w:color w:val="auto"/>
          <w:sz w:val="23"/>
          <w:szCs w:val="23"/>
        </w:rPr>
        <w:t xml:space="preserve">к Административному регламенту по оказанию </w:t>
      </w:r>
    </w:p>
    <w:p w:rsidR="00000C32" w:rsidRDefault="00000C32" w:rsidP="00000C32">
      <w:pPr>
        <w:pStyle w:val="Default"/>
        <w:jc w:val="right"/>
        <w:rPr>
          <w:color w:val="auto"/>
          <w:sz w:val="23"/>
          <w:szCs w:val="23"/>
        </w:rPr>
      </w:pPr>
      <w:r>
        <w:rPr>
          <w:color w:val="auto"/>
          <w:sz w:val="23"/>
          <w:szCs w:val="23"/>
        </w:rPr>
        <w:t xml:space="preserve">муниципальной услуги </w:t>
      </w:r>
    </w:p>
    <w:p w:rsidR="00000C32" w:rsidRDefault="00000C32" w:rsidP="00000C32">
      <w:pPr>
        <w:pStyle w:val="Default"/>
        <w:jc w:val="right"/>
        <w:rPr>
          <w:color w:val="auto"/>
          <w:sz w:val="23"/>
          <w:szCs w:val="23"/>
        </w:rPr>
      </w:pPr>
      <w:r>
        <w:rPr>
          <w:color w:val="auto"/>
          <w:sz w:val="23"/>
          <w:szCs w:val="23"/>
        </w:rPr>
        <w:t xml:space="preserve">«Предоставление информации о порядке предоставления </w:t>
      </w:r>
    </w:p>
    <w:p w:rsidR="00000C32" w:rsidRDefault="00000C32" w:rsidP="00000C32">
      <w:pPr>
        <w:pStyle w:val="Default"/>
        <w:jc w:val="right"/>
        <w:rPr>
          <w:color w:val="auto"/>
          <w:sz w:val="23"/>
          <w:szCs w:val="23"/>
        </w:rPr>
      </w:pPr>
      <w:r>
        <w:rPr>
          <w:color w:val="auto"/>
          <w:sz w:val="23"/>
          <w:szCs w:val="23"/>
        </w:rPr>
        <w:t xml:space="preserve">жилищно-коммунальных услуг населению» </w:t>
      </w:r>
    </w:p>
    <w:p w:rsidR="00000C32" w:rsidRDefault="00000C32" w:rsidP="00000C32">
      <w:pPr>
        <w:pStyle w:val="Default"/>
        <w:jc w:val="right"/>
        <w:rPr>
          <w:color w:val="auto"/>
          <w:sz w:val="23"/>
          <w:szCs w:val="23"/>
        </w:rPr>
      </w:pPr>
    </w:p>
    <w:p w:rsidR="00000C32" w:rsidRDefault="00000C32" w:rsidP="00000C32">
      <w:pPr>
        <w:pStyle w:val="Default"/>
        <w:jc w:val="right"/>
        <w:rPr>
          <w:color w:val="auto"/>
          <w:sz w:val="23"/>
          <w:szCs w:val="23"/>
        </w:rPr>
      </w:pPr>
      <w:r>
        <w:rPr>
          <w:color w:val="auto"/>
          <w:sz w:val="23"/>
          <w:szCs w:val="23"/>
        </w:rPr>
        <w:t>Главе Очкуровского сельского поселения</w:t>
      </w:r>
    </w:p>
    <w:p w:rsidR="00000C32" w:rsidRDefault="00000C32" w:rsidP="00000C32">
      <w:pPr>
        <w:pStyle w:val="Default"/>
        <w:jc w:val="right"/>
        <w:rPr>
          <w:color w:val="auto"/>
          <w:sz w:val="23"/>
          <w:szCs w:val="23"/>
        </w:rPr>
      </w:pPr>
      <w:r>
        <w:rPr>
          <w:color w:val="auto"/>
          <w:sz w:val="23"/>
          <w:szCs w:val="23"/>
        </w:rPr>
        <w:t>Николаевского муниципального района</w:t>
      </w:r>
    </w:p>
    <w:p w:rsidR="00000C32" w:rsidRDefault="00000C32" w:rsidP="00000C32">
      <w:pPr>
        <w:pStyle w:val="Default"/>
        <w:jc w:val="right"/>
        <w:rPr>
          <w:color w:val="auto"/>
          <w:sz w:val="23"/>
          <w:szCs w:val="23"/>
        </w:rPr>
      </w:pPr>
      <w:r>
        <w:rPr>
          <w:color w:val="auto"/>
          <w:sz w:val="23"/>
          <w:szCs w:val="23"/>
        </w:rPr>
        <w:t>Волгоградской области</w:t>
      </w:r>
    </w:p>
    <w:p w:rsidR="00000C32" w:rsidRDefault="00000C32" w:rsidP="00000C32">
      <w:pPr>
        <w:pStyle w:val="Default"/>
        <w:jc w:val="right"/>
        <w:rPr>
          <w:color w:val="auto"/>
          <w:sz w:val="23"/>
          <w:szCs w:val="23"/>
        </w:rPr>
      </w:pPr>
      <w:r>
        <w:rPr>
          <w:color w:val="auto"/>
          <w:sz w:val="23"/>
          <w:szCs w:val="23"/>
        </w:rPr>
        <w:t xml:space="preserve">__________________________ </w:t>
      </w:r>
    </w:p>
    <w:p w:rsidR="00000C32" w:rsidRDefault="00000C32" w:rsidP="00000C32">
      <w:pPr>
        <w:pStyle w:val="Default"/>
        <w:jc w:val="right"/>
        <w:rPr>
          <w:color w:val="auto"/>
          <w:sz w:val="23"/>
          <w:szCs w:val="23"/>
        </w:rPr>
      </w:pPr>
      <w:r>
        <w:rPr>
          <w:color w:val="auto"/>
          <w:sz w:val="23"/>
          <w:szCs w:val="23"/>
        </w:rPr>
        <w:t xml:space="preserve">__________________________ </w:t>
      </w:r>
    </w:p>
    <w:p w:rsidR="00000C32" w:rsidRDefault="00000C32" w:rsidP="00000C32">
      <w:pPr>
        <w:pStyle w:val="Default"/>
        <w:jc w:val="right"/>
        <w:rPr>
          <w:color w:val="auto"/>
          <w:sz w:val="23"/>
          <w:szCs w:val="23"/>
        </w:rPr>
      </w:pPr>
      <w:r>
        <w:rPr>
          <w:color w:val="auto"/>
          <w:sz w:val="23"/>
          <w:szCs w:val="23"/>
        </w:rPr>
        <w:t xml:space="preserve">__________________________ </w:t>
      </w:r>
    </w:p>
    <w:p w:rsidR="00000C32" w:rsidRDefault="00000C32" w:rsidP="00000C32">
      <w:pPr>
        <w:pStyle w:val="Default"/>
        <w:jc w:val="right"/>
        <w:rPr>
          <w:color w:val="auto"/>
          <w:sz w:val="18"/>
          <w:szCs w:val="18"/>
        </w:rPr>
      </w:pPr>
      <w:r>
        <w:rPr>
          <w:color w:val="auto"/>
          <w:sz w:val="18"/>
          <w:szCs w:val="18"/>
        </w:rPr>
        <w:t>Ф.И.О. заявителя</w:t>
      </w:r>
      <w:r w:rsidR="005806F1">
        <w:rPr>
          <w:color w:val="auto"/>
          <w:sz w:val="18"/>
          <w:szCs w:val="18"/>
        </w:rPr>
        <w:t xml:space="preserve"> </w:t>
      </w:r>
      <w:r>
        <w:rPr>
          <w:color w:val="auto"/>
          <w:sz w:val="18"/>
          <w:szCs w:val="18"/>
        </w:rPr>
        <w:t>-</w:t>
      </w:r>
      <w:r w:rsidR="005806F1">
        <w:rPr>
          <w:color w:val="auto"/>
          <w:sz w:val="18"/>
          <w:szCs w:val="18"/>
        </w:rPr>
        <w:t xml:space="preserve"> </w:t>
      </w:r>
      <w:r>
        <w:rPr>
          <w:color w:val="auto"/>
          <w:sz w:val="18"/>
          <w:szCs w:val="18"/>
        </w:rPr>
        <w:t xml:space="preserve">физического лица </w:t>
      </w:r>
    </w:p>
    <w:p w:rsidR="00000C32" w:rsidRDefault="005806F1" w:rsidP="00000C32">
      <w:pPr>
        <w:pStyle w:val="Default"/>
        <w:jc w:val="right"/>
        <w:rPr>
          <w:color w:val="auto"/>
          <w:sz w:val="18"/>
          <w:szCs w:val="18"/>
        </w:rPr>
      </w:pPr>
      <w:r>
        <w:rPr>
          <w:color w:val="auto"/>
          <w:sz w:val="18"/>
          <w:szCs w:val="18"/>
        </w:rPr>
        <w:t>(</w:t>
      </w:r>
      <w:r w:rsidR="00000C32">
        <w:rPr>
          <w:color w:val="auto"/>
          <w:sz w:val="18"/>
          <w:szCs w:val="18"/>
        </w:rPr>
        <w:t>наименование юридического лица</w:t>
      </w:r>
      <w:r>
        <w:rPr>
          <w:color w:val="auto"/>
          <w:sz w:val="18"/>
          <w:szCs w:val="18"/>
        </w:rPr>
        <w:t>)</w:t>
      </w:r>
      <w:r w:rsidR="00000C32">
        <w:rPr>
          <w:color w:val="auto"/>
          <w:sz w:val="18"/>
          <w:szCs w:val="18"/>
        </w:rPr>
        <w:t xml:space="preserve">, адрес, </w:t>
      </w:r>
    </w:p>
    <w:p w:rsidR="00000C32" w:rsidRDefault="00000C32" w:rsidP="00000C32">
      <w:pPr>
        <w:pStyle w:val="Default"/>
        <w:jc w:val="right"/>
        <w:rPr>
          <w:color w:val="auto"/>
          <w:sz w:val="18"/>
          <w:szCs w:val="18"/>
        </w:rPr>
      </w:pPr>
      <w:r>
        <w:rPr>
          <w:color w:val="auto"/>
          <w:sz w:val="18"/>
          <w:szCs w:val="18"/>
        </w:rPr>
        <w:t xml:space="preserve">контактный телефон </w:t>
      </w:r>
    </w:p>
    <w:p w:rsidR="00000C32" w:rsidRDefault="00000C32" w:rsidP="00000C32">
      <w:pPr>
        <w:pStyle w:val="Default"/>
        <w:jc w:val="right"/>
        <w:rPr>
          <w:color w:val="auto"/>
          <w:sz w:val="18"/>
          <w:szCs w:val="18"/>
        </w:rPr>
      </w:pPr>
      <w:r>
        <w:rPr>
          <w:color w:val="auto"/>
          <w:sz w:val="18"/>
          <w:szCs w:val="18"/>
        </w:rPr>
        <w:t xml:space="preserve">сведения о доверенности (при наличии) </w:t>
      </w:r>
    </w:p>
    <w:p w:rsidR="00000C32" w:rsidRDefault="00000C32" w:rsidP="00000C32">
      <w:pPr>
        <w:pStyle w:val="Default"/>
        <w:jc w:val="center"/>
        <w:rPr>
          <w:color w:val="auto"/>
          <w:sz w:val="23"/>
          <w:szCs w:val="23"/>
        </w:rPr>
      </w:pPr>
    </w:p>
    <w:p w:rsidR="00000C32" w:rsidRDefault="00000C32" w:rsidP="00000C32">
      <w:pPr>
        <w:pStyle w:val="Default"/>
        <w:jc w:val="center"/>
        <w:rPr>
          <w:color w:val="auto"/>
          <w:sz w:val="23"/>
          <w:szCs w:val="23"/>
        </w:rPr>
      </w:pPr>
    </w:p>
    <w:p w:rsidR="00000C32" w:rsidRDefault="00000C32" w:rsidP="00000C32">
      <w:pPr>
        <w:pStyle w:val="Default"/>
        <w:jc w:val="center"/>
        <w:rPr>
          <w:color w:val="auto"/>
          <w:sz w:val="23"/>
          <w:szCs w:val="23"/>
        </w:rPr>
      </w:pPr>
    </w:p>
    <w:p w:rsidR="00000C32" w:rsidRDefault="00000C32" w:rsidP="00000C32">
      <w:pPr>
        <w:pStyle w:val="Default"/>
        <w:jc w:val="center"/>
        <w:rPr>
          <w:color w:val="auto"/>
          <w:sz w:val="23"/>
          <w:szCs w:val="23"/>
        </w:rPr>
      </w:pPr>
    </w:p>
    <w:p w:rsidR="00000C32" w:rsidRDefault="00000C32" w:rsidP="00000C32">
      <w:pPr>
        <w:pStyle w:val="Default"/>
        <w:jc w:val="center"/>
        <w:rPr>
          <w:color w:val="auto"/>
          <w:sz w:val="23"/>
          <w:szCs w:val="23"/>
        </w:rPr>
      </w:pPr>
      <w:r>
        <w:rPr>
          <w:color w:val="auto"/>
          <w:sz w:val="23"/>
          <w:szCs w:val="23"/>
        </w:rPr>
        <w:t>Заявление</w:t>
      </w:r>
    </w:p>
    <w:p w:rsidR="00000C32" w:rsidRDefault="00000C32" w:rsidP="00000C32">
      <w:pPr>
        <w:pStyle w:val="Default"/>
        <w:rPr>
          <w:color w:val="auto"/>
          <w:sz w:val="23"/>
          <w:szCs w:val="23"/>
        </w:rPr>
      </w:pPr>
      <w:r>
        <w:rPr>
          <w:color w:val="auto"/>
          <w:sz w:val="23"/>
          <w:szCs w:val="23"/>
        </w:rPr>
        <w:t xml:space="preserve">Прошу предоставить информацию </w:t>
      </w:r>
      <w:proofErr w:type="gramStart"/>
      <w:r>
        <w:rPr>
          <w:color w:val="auto"/>
          <w:sz w:val="23"/>
          <w:szCs w:val="23"/>
        </w:rPr>
        <w:t>об</w:t>
      </w:r>
      <w:proofErr w:type="gramEnd"/>
      <w:r>
        <w:rPr>
          <w:color w:val="auto"/>
          <w:sz w:val="23"/>
          <w:szCs w:val="23"/>
        </w:rPr>
        <w:t xml:space="preserve"> </w:t>
      </w:r>
      <w:r w:rsidR="005806F1">
        <w:rPr>
          <w:color w:val="auto"/>
          <w:sz w:val="23"/>
          <w:szCs w:val="23"/>
        </w:rPr>
        <w:t>_______________________________________________</w:t>
      </w:r>
    </w:p>
    <w:p w:rsidR="005806F1" w:rsidRDefault="005806F1" w:rsidP="00000C32">
      <w:pPr>
        <w:pStyle w:val="Default"/>
        <w:rPr>
          <w:color w:val="auto"/>
          <w:sz w:val="23"/>
          <w:szCs w:val="23"/>
        </w:rPr>
      </w:pPr>
      <w:r>
        <w:rPr>
          <w:color w:val="auto"/>
          <w:sz w:val="23"/>
          <w:szCs w:val="23"/>
        </w:rPr>
        <w:t>_________________________________________________________________________________</w:t>
      </w:r>
    </w:p>
    <w:p w:rsidR="005806F1" w:rsidRDefault="005806F1" w:rsidP="00000C32">
      <w:pPr>
        <w:pStyle w:val="Default"/>
        <w:rPr>
          <w:color w:val="auto"/>
          <w:sz w:val="23"/>
          <w:szCs w:val="23"/>
        </w:rPr>
      </w:pPr>
      <w:r>
        <w:rPr>
          <w:color w:val="auto"/>
          <w:sz w:val="23"/>
          <w:szCs w:val="23"/>
        </w:rPr>
        <w:t>_________________________________________________________________________________</w:t>
      </w:r>
    </w:p>
    <w:p w:rsidR="005806F1" w:rsidRDefault="005806F1" w:rsidP="00000C32">
      <w:pPr>
        <w:pStyle w:val="Default"/>
        <w:rPr>
          <w:color w:val="auto"/>
          <w:sz w:val="23"/>
          <w:szCs w:val="23"/>
        </w:rPr>
      </w:pPr>
    </w:p>
    <w:p w:rsidR="00000C32" w:rsidRDefault="00000C32" w:rsidP="00000C32">
      <w:pPr>
        <w:pStyle w:val="Default"/>
        <w:rPr>
          <w:color w:val="auto"/>
          <w:sz w:val="23"/>
          <w:szCs w:val="23"/>
        </w:rPr>
      </w:pPr>
    </w:p>
    <w:p w:rsidR="00000C32" w:rsidRDefault="00000C32" w:rsidP="00000C32">
      <w:pPr>
        <w:pStyle w:val="Default"/>
        <w:rPr>
          <w:color w:val="auto"/>
          <w:sz w:val="23"/>
          <w:szCs w:val="23"/>
        </w:rPr>
      </w:pPr>
      <w:r>
        <w:rPr>
          <w:color w:val="auto"/>
          <w:sz w:val="23"/>
          <w:szCs w:val="23"/>
        </w:rPr>
        <w:t>Информацию следует (</w:t>
      </w:r>
      <w:proofErr w:type="gramStart"/>
      <w:r>
        <w:rPr>
          <w:color w:val="auto"/>
          <w:sz w:val="23"/>
          <w:szCs w:val="23"/>
        </w:rPr>
        <w:t>нужное</w:t>
      </w:r>
      <w:proofErr w:type="gramEnd"/>
      <w:r>
        <w:rPr>
          <w:color w:val="auto"/>
          <w:sz w:val="23"/>
          <w:szCs w:val="23"/>
        </w:rPr>
        <w:t xml:space="preserve"> подчеркнуть): </w:t>
      </w:r>
    </w:p>
    <w:p w:rsidR="00000C32" w:rsidRDefault="00000C32" w:rsidP="00000C32">
      <w:pPr>
        <w:pStyle w:val="Default"/>
        <w:rPr>
          <w:color w:val="auto"/>
          <w:sz w:val="23"/>
          <w:szCs w:val="23"/>
        </w:rPr>
      </w:pPr>
      <w:r>
        <w:rPr>
          <w:color w:val="auto"/>
          <w:sz w:val="23"/>
          <w:szCs w:val="23"/>
        </w:rPr>
        <w:t xml:space="preserve">выдать на руки, отправить по почте, электронной почте по адресу:______________________________ </w:t>
      </w:r>
    </w:p>
    <w:p w:rsidR="00000C32" w:rsidRDefault="00000C32" w:rsidP="00000C32">
      <w:pPr>
        <w:pStyle w:val="Default"/>
        <w:rPr>
          <w:color w:val="auto"/>
          <w:sz w:val="23"/>
          <w:szCs w:val="23"/>
        </w:rPr>
      </w:pPr>
      <w:r>
        <w:rPr>
          <w:color w:val="auto"/>
          <w:sz w:val="23"/>
          <w:szCs w:val="23"/>
        </w:rPr>
        <w:t xml:space="preserve">выдать через личный кабинет Портала государственных и муниципальных услуг </w:t>
      </w:r>
    </w:p>
    <w:p w:rsidR="00000C32" w:rsidRDefault="00000C32" w:rsidP="00000C32">
      <w:pPr>
        <w:pStyle w:val="Default"/>
        <w:rPr>
          <w:color w:val="auto"/>
          <w:sz w:val="23"/>
          <w:szCs w:val="23"/>
        </w:rPr>
      </w:pPr>
    </w:p>
    <w:p w:rsidR="00000C32" w:rsidRDefault="00000C32" w:rsidP="00000C32">
      <w:pPr>
        <w:pStyle w:val="Default"/>
        <w:rPr>
          <w:color w:val="auto"/>
          <w:sz w:val="23"/>
          <w:szCs w:val="23"/>
        </w:rPr>
      </w:pPr>
    </w:p>
    <w:p w:rsidR="00000C32" w:rsidRDefault="00000C32" w:rsidP="00000C32">
      <w:pPr>
        <w:pStyle w:val="Default"/>
        <w:rPr>
          <w:color w:val="auto"/>
          <w:sz w:val="23"/>
          <w:szCs w:val="23"/>
        </w:rPr>
      </w:pPr>
    </w:p>
    <w:p w:rsidR="00000C32" w:rsidRDefault="00000C32" w:rsidP="00000C32">
      <w:pPr>
        <w:pStyle w:val="Default"/>
        <w:rPr>
          <w:color w:val="auto"/>
          <w:sz w:val="23"/>
          <w:szCs w:val="23"/>
        </w:rPr>
      </w:pPr>
    </w:p>
    <w:p w:rsidR="00000C32" w:rsidRDefault="00000C32" w:rsidP="00000C32">
      <w:pPr>
        <w:pStyle w:val="Default"/>
        <w:rPr>
          <w:color w:val="auto"/>
          <w:sz w:val="23"/>
          <w:szCs w:val="23"/>
        </w:rPr>
      </w:pPr>
    </w:p>
    <w:p w:rsidR="00000C32" w:rsidRDefault="00000C32" w:rsidP="00000C32">
      <w:pPr>
        <w:pStyle w:val="Default"/>
        <w:ind w:left="5664"/>
        <w:rPr>
          <w:color w:val="auto"/>
          <w:sz w:val="23"/>
          <w:szCs w:val="23"/>
        </w:rPr>
      </w:pPr>
      <w:r>
        <w:rPr>
          <w:color w:val="auto"/>
          <w:sz w:val="23"/>
          <w:szCs w:val="23"/>
        </w:rPr>
        <w:t>_____________________________________</w:t>
      </w:r>
    </w:p>
    <w:p w:rsidR="00000C32" w:rsidRDefault="00000C32" w:rsidP="00000C32">
      <w:pPr>
        <w:pStyle w:val="Default"/>
        <w:ind w:left="4956" w:firstLine="708"/>
        <w:rPr>
          <w:color w:val="auto"/>
          <w:sz w:val="23"/>
          <w:szCs w:val="23"/>
        </w:rPr>
      </w:pPr>
      <w:proofErr w:type="gramStart"/>
      <w:r>
        <w:rPr>
          <w:color w:val="auto"/>
          <w:sz w:val="23"/>
          <w:szCs w:val="23"/>
        </w:rPr>
        <w:t xml:space="preserve">(подпись физического лица, </w:t>
      </w:r>
      <w:proofErr w:type="gramEnd"/>
    </w:p>
    <w:p w:rsidR="00000C32" w:rsidRDefault="00000C32" w:rsidP="00000C32">
      <w:pPr>
        <w:pStyle w:val="Default"/>
        <w:ind w:left="5664"/>
        <w:rPr>
          <w:color w:val="auto"/>
          <w:sz w:val="23"/>
          <w:szCs w:val="23"/>
        </w:rPr>
      </w:pPr>
      <w:r>
        <w:rPr>
          <w:color w:val="auto"/>
          <w:sz w:val="23"/>
          <w:szCs w:val="23"/>
        </w:rPr>
        <w:t xml:space="preserve">подпись представителя юридического лица) </w:t>
      </w:r>
    </w:p>
    <w:p w:rsidR="00000C32" w:rsidRDefault="00000C32" w:rsidP="00000C32">
      <w:pPr>
        <w:rPr>
          <w:sz w:val="23"/>
          <w:szCs w:val="23"/>
        </w:rPr>
      </w:pPr>
    </w:p>
    <w:p w:rsidR="00000C32" w:rsidRDefault="00000C32" w:rsidP="00000C32">
      <w:pPr>
        <w:rPr>
          <w:sz w:val="23"/>
          <w:szCs w:val="23"/>
        </w:rPr>
      </w:pPr>
    </w:p>
    <w:p w:rsidR="005806F1" w:rsidRDefault="00000C32" w:rsidP="00000C32">
      <w:pPr>
        <w:ind w:left="4248"/>
        <w:rPr>
          <w:sz w:val="23"/>
          <w:szCs w:val="23"/>
        </w:rPr>
      </w:pPr>
      <w:r>
        <w:rPr>
          <w:sz w:val="23"/>
          <w:szCs w:val="23"/>
        </w:rPr>
        <w:t xml:space="preserve">Дата подачи заявления </w:t>
      </w:r>
    </w:p>
    <w:p w:rsidR="00000C32" w:rsidRDefault="00000C32" w:rsidP="00000C32">
      <w:pPr>
        <w:ind w:left="4248"/>
        <w:rPr>
          <w:sz w:val="23"/>
          <w:szCs w:val="23"/>
        </w:rPr>
      </w:pPr>
      <w:r>
        <w:rPr>
          <w:sz w:val="23"/>
          <w:szCs w:val="23"/>
        </w:rPr>
        <w:t>«_____» _____________20___ г</w:t>
      </w:r>
    </w:p>
    <w:p w:rsidR="00000C32" w:rsidRDefault="00000C32" w:rsidP="00000C32">
      <w:pPr>
        <w:rPr>
          <w:sz w:val="23"/>
          <w:szCs w:val="23"/>
        </w:rPr>
      </w:pPr>
    </w:p>
    <w:p w:rsidR="00000C32" w:rsidRDefault="00000C32" w:rsidP="00000C32">
      <w:pPr>
        <w:pStyle w:val="Default"/>
      </w:pPr>
      <w:r>
        <w:br w:type="page"/>
      </w: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5806F1" w:rsidRDefault="005806F1" w:rsidP="005806F1">
      <w:pPr>
        <w:pStyle w:val="Default"/>
        <w:jc w:val="right"/>
        <w:rPr>
          <w:color w:val="auto"/>
          <w:sz w:val="23"/>
          <w:szCs w:val="23"/>
        </w:rPr>
      </w:pPr>
      <w:r>
        <w:rPr>
          <w:color w:val="auto"/>
          <w:sz w:val="23"/>
          <w:szCs w:val="23"/>
        </w:rPr>
        <w:t xml:space="preserve">Приложение № 3 </w:t>
      </w:r>
    </w:p>
    <w:p w:rsidR="005806F1" w:rsidRDefault="005806F1" w:rsidP="005806F1">
      <w:pPr>
        <w:pStyle w:val="Default"/>
        <w:jc w:val="right"/>
        <w:rPr>
          <w:color w:val="auto"/>
          <w:sz w:val="23"/>
          <w:szCs w:val="23"/>
        </w:rPr>
      </w:pPr>
      <w:r>
        <w:rPr>
          <w:color w:val="auto"/>
          <w:sz w:val="23"/>
          <w:szCs w:val="23"/>
        </w:rPr>
        <w:t xml:space="preserve">к Административному регламенту по оказанию </w:t>
      </w:r>
    </w:p>
    <w:p w:rsidR="005806F1" w:rsidRDefault="005806F1" w:rsidP="005806F1">
      <w:pPr>
        <w:pStyle w:val="Default"/>
        <w:jc w:val="right"/>
        <w:rPr>
          <w:color w:val="auto"/>
          <w:sz w:val="23"/>
          <w:szCs w:val="23"/>
        </w:rPr>
      </w:pPr>
      <w:r>
        <w:rPr>
          <w:color w:val="auto"/>
          <w:sz w:val="23"/>
          <w:szCs w:val="23"/>
        </w:rPr>
        <w:t xml:space="preserve">муниципальной услуги </w:t>
      </w:r>
    </w:p>
    <w:p w:rsidR="005806F1" w:rsidRDefault="005806F1" w:rsidP="005806F1">
      <w:pPr>
        <w:pStyle w:val="Default"/>
        <w:jc w:val="right"/>
        <w:rPr>
          <w:color w:val="auto"/>
          <w:sz w:val="23"/>
          <w:szCs w:val="23"/>
        </w:rPr>
      </w:pPr>
      <w:r>
        <w:rPr>
          <w:color w:val="auto"/>
          <w:sz w:val="23"/>
          <w:szCs w:val="23"/>
        </w:rPr>
        <w:t xml:space="preserve">«Предоставление информации о порядке предоставления </w:t>
      </w:r>
    </w:p>
    <w:p w:rsidR="00F45057" w:rsidRPr="005806F1" w:rsidRDefault="005806F1" w:rsidP="005806F1">
      <w:pPr>
        <w:pStyle w:val="Default"/>
        <w:jc w:val="right"/>
        <w:rPr>
          <w:color w:val="auto"/>
          <w:sz w:val="23"/>
          <w:szCs w:val="23"/>
        </w:rPr>
      </w:pPr>
      <w:r>
        <w:rPr>
          <w:color w:val="auto"/>
          <w:sz w:val="23"/>
          <w:szCs w:val="23"/>
        </w:rPr>
        <w:t>жилищно-коммунальных услуг населению»</w:t>
      </w:r>
    </w:p>
    <w:p w:rsidR="005806F1" w:rsidRPr="005806F1" w:rsidRDefault="005806F1" w:rsidP="005806F1">
      <w:pPr>
        <w:pStyle w:val="Default"/>
        <w:jc w:val="right"/>
        <w:rPr>
          <w:color w:val="auto"/>
          <w:sz w:val="23"/>
          <w:szCs w:val="23"/>
        </w:rPr>
      </w:pPr>
    </w:p>
    <w:p w:rsidR="00F45057" w:rsidRPr="0010632D" w:rsidRDefault="00F45057" w:rsidP="00F45057">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лица)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следующими должностными лицами (специалистами)</w:t>
      </w:r>
      <w:proofErr w:type="gramStart"/>
      <w:r w:rsidRPr="0010632D">
        <w:rPr>
          <w:rFonts w:ascii="Times New Roman" w:eastAsia="Times New Roman" w:hAnsi="Times New Roman" w:cs="Times New Roman"/>
          <w:sz w:val="23"/>
          <w:szCs w:val="23"/>
        </w:rPr>
        <w:t xml:space="preserve"> :</w:t>
      </w:r>
      <w:proofErr w:type="gramEnd"/>
      <w:r w:rsidRPr="0010632D">
        <w:rPr>
          <w:rFonts w:ascii="Times New Roman" w:eastAsia="Times New Roman" w:hAnsi="Times New Roman" w:cs="Times New Roman"/>
          <w:sz w:val="23"/>
          <w:szCs w:val="23"/>
        </w:rPr>
        <w:t xml:space="preserve"> 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F45057" w:rsidRPr="0010632D" w:rsidRDefault="00F45057" w:rsidP="00F45057">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color w:val="000000"/>
          <w:sz w:val="24"/>
          <w:szCs w:val="24"/>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F45057" w:rsidRPr="0010632D" w:rsidRDefault="00F45057" w:rsidP="00F45057">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F45057" w:rsidRDefault="00F45057" w:rsidP="00F45057">
      <w:pPr>
        <w:autoSpaceDE w:val="0"/>
        <w:autoSpaceDN w:val="0"/>
        <w:adjustRightInd w:val="0"/>
        <w:spacing w:after="0" w:line="240" w:lineRule="auto"/>
        <w:rPr>
          <w:rFonts w:ascii="Times New Roman" w:eastAsia="Times New Roman" w:hAnsi="Times New Roman" w:cs="Times New Roman"/>
          <w:sz w:val="24"/>
          <w:szCs w:val="24"/>
        </w:rPr>
      </w:pPr>
      <w:r w:rsidRPr="0010632D">
        <w:rPr>
          <w:rFonts w:ascii="Times New Roman" w:eastAsia="Times New Roman" w:hAnsi="Times New Roman" w:cs="Times New Roman"/>
          <w:sz w:val="23"/>
          <w:szCs w:val="23"/>
        </w:rPr>
        <w:t xml:space="preserve">( (подпись) </w:t>
      </w:r>
      <w:r w:rsidRPr="0010632D">
        <w:rPr>
          <w:rFonts w:ascii="Times New Roman" w:eastAsia="Times New Roman" w:hAnsi="Times New Roman" w:cs="Times New Roman"/>
          <w:sz w:val="24"/>
          <w:szCs w:val="24"/>
        </w:rPr>
        <w:t xml:space="preserve">лица,  Ф.И.О.) </w:t>
      </w:r>
    </w:p>
    <w:p w:rsidR="00F45057" w:rsidRPr="00314927" w:rsidRDefault="00F45057" w:rsidP="00314927">
      <w:pPr>
        <w:widowControl w:val="0"/>
        <w:autoSpaceDE w:val="0"/>
        <w:autoSpaceDN w:val="0"/>
        <w:adjustRightInd w:val="0"/>
        <w:spacing w:after="0" w:line="240" w:lineRule="auto"/>
        <w:jc w:val="right"/>
        <w:rPr>
          <w:rFonts w:ascii="Times New Roman" w:hAnsi="Times New Roman" w:cs="Times New Roman"/>
          <w:sz w:val="28"/>
          <w:szCs w:val="28"/>
        </w:rPr>
      </w:pPr>
    </w:p>
    <w:sectPr w:rsidR="00F45057" w:rsidRPr="00314927" w:rsidSect="00B67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8E52DC"/>
    <w:multiLevelType w:val="hybridMultilevel"/>
    <w:tmpl w:val="D9AC23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576A28"/>
    <w:multiLevelType w:val="multilevel"/>
    <w:tmpl w:val="7F22CF5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E2A4ACE"/>
    <w:multiLevelType w:val="hybridMultilevel"/>
    <w:tmpl w:val="FD1A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4B140E"/>
    <w:multiLevelType w:val="hybridMultilevel"/>
    <w:tmpl w:val="0F4AC6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00C32"/>
    <w:rsid w:val="00003972"/>
    <w:rsid w:val="00013F7B"/>
    <w:rsid w:val="0007752F"/>
    <w:rsid w:val="00163473"/>
    <w:rsid w:val="001654A6"/>
    <w:rsid w:val="001916D1"/>
    <w:rsid w:val="001B4393"/>
    <w:rsid w:val="00242CBC"/>
    <w:rsid w:val="00254724"/>
    <w:rsid w:val="0029114F"/>
    <w:rsid w:val="00314927"/>
    <w:rsid w:val="0037690F"/>
    <w:rsid w:val="003A408F"/>
    <w:rsid w:val="003D76DB"/>
    <w:rsid w:val="005806F1"/>
    <w:rsid w:val="00732EE3"/>
    <w:rsid w:val="0084548B"/>
    <w:rsid w:val="008A36F6"/>
    <w:rsid w:val="008C46F2"/>
    <w:rsid w:val="008D2448"/>
    <w:rsid w:val="009112FA"/>
    <w:rsid w:val="009F02D8"/>
    <w:rsid w:val="00A3792E"/>
    <w:rsid w:val="00B12439"/>
    <w:rsid w:val="00B1311B"/>
    <w:rsid w:val="00B673A5"/>
    <w:rsid w:val="00C7608D"/>
    <w:rsid w:val="00D17DB5"/>
    <w:rsid w:val="00D33696"/>
    <w:rsid w:val="00D34EFE"/>
    <w:rsid w:val="00D941DA"/>
    <w:rsid w:val="00DA71CA"/>
    <w:rsid w:val="00DC48BF"/>
    <w:rsid w:val="00DC54B6"/>
    <w:rsid w:val="00E652FE"/>
    <w:rsid w:val="00E81E75"/>
    <w:rsid w:val="00EB32F8"/>
    <w:rsid w:val="00EC2518"/>
    <w:rsid w:val="00EE265E"/>
    <w:rsid w:val="00F45057"/>
    <w:rsid w:val="00F47B51"/>
    <w:rsid w:val="00F57166"/>
    <w:rsid w:val="00FE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9114F"/>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adm.ru" TargetMode="External"/><Relationship Id="rId3" Type="http://schemas.openxmlformats.org/officeDocument/2006/relationships/styles" Target="styles.xml"/><Relationship Id="rId7" Type="http://schemas.openxmlformats.org/officeDocument/2006/relationships/hyperlink" Target="http://www.ochkurowka.ucoz.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chkurowka@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ochkurowka@yandex.ru" TargetMode="External"/><Relationship Id="rId4" Type="http://schemas.openxmlformats.org/officeDocument/2006/relationships/settings" Target="settings.xml"/><Relationship Id="rId9" Type="http://schemas.openxmlformats.org/officeDocument/2006/relationships/hyperlink" Target="http://www.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EB7-25DC-4EFC-8031-897D9931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2012-05-31T07:16:00Z</cp:lastPrinted>
  <dcterms:created xsi:type="dcterms:W3CDTF">2014-07-08T10:13:00Z</dcterms:created>
  <dcterms:modified xsi:type="dcterms:W3CDTF">2014-07-08T10:13:00Z</dcterms:modified>
</cp:coreProperties>
</file>