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ОБЗОР ПРАКТИКИ ОСУЩЕСТВЛЕНИЯ ВИДА МУНИЦИПАЛЬНОГО КОНТРОЛЯ</w:t>
      </w:r>
    </w:p>
    <w:p w:rsidR="00252E1B" w:rsidRPr="00252E1B" w:rsidRDefault="0060379F" w:rsidP="00252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         2021</w:t>
      </w:r>
      <w:bookmarkStart w:id="0" w:name="_GoBack"/>
      <w:bookmarkEnd w:id="0"/>
      <w:r w:rsidR="00252E1B" w:rsidRPr="00252E1B">
        <w:rPr>
          <w:rFonts w:ascii="Times New Roman" w:hAnsi="Times New Roman" w:cs="Times New Roman"/>
          <w:sz w:val="24"/>
          <w:szCs w:val="24"/>
        </w:rPr>
        <w:t xml:space="preserve">             год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866C4" w:rsidRDefault="00252E1B" w:rsidP="002866C4">
      <w:pPr>
        <w:jc w:val="both"/>
        <w:rPr>
          <w:rFonts w:ascii="Times New Roman" w:hAnsi="Times New Roman" w:cs="Times New Roman"/>
          <w:sz w:val="24"/>
          <w:szCs w:val="24"/>
        </w:rPr>
      </w:pPr>
      <w:r w:rsidRPr="002866C4">
        <w:rPr>
          <w:rFonts w:ascii="Times New Roman" w:hAnsi="Times New Roman" w:cs="Times New Roman"/>
          <w:sz w:val="24"/>
          <w:szCs w:val="24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депутатов </w:t>
      </w:r>
      <w:proofErr w:type="spellStart"/>
      <w:r w:rsidRPr="002866C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Pr="002866C4">
        <w:rPr>
          <w:rFonts w:ascii="Times New Roman" w:hAnsi="Times New Roman" w:cs="Times New Roman"/>
          <w:sz w:val="24"/>
          <w:szCs w:val="24"/>
        </w:rPr>
        <w:t xml:space="preserve"> сельского поселения от 26.07.2021 № 63/77 «Об утверждении Положения о муниципальном контроле в сфере благоустройства в </w:t>
      </w:r>
      <w:proofErr w:type="spellStart"/>
      <w:r w:rsidRPr="002866C4">
        <w:rPr>
          <w:rFonts w:ascii="Times New Roman" w:hAnsi="Times New Roman" w:cs="Times New Roman"/>
          <w:sz w:val="24"/>
          <w:szCs w:val="24"/>
        </w:rPr>
        <w:t>Очкуровском</w:t>
      </w:r>
      <w:proofErr w:type="spellEnd"/>
      <w:r w:rsidRPr="002866C4">
        <w:rPr>
          <w:rFonts w:ascii="Times New Roman" w:hAnsi="Times New Roman" w:cs="Times New Roman"/>
          <w:sz w:val="24"/>
          <w:szCs w:val="24"/>
        </w:rPr>
        <w:t xml:space="preserve"> сельском поселении Николаевского муниципального района Волгоградской области», Постановлением №62 от 03.12.2021 г. 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2866C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Pr="002866C4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на 2022 год, постановлением</w:t>
      </w:r>
      <w:r w:rsidR="000F3291" w:rsidRPr="002866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F3291" w:rsidRPr="002866C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0F3291" w:rsidRPr="002866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866C4">
        <w:rPr>
          <w:rFonts w:ascii="Times New Roman" w:hAnsi="Times New Roman" w:cs="Times New Roman"/>
          <w:sz w:val="24"/>
          <w:szCs w:val="24"/>
        </w:rPr>
        <w:t xml:space="preserve"> от 10.12.2021 № 66 «Об утверждении перечня объектов в сфере благоустройства, расположенных на территории </w:t>
      </w:r>
      <w:proofErr w:type="spellStart"/>
      <w:r w:rsidRPr="002866C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Pr="002866C4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области, которым присвоены категории риска»,</w:t>
      </w:r>
      <w:r w:rsidR="000F3291" w:rsidRPr="002866C4">
        <w:rPr>
          <w:rFonts w:ascii="Times New Roman" w:hAnsi="Times New Roman" w:cs="Times New Roman"/>
          <w:sz w:val="24"/>
          <w:szCs w:val="24"/>
        </w:rPr>
        <w:t xml:space="preserve"> </w:t>
      </w:r>
      <w:r w:rsidR="002866C4" w:rsidRPr="002866C4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2866C4" w:rsidRPr="002866C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2866C4" w:rsidRPr="002866C4">
        <w:rPr>
          <w:rFonts w:ascii="Times New Roman" w:hAnsi="Times New Roman" w:cs="Times New Roman"/>
          <w:sz w:val="24"/>
          <w:szCs w:val="24"/>
        </w:rPr>
        <w:t xml:space="preserve"> сельского поселения от 16.07.2021 № 62/76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="002866C4" w:rsidRPr="002866C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866C4" w:rsidRPr="002866C4">
        <w:rPr>
          <w:rFonts w:ascii="Times New Roman" w:hAnsi="Times New Roman" w:cs="Times New Roman"/>
          <w:sz w:val="24"/>
          <w:szCs w:val="24"/>
        </w:rPr>
        <w:t xml:space="preserve"> границах населенных пунктов </w:t>
      </w:r>
      <w:proofErr w:type="spellStart"/>
      <w:r w:rsidR="002866C4" w:rsidRPr="002866C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2866C4" w:rsidRPr="002866C4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района», п</w:t>
      </w:r>
      <w:r w:rsidR="000F3291" w:rsidRPr="002866C4">
        <w:rPr>
          <w:rFonts w:ascii="Times New Roman" w:hAnsi="Times New Roman" w:cs="Times New Roman"/>
          <w:sz w:val="24"/>
          <w:szCs w:val="24"/>
        </w:rPr>
        <w:t>остановление</w:t>
      </w:r>
      <w:r w:rsidR="002866C4" w:rsidRPr="002866C4">
        <w:rPr>
          <w:rFonts w:ascii="Times New Roman" w:hAnsi="Times New Roman" w:cs="Times New Roman"/>
          <w:sz w:val="24"/>
          <w:szCs w:val="24"/>
        </w:rPr>
        <w:t xml:space="preserve">м администрации </w:t>
      </w:r>
      <w:proofErr w:type="spellStart"/>
      <w:r w:rsidR="002866C4" w:rsidRPr="002866C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2866C4" w:rsidRPr="002866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F3291" w:rsidRPr="002866C4">
        <w:rPr>
          <w:rFonts w:ascii="Times New Roman" w:hAnsi="Times New Roman" w:cs="Times New Roman"/>
          <w:sz w:val="24"/>
          <w:szCs w:val="24"/>
        </w:rPr>
        <w:t xml:space="preserve"> от 03.12.2021 г.</w:t>
      </w:r>
      <w:r w:rsidR="002866C4" w:rsidRPr="002866C4">
        <w:rPr>
          <w:rFonts w:ascii="Times New Roman" w:hAnsi="Times New Roman" w:cs="Times New Roman"/>
          <w:sz w:val="24"/>
          <w:szCs w:val="24"/>
        </w:rPr>
        <w:t xml:space="preserve"> № 63</w:t>
      </w:r>
      <w:r w:rsidR="000F3291" w:rsidRPr="002866C4">
        <w:rPr>
          <w:rFonts w:ascii="Times New Roman" w:hAnsi="Times New Roman" w:cs="Times New Roman"/>
          <w:sz w:val="24"/>
          <w:szCs w:val="24"/>
        </w:rPr>
        <w:t xml:space="preserve"> </w:t>
      </w:r>
      <w:r w:rsidR="002866C4" w:rsidRPr="002866C4">
        <w:rPr>
          <w:rFonts w:ascii="Times New Roman" w:hAnsi="Times New Roman" w:cs="Times New Roman"/>
          <w:sz w:val="24"/>
          <w:szCs w:val="24"/>
        </w:rPr>
        <w:t>«</w:t>
      </w:r>
      <w:r w:rsidR="000F3291" w:rsidRPr="002866C4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0F3291" w:rsidRPr="002866C4">
        <w:rPr>
          <w:rFonts w:ascii="Times New Roman" w:hAnsi="Times New Roman" w:cs="Times New Roman"/>
          <w:sz w:val="24"/>
          <w:szCs w:val="24"/>
        </w:rPr>
        <w:t>Очкуровском</w:t>
      </w:r>
      <w:proofErr w:type="spellEnd"/>
      <w:r w:rsidR="000F3291" w:rsidRPr="002866C4">
        <w:rPr>
          <w:rFonts w:ascii="Times New Roman" w:hAnsi="Times New Roman" w:cs="Times New Roman"/>
          <w:sz w:val="24"/>
          <w:szCs w:val="24"/>
        </w:rPr>
        <w:t xml:space="preserve"> сельском поселении Николаевского муниципального района на 2022 год</w:t>
      </w:r>
      <w:r w:rsidR="006D4EFB">
        <w:rPr>
          <w:rFonts w:ascii="Times New Roman" w:hAnsi="Times New Roman" w:cs="Times New Roman"/>
          <w:sz w:val="24"/>
          <w:szCs w:val="24"/>
        </w:rPr>
        <w:t xml:space="preserve">, </w:t>
      </w:r>
      <w:r w:rsidR="000F3291" w:rsidRPr="002866C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="000F3291" w:rsidRPr="002866C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0F3291" w:rsidRPr="002866C4">
        <w:rPr>
          <w:rFonts w:ascii="Times New Roman" w:hAnsi="Times New Roman" w:cs="Times New Roman"/>
          <w:sz w:val="24"/>
          <w:szCs w:val="24"/>
        </w:rPr>
        <w:t xml:space="preserve"> сельского поселения  от 10.12.2021 № 65 </w:t>
      </w:r>
      <w:r w:rsidRPr="002866C4">
        <w:rPr>
          <w:rFonts w:ascii="Times New Roman" w:hAnsi="Times New Roman" w:cs="Times New Roman"/>
          <w:sz w:val="24"/>
          <w:szCs w:val="24"/>
        </w:rPr>
        <w:t xml:space="preserve"> </w:t>
      </w:r>
      <w:r w:rsidR="000F3291" w:rsidRPr="002866C4">
        <w:rPr>
          <w:rFonts w:ascii="Times New Roman" w:hAnsi="Times New Roman" w:cs="Times New Roman"/>
          <w:sz w:val="24"/>
          <w:szCs w:val="24"/>
        </w:rPr>
        <w:t xml:space="preserve">«Об утверждении перечня объектов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0F3291" w:rsidRPr="002866C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0F3291" w:rsidRPr="002866C4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области, которым присвоены категории риска»</w:t>
      </w:r>
      <w:r w:rsidR="00562544">
        <w:rPr>
          <w:rFonts w:ascii="Times New Roman" w:hAnsi="Times New Roman" w:cs="Times New Roman"/>
          <w:sz w:val="24"/>
          <w:szCs w:val="24"/>
        </w:rPr>
        <w:t>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Обзор практики </w:t>
      </w:r>
      <w:proofErr w:type="spellStart"/>
      <w:r w:rsidR="008E277A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8E277A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252E1B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за соблюдением требований, установленных муниципальными правовыми актами,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Целями практики осуществления муниципального контроля за соблюдением требований, установленных </w:t>
      </w:r>
      <w:r w:rsidR="001F3733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252E1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F3733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1F3733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</w:t>
      </w:r>
      <w:proofErr w:type="gramStart"/>
      <w:r w:rsidR="001F373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52E1B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252E1B">
        <w:rPr>
          <w:rFonts w:ascii="Times New Roman" w:hAnsi="Times New Roman" w:cs="Times New Roman"/>
          <w:sz w:val="24"/>
          <w:szCs w:val="24"/>
        </w:rPr>
        <w:t>: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- обеспечение единства практики применения органами муниципального контроля нормативных правовых актов </w:t>
      </w:r>
      <w:r w:rsidR="001F37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F3733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1F37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52E1B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контроля за соблюдением требований, установленных </w:t>
      </w:r>
      <w:r w:rsidR="00562544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252E1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562544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 w:rsidRPr="00252E1B">
        <w:rPr>
          <w:rFonts w:ascii="Times New Roman" w:hAnsi="Times New Roman" w:cs="Times New Roman"/>
          <w:sz w:val="24"/>
          <w:szCs w:val="24"/>
        </w:rPr>
        <w:t>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за соблюдением требований, установленных </w:t>
      </w:r>
      <w:r w:rsidR="00562544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252E1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544" w:rsidRPr="00562544">
        <w:rPr>
          <w:rFonts w:ascii="Times New Roman" w:hAnsi="Times New Roman" w:cs="Times New Roman"/>
          <w:sz w:val="24"/>
          <w:szCs w:val="24"/>
        </w:rPr>
        <w:t>сельского поселения Николаевского муниципального района</w:t>
      </w:r>
      <w:proofErr w:type="gram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</w:t>
      </w:r>
      <w:r w:rsidRPr="00252E1B">
        <w:rPr>
          <w:rFonts w:ascii="Times New Roman" w:hAnsi="Times New Roman" w:cs="Times New Roman"/>
          <w:sz w:val="24"/>
          <w:szCs w:val="24"/>
        </w:rPr>
        <w:t>являются: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законами, а также муниципальными правовыми актами;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Раздел 2. Состояние нормативно-правового регулирования в соответствующей сфере деятельности</w:t>
      </w:r>
    </w:p>
    <w:p w:rsidR="00562544" w:rsidRDefault="00562544" w:rsidP="00562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</w:t>
      </w:r>
    </w:p>
    <w:p w:rsidR="00562544" w:rsidRDefault="00562544" w:rsidP="00562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2544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proofErr w:type="spellStart"/>
      <w:r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Pr="00562544">
        <w:rPr>
          <w:rFonts w:ascii="Times New Roman" w:hAnsi="Times New Roman" w:cs="Times New Roman"/>
          <w:sz w:val="24"/>
          <w:szCs w:val="24"/>
        </w:rPr>
        <w:t xml:space="preserve"> сельского поселения от 26.07.2021 № 63/77 «Об утверждении Положения о муниципальном контроле в сфере благоустройства в </w:t>
      </w:r>
      <w:proofErr w:type="spellStart"/>
      <w:r w:rsidRPr="00562544">
        <w:rPr>
          <w:rFonts w:ascii="Times New Roman" w:hAnsi="Times New Roman" w:cs="Times New Roman"/>
          <w:sz w:val="24"/>
          <w:szCs w:val="24"/>
        </w:rPr>
        <w:t>Очкуровском</w:t>
      </w:r>
      <w:proofErr w:type="spellEnd"/>
      <w:r w:rsidRPr="00562544">
        <w:rPr>
          <w:rFonts w:ascii="Times New Roman" w:hAnsi="Times New Roman" w:cs="Times New Roman"/>
          <w:sz w:val="24"/>
          <w:szCs w:val="24"/>
        </w:rPr>
        <w:t xml:space="preserve"> сельском поселении Николаевского муниципального района Волгоградской области» </w:t>
      </w:r>
    </w:p>
    <w:p w:rsidR="0098012B" w:rsidRDefault="00562544" w:rsidP="00562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62544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544">
        <w:rPr>
          <w:rFonts w:ascii="Times New Roman" w:hAnsi="Times New Roman" w:cs="Times New Roman"/>
          <w:sz w:val="24"/>
          <w:szCs w:val="24"/>
        </w:rPr>
        <w:t xml:space="preserve">№62 от 03.12.2021 г. 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Pr="00562544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на 2022 год </w:t>
      </w:r>
    </w:p>
    <w:p w:rsidR="0098012B" w:rsidRDefault="0098012B" w:rsidP="00562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544" w:rsidRPr="0056254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сельского поселения от 10.12.2021 № 66 «Об утверждении перечня объектов в сфере благоустройства, расположенных на </w:t>
      </w:r>
      <w:r w:rsidR="00562544" w:rsidRPr="0056254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области, которым присвоены категории риска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2544" w:rsidRPr="0056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12B" w:rsidRDefault="0098012B" w:rsidP="00562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12B" w:rsidRDefault="0098012B" w:rsidP="00980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дорожной деятельности </w:t>
      </w:r>
    </w:p>
    <w:p w:rsidR="0098012B" w:rsidRDefault="0098012B" w:rsidP="00980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</w:t>
      </w:r>
      <w:r w:rsidR="00562544" w:rsidRPr="0056254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сельского поселения от 16.07.2021 № 62/76 «Об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</w:r>
      <w:proofErr w:type="gramStart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границах населенных пунктов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012B" w:rsidRDefault="0098012B" w:rsidP="00980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2544" w:rsidRPr="0056254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562544" w:rsidRPr="00562544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03.12.2021 г. № 63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Очкуровском</w:t>
      </w:r>
      <w:proofErr w:type="spell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сельском поселении Николаевского муниципального района на 2022 год</w:t>
      </w:r>
    </w:p>
    <w:p w:rsidR="00252E1B" w:rsidRPr="00562544" w:rsidRDefault="0098012B" w:rsidP="00980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544" w:rsidRPr="0056254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562544" w:rsidRPr="00562544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10.12.2021 № 65  «Об утверждении перечня объектов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562544" w:rsidRPr="00562544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562544" w:rsidRPr="00562544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области, которым присвоены категории риска».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Раздел 3. Финансовое и кадровое обеспечение муниципального контроля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         Отдельные штатные единицы для осуществления муниципального контроля на территории </w:t>
      </w:r>
      <w:proofErr w:type="spellStart"/>
      <w:r w:rsidR="006D4EFB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6D4EFB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</w:t>
      </w:r>
      <w:proofErr w:type="gramStart"/>
      <w:r w:rsidR="006D4EF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52E1B">
        <w:rPr>
          <w:rFonts w:ascii="Times New Roman" w:hAnsi="Times New Roman" w:cs="Times New Roman"/>
          <w:sz w:val="24"/>
          <w:szCs w:val="24"/>
        </w:rPr>
        <w:t xml:space="preserve"> штатным</w:t>
      </w:r>
      <w:proofErr w:type="gramEnd"/>
      <w:r w:rsidRPr="00252E1B">
        <w:rPr>
          <w:rFonts w:ascii="Times New Roman" w:hAnsi="Times New Roman" w:cs="Times New Roman"/>
          <w:sz w:val="24"/>
          <w:szCs w:val="24"/>
        </w:rPr>
        <w:t xml:space="preserve"> расписанием администрации </w:t>
      </w:r>
      <w:proofErr w:type="spellStart"/>
      <w:r w:rsidR="006D4EFB" w:rsidRPr="006D4EFB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6D4EFB" w:rsidRPr="006D4EFB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 </w:t>
      </w:r>
      <w:r w:rsidRPr="00252E1B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         Эксперты и представители экспертных организаций к проведению мероприятий по контролю в отчетном году не привлекались.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Раздел 4. Проведение муниципального контроля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Заявления граждан в отношении нарушений, допущенных юридическими лицами и индивидуальными предпринимателями, в адрес администрации </w:t>
      </w:r>
      <w:proofErr w:type="spellStart"/>
      <w:r w:rsidR="00874BA1" w:rsidRPr="00874BA1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874BA1" w:rsidRPr="00874BA1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</w:t>
      </w:r>
      <w:proofErr w:type="gramStart"/>
      <w:r w:rsidR="00874BA1" w:rsidRPr="00874BA1"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252E1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52E1B">
        <w:rPr>
          <w:rFonts w:ascii="Times New Roman" w:hAnsi="Times New Roman" w:cs="Times New Roman"/>
          <w:sz w:val="24"/>
          <w:szCs w:val="24"/>
        </w:rPr>
        <w:t xml:space="preserve"> поступали.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Предложений от государственных органов о проведении совместных проверок, в том числе внеплановых, в адрес </w:t>
      </w:r>
      <w:proofErr w:type="spellStart"/>
      <w:r w:rsidR="00874BA1" w:rsidRPr="00874BA1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874BA1" w:rsidRPr="00874BA1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</w:t>
      </w:r>
      <w:proofErr w:type="gramStart"/>
      <w:r w:rsidR="00874BA1" w:rsidRPr="00874BA1"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252E1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52E1B">
        <w:rPr>
          <w:rFonts w:ascii="Times New Roman" w:hAnsi="Times New Roman" w:cs="Times New Roman"/>
          <w:sz w:val="24"/>
          <w:szCs w:val="24"/>
        </w:rPr>
        <w:t xml:space="preserve"> поступало.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Совместных проверок с другими контролирующими органами не проводилось.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Раздел 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отчетном году плановые проверки юридических лиц и индивидуальных предпринимателей не проводились.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>Раздел 6. Организация вида муниципального контроля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4499" w:rsidTr="008C4499">
        <w:tc>
          <w:tcPr>
            <w:tcW w:w="4672" w:type="dxa"/>
          </w:tcPr>
          <w:p w:rsid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73" w:type="dxa"/>
          </w:tcPr>
          <w:p w:rsidR="008C4499" w:rsidRDefault="008C4499" w:rsidP="002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Организация вида муниципального контроля</w:t>
            </w:r>
          </w:p>
        </w:tc>
      </w:tr>
      <w:tr w:rsidR="008C4499" w:rsidTr="008C4499">
        <w:tc>
          <w:tcPr>
            <w:tcW w:w="4672" w:type="dxa"/>
          </w:tcPr>
          <w:p w:rsidR="008C4499" w:rsidRDefault="008C4499" w:rsidP="002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673" w:type="dxa"/>
          </w:tcPr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Организован в соответствии с действующим законодательством.</w:t>
            </w:r>
          </w:p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Протоколы об административных правонарушениях не составлялись.</w:t>
            </w:r>
          </w:p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выездные и документарные проверки в отношении юридических лиц и индивидуальных предпринимателей не проводились.</w:t>
            </w:r>
          </w:p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В органы прокуратуры, судебные органы не обращались.</w:t>
            </w:r>
          </w:p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Эксперты и представители экспертных организаций к проведению мероприятий по муниципальному контролю не привлекались.</w:t>
            </w:r>
          </w:p>
          <w:p w:rsid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С юридическими лицами и индивидуальными предпринимателями проведена разъяснительная работа.</w:t>
            </w:r>
          </w:p>
        </w:tc>
      </w:tr>
      <w:tr w:rsidR="008C4499" w:rsidTr="008C4499">
        <w:tc>
          <w:tcPr>
            <w:tcW w:w="4672" w:type="dxa"/>
          </w:tcPr>
          <w:p w:rsidR="008C4499" w:rsidRDefault="008C4499" w:rsidP="0025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дорожной деятельности </w:t>
            </w:r>
          </w:p>
        </w:tc>
        <w:tc>
          <w:tcPr>
            <w:tcW w:w="4673" w:type="dxa"/>
          </w:tcPr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Организован в соответствии с действующим законодательством.</w:t>
            </w:r>
          </w:p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Протоколы об административных правонарушениях не составлялись.</w:t>
            </w:r>
          </w:p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выездные и документарные проверки в отношении юридических лиц и индивидуальных предпринимателей не проводились.</w:t>
            </w:r>
          </w:p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В органы прокуратуры, судебные органы не обращались.</w:t>
            </w:r>
          </w:p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Эксперты и представители экспертных организаций к проведению мероприятий по муниципальному контролю не привлекались.</w:t>
            </w:r>
          </w:p>
          <w:p w:rsidR="008C4499" w:rsidRPr="008C4499" w:rsidRDefault="008C4499" w:rsidP="008C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- С юридическими лицами и индивидуальными предпринимателями проведена разъяснительная работа.</w:t>
            </w:r>
          </w:p>
        </w:tc>
      </w:tr>
    </w:tbl>
    <w:p w:rsidR="008C4499" w:rsidRDefault="008C4499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lastRenderedPageBreak/>
        <w:t>Раздел 7. Выводы и предложения по результатам муниципального контроля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Для наиболее эффективной работы должностных лиц, осуществляющих соответствующий вид муниципального контроля на территории </w:t>
      </w:r>
      <w:proofErr w:type="spellStart"/>
      <w:r w:rsidR="008C4499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8C4499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 w:rsidRPr="00252E1B">
        <w:rPr>
          <w:rFonts w:ascii="Times New Roman" w:hAnsi="Times New Roman" w:cs="Times New Roman"/>
          <w:sz w:val="24"/>
          <w:szCs w:val="24"/>
        </w:rPr>
        <w:t>, необходимо проводить обучающие семинары, курсы повышения квалификации.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1B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09F" w:rsidRPr="00252E1B" w:rsidRDefault="00252E1B" w:rsidP="00252E1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C4499"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 w:rsidR="008C449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А.Д. Таранов</w:t>
      </w:r>
    </w:p>
    <w:sectPr w:rsidR="0036709F" w:rsidRPr="0025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E7AFB"/>
    <w:multiLevelType w:val="hybridMultilevel"/>
    <w:tmpl w:val="A6C2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BF"/>
    <w:rsid w:val="000F3291"/>
    <w:rsid w:val="001F3733"/>
    <w:rsid w:val="00252E1B"/>
    <w:rsid w:val="00254ABF"/>
    <w:rsid w:val="002866C4"/>
    <w:rsid w:val="0036709F"/>
    <w:rsid w:val="00562544"/>
    <w:rsid w:val="0060379F"/>
    <w:rsid w:val="006D4EFB"/>
    <w:rsid w:val="00874BA1"/>
    <w:rsid w:val="008C4499"/>
    <w:rsid w:val="008E277A"/>
    <w:rsid w:val="009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80A1"/>
  <w15:chartTrackingRefBased/>
  <w15:docId w15:val="{3D57E669-E399-4A7E-8040-6DE28D01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44"/>
    <w:pPr>
      <w:ind w:left="720"/>
      <w:contextualSpacing/>
    </w:pPr>
  </w:style>
  <w:style w:type="table" w:styleId="a4">
    <w:name w:val="Table Grid"/>
    <w:basedOn w:val="a1"/>
    <w:uiPriority w:val="39"/>
    <w:rsid w:val="008C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1520</Words>
  <Characters>8665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12</cp:revision>
  <dcterms:created xsi:type="dcterms:W3CDTF">2022-06-20T05:26:00Z</dcterms:created>
  <dcterms:modified xsi:type="dcterms:W3CDTF">2022-06-20T06:08:00Z</dcterms:modified>
</cp:coreProperties>
</file>