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34C" w:rsidRPr="00F43F48" w:rsidRDefault="0083634C" w:rsidP="002867BF">
      <w:pPr>
        <w:spacing w:after="0"/>
        <w:jc w:val="center"/>
        <w:rPr>
          <w:rFonts w:ascii="Arial" w:hAnsi="Arial" w:cs="Arial"/>
          <w:b/>
          <w:sz w:val="24"/>
          <w:szCs w:val="24"/>
        </w:rPr>
      </w:pPr>
      <w:bookmarkStart w:id="0" w:name="_GoBack"/>
      <w:bookmarkEnd w:id="0"/>
      <w:r w:rsidRPr="00F43F48">
        <w:rPr>
          <w:rFonts w:ascii="Arial" w:hAnsi="Arial" w:cs="Arial"/>
          <w:b/>
          <w:sz w:val="24"/>
          <w:szCs w:val="24"/>
        </w:rPr>
        <w:t>СОВЕТ ДЕПУТАТОВ</w:t>
      </w:r>
    </w:p>
    <w:p w:rsidR="0083634C" w:rsidRPr="00F43F48" w:rsidRDefault="0027635D" w:rsidP="0083634C">
      <w:pPr>
        <w:spacing w:after="0"/>
        <w:jc w:val="center"/>
        <w:rPr>
          <w:rFonts w:ascii="Arial" w:hAnsi="Arial" w:cs="Arial"/>
          <w:b/>
          <w:sz w:val="24"/>
          <w:szCs w:val="24"/>
        </w:rPr>
      </w:pPr>
      <w:r>
        <w:rPr>
          <w:rFonts w:ascii="Arial" w:hAnsi="Arial" w:cs="Arial"/>
          <w:b/>
          <w:sz w:val="24"/>
          <w:szCs w:val="24"/>
        </w:rPr>
        <w:t>ОЧКУРОВ</w:t>
      </w:r>
      <w:r w:rsidR="0083634C" w:rsidRPr="00F43F48">
        <w:rPr>
          <w:rFonts w:ascii="Arial" w:hAnsi="Arial" w:cs="Arial"/>
          <w:b/>
          <w:sz w:val="24"/>
          <w:szCs w:val="24"/>
        </w:rPr>
        <w:t>СКОГО СЕЛЬСКОГО ПОСЕЛЕНИЯ</w:t>
      </w:r>
    </w:p>
    <w:p w:rsidR="0083634C" w:rsidRPr="00F43F48" w:rsidRDefault="0083634C" w:rsidP="0083634C">
      <w:pPr>
        <w:spacing w:after="0"/>
        <w:jc w:val="center"/>
        <w:rPr>
          <w:rFonts w:ascii="Arial" w:hAnsi="Arial" w:cs="Arial"/>
          <w:b/>
          <w:sz w:val="24"/>
          <w:szCs w:val="24"/>
        </w:rPr>
      </w:pPr>
      <w:r w:rsidRPr="00F43F48">
        <w:rPr>
          <w:rFonts w:ascii="Arial" w:hAnsi="Arial" w:cs="Arial"/>
          <w:b/>
          <w:sz w:val="24"/>
          <w:szCs w:val="24"/>
        </w:rPr>
        <w:t>НИКОЛАЕВСКОГО МУНИЦИПАЛЬНОГО РАЙОНА</w:t>
      </w:r>
    </w:p>
    <w:p w:rsidR="0083634C" w:rsidRPr="00F43F48" w:rsidRDefault="0083634C" w:rsidP="0083634C">
      <w:pPr>
        <w:spacing w:after="0"/>
        <w:jc w:val="center"/>
        <w:rPr>
          <w:rFonts w:ascii="Arial" w:hAnsi="Arial" w:cs="Arial"/>
          <w:b/>
          <w:sz w:val="24"/>
          <w:szCs w:val="24"/>
        </w:rPr>
      </w:pPr>
      <w:r w:rsidRPr="00F43F48">
        <w:rPr>
          <w:rFonts w:ascii="Arial" w:hAnsi="Arial" w:cs="Arial"/>
          <w:b/>
          <w:sz w:val="24"/>
          <w:szCs w:val="24"/>
        </w:rPr>
        <w:t>ВОЛГОГРАДСКОЙ ОБЛАСТИ</w:t>
      </w:r>
    </w:p>
    <w:p w:rsidR="0083634C" w:rsidRPr="00F43F48" w:rsidRDefault="0083634C" w:rsidP="0083634C">
      <w:pPr>
        <w:spacing w:after="0"/>
        <w:jc w:val="center"/>
        <w:rPr>
          <w:rFonts w:ascii="Arial" w:hAnsi="Arial" w:cs="Arial"/>
          <w:b/>
          <w:sz w:val="24"/>
          <w:szCs w:val="24"/>
        </w:rPr>
      </w:pPr>
      <w:r>
        <w:rPr>
          <w:b/>
          <w:bCs/>
          <w:sz w:val="32"/>
          <w:szCs w:val="32"/>
        </w:rPr>
        <w:t>___________________________________________________________</w:t>
      </w:r>
      <w:r w:rsidR="00C65E8B">
        <w:rPr>
          <w:b/>
          <w:bCs/>
          <w:sz w:val="32"/>
          <w:szCs w:val="32"/>
        </w:rPr>
        <w:t xml:space="preserve">  </w:t>
      </w:r>
    </w:p>
    <w:p w:rsidR="00C65E8B" w:rsidRPr="0083634C" w:rsidRDefault="0083634C" w:rsidP="0083634C">
      <w:pPr>
        <w:spacing w:after="0"/>
        <w:jc w:val="center"/>
        <w:rPr>
          <w:rFonts w:ascii="Arial" w:hAnsi="Arial" w:cs="Arial"/>
          <w:b/>
          <w:sz w:val="24"/>
          <w:szCs w:val="24"/>
        </w:rPr>
      </w:pPr>
      <w:r w:rsidRPr="00F43F48">
        <w:rPr>
          <w:rFonts w:ascii="Arial" w:hAnsi="Arial" w:cs="Arial"/>
          <w:b/>
          <w:sz w:val="24"/>
          <w:szCs w:val="24"/>
        </w:rPr>
        <w:t>Р Е Ш Е Н И Е</w:t>
      </w:r>
      <w:r w:rsidR="00C65E8B">
        <w:rPr>
          <w:b/>
          <w:bCs/>
          <w:sz w:val="32"/>
          <w:szCs w:val="32"/>
        </w:rPr>
        <w:t xml:space="preserve">             </w:t>
      </w:r>
    </w:p>
    <w:p w:rsidR="00C65E8B" w:rsidRDefault="00C65E8B" w:rsidP="00C65E8B">
      <w:pPr>
        <w:pStyle w:val="ConsNonformat"/>
        <w:rPr>
          <w:rFonts w:ascii="Times New Roman" w:hAnsi="Times New Roman" w:cs="Times New Roman"/>
          <w:b/>
          <w:bCs/>
          <w:sz w:val="24"/>
          <w:szCs w:val="24"/>
        </w:rPr>
      </w:pPr>
      <w:r>
        <w:t xml:space="preserve">                               </w:t>
      </w:r>
    </w:p>
    <w:p w:rsidR="00C65E8B" w:rsidRPr="002867BF" w:rsidRDefault="00C65E8B" w:rsidP="00C65E8B">
      <w:pPr>
        <w:spacing w:after="0" w:line="240" w:lineRule="atLeast"/>
        <w:rPr>
          <w:rFonts w:ascii="Arial" w:hAnsi="Arial" w:cs="Arial"/>
          <w:b/>
          <w:sz w:val="24"/>
          <w:szCs w:val="24"/>
        </w:rPr>
      </w:pPr>
      <w:r w:rsidRPr="002867BF">
        <w:rPr>
          <w:rFonts w:ascii="Arial" w:hAnsi="Arial" w:cs="Arial"/>
          <w:b/>
          <w:sz w:val="24"/>
          <w:szCs w:val="24"/>
        </w:rPr>
        <w:softHyphen/>
      </w:r>
      <w:r w:rsidRPr="002867BF">
        <w:rPr>
          <w:rFonts w:ascii="Arial" w:hAnsi="Arial" w:cs="Arial"/>
          <w:b/>
          <w:sz w:val="24"/>
          <w:szCs w:val="24"/>
        </w:rPr>
        <w:softHyphen/>
      </w:r>
      <w:r w:rsidRPr="002867BF">
        <w:rPr>
          <w:rFonts w:ascii="Arial" w:hAnsi="Arial" w:cs="Arial"/>
          <w:b/>
          <w:sz w:val="24"/>
          <w:szCs w:val="24"/>
        </w:rPr>
        <w:softHyphen/>
      </w:r>
      <w:r w:rsidRPr="002867BF">
        <w:rPr>
          <w:rFonts w:ascii="Arial" w:hAnsi="Arial" w:cs="Arial"/>
          <w:b/>
          <w:sz w:val="24"/>
          <w:szCs w:val="24"/>
        </w:rPr>
        <w:softHyphen/>
      </w:r>
      <w:r w:rsidRPr="002867BF">
        <w:rPr>
          <w:rFonts w:ascii="Arial" w:hAnsi="Arial" w:cs="Arial"/>
          <w:b/>
          <w:sz w:val="24"/>
          <w:szCs w:val="24"/>
        </w:rPr>
        <w:softHyphen/>
      </w:r>
      <w:r w:rsidRPr="002867BF">
        <w:rPr>
          <w:rFonts w:ascii="Arial" w:hAnsi="Arial" w:cs="Arial"/>
          <w:b/>
          <w:sz w:val="24"/>
          <w:szCs w:val="24"/>
        </w:rPr>
        <w:softHyphen/>
      </w:r>
      <w:r w:rsidRPr="002867BF">
        <w:rPr>
          <w:rFonts w:ascii="Arial" w:hAnsi="Arial" w:cs="Arial"/>
          <w:b/>
          <w:sz w:val="24"/>
          <w:szCs w:val="24"/>
        </w:rPr>
        <w:softHyphen/>
        <w:t xml:space="preserve">от   </w:t>
      </w:r>
      <w:r w:rsidR="0086443E">
        <w:rPr>
          <w:rFonts w:ascii="Arial" w:hAnsi="Arial" w:cs="Arial"/>
          <w:b/>
          <w:sz w:val="24"/>
          <w:szCs w:val="24"/>
        </w:rPr>
        <w:t>16.12.</w:t>
      </w:r>
      <w:r w:rsidRPr="002867BF">
        <w:rPr>
          <w:rFonts w:ascii="Arial" w:hAnsi="Arial" w:cs="Arial"/>
          <w:b/>
          <w:sz w:val="24"/>
          <w:szCs w:val="24"/>
        </w:rPr>
        <w:t>2016 г.</w:t>
      </w:r>
      <w:r w:rsidRPr="002867BF">
        <w:rPr>
          <w:rFonts w:ascii="Arial" w:hAnsi="Arial" w:cs="Arial"/>
          <w:sz w:val="24"/>
          <w:szCs w:val="24"/>
        </w:rPr>
        <w:t xml:space="preserve">                    </w:t>
      </w:r>
      <w:r w:rsidR="0083634C" w:rsidRPr="002867BF">
        <w:rPr>
          <w:rFonts w:ascii="Arial" w:hAnsi="Arial" w:cs="Arial"/>
          <w:sz w:val="24"/>
          <w:szCs w:val="24"/>
        </w:rPr>
        <w:t xml:space="preserve">                 </w:t>
      </w:r>
      <w:r w:rsidR="0086443E">
        <w:rPr>
          <w:rFonts w:ascii="Arial" w:hAnsi="Arial" w:cs="Arial"/>
          <w:sz w:val="24"/>
          <w:szCs w:val="24"/>
        </w:rPr>
        <w:t xml:space="preserve"> </w:t>
      </w:r>
      <w:r w:rsidRPr="002867BF">
        <w:rPr>
          <w:rFonts w:ascii="Arial" w:hAnsi="Arial" w:cs="Arial"/>
          <w:b/>
          <w:sz w:val="24"/>
          <w:szCs w:val="24"/>
        </w:rPr>
        <w:t xml:space="preserve">№  </w:t>
      </w:r>
      <w:r w:rsidR="0086443E">
        <w:rPr>
          <w:rFonts w:ascii="Arial" w:hAnsi="Arial" w:cs="Arial"/>
          <w:b/>
          <w:sz w:val="24"/>
          <w:szCs w:val="24"/>
        </w:rPr>
        <w:t>78/65</w:t>
      </w:r>
    </w:p>
    <w:p w:rsidR="00C65E8B" w:rsidRDefault="00C65E8B" w:rsidP="00C65E8B">
      <w:pPr>
        <w:spacing w:after="0" w:line="240" w:lineRule="atLeast"/>
        <w:rPr>
          <w:rFonts w:ascii="Times New Roman" w:hAnsi="Times New Roman"/>
          <w:sz w:val="24"/>
          <w:szCs w:val="24"/>
        </w:rPr>
      </w:pPr>
    </w:p>
    <w:p w:rsidR="0025198E" w:rsidRPr="002867BF" w:rsidRDefault="0025198E" w:rsidP="002867BF">
      <w:pPr>
        <w:spacing w:after="0" w:line="240" w:lineRule="atLeast"/>
        <w:jc w:val="both"/>
        <w:rPr>
          <w:rFonts w:ascii="Arial" w:hAnsi="Arial" w:cs="Arial"/>
          <w:sz w:val="24"/>
          <w:szCs w:val="24"/>
        </w:rPr>
      </w:pPr>
      <w:r w:rsidRPr="002867BF">
        <w:rPr>
          <w:rFonts w:ascii="Arial" w:hAnsi="Arial" w:cs="Arial"/>
          <w:sz w:val="24"/>
          <w:szCs w:val="24"/>
        </w:rPr>
        <w:t>Об утверждении Положения о пенсионном обеспечении за выслугу лет лиц, замещавших муниципальные должности и должности муниципальной службы</w:t>
      </w:r>
      <w:r w:rsidR="0083634C" w:rsidRPr="002867BF">
        <w:rPr>
          <w:rFonts w:ascii="Arial" w:hAnsi="Arial" w:cs="Arial"/>
          <w:sz w:val="24"/>
          <w:szCs w:val="24"/>
        </w:rPr>
        <w:t xml:space="preserve"> </w:t>
      </w:r>
      <w:r w:rsidR="0027635D" w:rsidRPr="002867BF">
        <w:rPr>
          <w:rFonts w:ascii="Arial" w:hAnsi="Arial" w:cs="Arial"/>
          <w:sz w:val="24"/>
          <w:szCs w:val="24"/>
        </w:rPr>
        <w:t>Очкуров</w:t>
      </w:r>
      <w:r w:rsidR="0083634C" w:rsidRPr="002867BF">
        <w:rPr>
          <w:rFonts w:ascii="Arial" w:hAnsi="Arial" w:cs="Arial"/>
          <w:sz w:val="24"/>
          <w:szCs w:val="24"/>
        </w:rPr>
        <w:t>ского сельского поселения</w:t>
      </w:r>
      <w:r w:rsidRPr="002867BF">
        <w:rPr>
          <w:rFonts w:ascii="Arial" w:hAnsi="Arial" w:cs="Arial"/>
          <w:sz w:val="24"/>
          <w:szCs w:val="24"/>
        </w:rPr>
        <w:t xml:space="preserve"> Николаевского муниципального района Волгоградской области</w:t>
      </w:r>
    </w:p>
    <w:p w:rsidR="0025198E" w:rsidRPr="002867BF" w:rsidRDefault="0025198E" w:rsidP="002867BF">
      <w:pPr>
        <w:spacing w:after="0" w:line="240" w:lineRule="atLeast"/>
        <w:rPr>
          <w:rFonts w:ascii="Arial" w:hAnsi="Arial" w:cs="Arial"/>
          <w:sz w:val="24"/>
          <w:szCs w:val="24"/>
        </w:rPr>
      </w:pPr>
    </w:p>
    <w:p w:rsidR="0025198E" w:rsidRPr="002867BF" w:rsidRDefault="0025198E"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 xml:space="preserve">В соответствии с Федеральными законами </w:t>
      </w:r>
      <w:r w:rsidR="00BE5450" w:rsidRPr="002867BF">
        <w:rPr>
          <w:rFonts w:ascii="Arial" w:hAnsi="Arial" w:cs="Arial"/>
          <w:sz w:val="24"/>
          <w:szCs w:val="24"/>
        </w:rPr>
        <w:t xml:space="preserve">от </w:t>
      </w:r>
      <w:r w:rsidR="00E903D6" w:rsidRPr="002867BF">
        <w:rPr>
          <w:rFonts w:ascii="Arial" w:hAnsi="Arial" w:cs="Arial"/>
          <w:sz w:val="24"/>
          <w:szCs w:val="24"/>
        </w:rPr>
        <w:t>28.12.2013</w:t>
      </w:r>
      <w:r w:rsidR="00BE5450" w:rsidRPr="002867BF">
        <w:rPr>
          <w:rFonts w:ascii="Arial" w:hAnsi="Arial" w:cs="Arial"/>
          <w:sz w:val="24"/>
          <w:szCs w:val="24"/>
        </w:rPr>
        <w:t xml:space="preserve"> № </w:t>
      </w:r>
      <w:r w:rsidR="00E903D6" w:rsidRPr="002867BF">
        <w:rPr>
          <w:rFonts w:ascii="Arial" w:hAnsi="Arial" w:cs="Arial"/>
          <w:sz w:val="24"/>
          <w:szCs w:val="24"/>
        </w:rPr>
        <w:t>400-ФЗ</w:t>
      </w:r>
      <w:r w:rsidR="00BE5450" w:rsidRPr="002867BF">
        <w:rPr>
          <w:rFonts w:ascii="Arial" w:hAnsi="Arial" w:cs="Arial"/>
          <w:sz w:val="24"/>
          <w:szCs w:val="24"/>
        </w:rPr>
        <w:t xml:space="preserve"> «О страховых пенсиях», </w:t>
      </w:r>
      <w:r w:rsidRPr="002867BF">
        <w:rPr>
          <w:rFonts w:ascii="Arial" w:hAnsi="Arial" w:cs="Arial"/>
          <w:sz w:val="24"/>
          <w:szCs w:val="24"/>
        </w:rPr>
        <w:t xml:space="preserve">от 17.12.2001 </w:t>
      </w:r>
      <w:hyperlink r:id="rId6" w:history="1">
        <w:r w:rsidRPr="002867BF">
          <w:rPr>
            <w:rFonts w:ascii="Arial" w:hAnsi="Arial" w:cs="Arial"/>
            <w:sz w:val="24"/>
            <w:szCs w:val="24"/>
          </w:rPr>
          <w:t>N 173-ФЗ</w:t>
        </w:r>
      </w:hyperlink>
      <w:r w:rsidRPr="002867BF">
        <w:rPr>
          <w:rFonts w:ascii="Arial" w:hAnsi="Arial" w:cs="Arial"/>
          <w:sz w:val="24"/>
          <w:szCs w:val="24"/>
        </w:rPr>
        <w:t xml:space="preserve"> "О трудовых пенсиях в Российской Федерации", от 15.12.2001 </w:t>
      </w:r>
      <w:hyperlink r:id="rId7" w:history="1">
        <w:r w:rsidRPr="002867BF">
          <w:rPr>
            <w:rFonts w:ascii="Arial" w:hAnsi="Arial" w:cs="Arial"/>
            <w:sz w:val="24"/>
            <w:szCs w:val="24"/>
          </w:rPr>
          <w:t>N 166-ФЗ</w:t>
        </w:r>
      </w:hyperlink>
      <w:r w:rsidRPr="002867BF">
        <w:rPr>
          <w:rFonts w:ascii="Arial" w:hAnsi="Arial" w:cs="Arial"/>
          <w:sz w:val="24"/>
          <w:szCs w:val="24"/>
        </w:rPr>
        <w:t xml:space="preserve"> "О государственном пенсионном обеспечении в Российской Федерации", от 02.03.2007 </w:t>
      </w:r>
      <w:hyperlink r:id="rId8" w:history="1">
        <w:r w:rsidRPr="002867BF">
          <w:rPr>
            <w:rFonts w:ascii="Arial" w:hAnsi="Arial" w:cs="Arial"/>
            <w:sz w:val="24"/>
            <w:szCs w:val="24"/>
          </w:rPr>
          <w:t>N 25-ФЗ</w:t>
        </w:r>
      </w:hyperlink>
      <w:r w:rsidRPr="002867BF">
        <w:rPr>
          <w:rFonts w:ascii="Arial" w:hAnsi="Arial" w:cs="Arial"/>
          <w:sz w:val="24"/>
          <w:szCs w:val="24"/>
        </w:rPr>
        <w:t xml:space="preserve"> "О муниципальной службе в Российской Федерации",</w:t>
      </w:r>
      <w:r w:rsidR="007E3796" w:rsidRPr="002867BF">
        <w:rPr>
          <w:rFonts w:ascii="Arial" w:hAnsi="Arial" w:cs="Arial"/>
          <w:sz w:val="24"/>
          <w:szCs w:val="24"/>
        </w:rPr>
        <w:t xml:space="preserve"> Законом Волгоградской области от 11.02.2008 года № 1626-ОД «О некоторых вопросах муниципальной службы в Волгоградской области», </w:t>
      </w:r>
      <w:hyperlink r:id="rId9" w:history="1">
        <w:r w:rsidRPr="002867BF">
          <w:rPr>
            <w:rFonts w:ascii="Arial" w:hAnsi="Arial" w:cs="Arial"/>
            <w:sz w:val="24"/>
            <w:szCs w:val="24"/>
          </w:rPr>
          <w:t>Законом</w:t>
        </w:r>
      </w:hyperlink>
      <w:r w:rsidRPr="002867BF">
        <w:rPr>
          <w:rFonts w:ascii="Arial" w:hAnsi="Arial" w:cs="Arial"/>
          <w:sz w:val="24"/>
          <w:szCs w:val="24"/>
        </w:rPr>
        <w:t xml:space="preserve"> Волгоградской области от 02.12.2008 N 1791-ОД "О гарантиях осуществления полномочий депутата и выборного должностного лица местного самоуправления в Волгоградской области", </w:t>
      </w:r>
      <w:hyperlink r:id="rId10" w:history="1">
        <w:r w:rsidRPr="002867BF">
          <w:rPr>
            <w:rFonts w:ascii="Arial" w:hAnsi="Arial" w:cs="Arial"/>
            <w:sz w:val="24"/>
            <w:szCs w:val="24"/>
          </w:rPr>
          <w:t>Уставом</w:t>
        </w:r>
      </w:hyperlink>
      <w:r w:rsidRPr="002867BF">
        <w:rPr>
          <w:rFonts w:ascii="Arial" w:hAnsi="Arial" w:cs="Arial"/>
          <w:sz w:val="24"/>
          <w:szCs w:val="24"/>
        </w:rPr>
        <w:t xml:space="preserve"> </w:t>
      </w:r>
      <w:r w:rsidR="0027635D" w:rsidRPr="002867BF">
        <w:rPr>
          <w:rFonts w:ascii="Arial" w:hAnsi="Arial" w:cs="Arial"/>
          <w:sz w:val="24"/>
          <w:szCs w:val="24"/>
        </w:rPr>
        <w:t>Очкуров</w:t>
      </w:r>
      <w:r w:rsidR="0083634C" w:rsidRPr="002867BF">
        <w:rPr>
          <w:rFonts w:ascii="Arial" w:hAnsi="Arial" w:cs="Arial"/>
          <w:sz w:val="24"/>
          <w:szCs w:val="24"/>
        </w:rPr>
        <w:t>ского сельского поселения</w:t>
      </w:r>
      <w:r w:rsidR="007829FB">
        <w:rPr>
          <w:rFonts w:ascii="Arial" w:hAnsi="Arial" w:cs="Arial"/>
          <w:sz w:val="24"/>
          <w:szCs w:val="24"/>
        </w:rPr>
        <w:t xml:space="preserve"> Совет депутатов Очкуровского сельского поселения</w:t>
      </w:r>
      <w:r w:rsidRPr="002867BF">
        <w:rPr>
          <w:rFonts w:ascii="Arial" w:hAnsi="Arial" w:cs="Arial"/>
          <w:sz w:val="24"/>
          <w:szCs w:val="24"/>
        </w:rPr>
        <w:t xml:space="preserve"> решил:</w:t>
      </w:r>
    </w:p>
    <w:p w:rsidR="0025198E" w:rsidRPr="002867BF" w:rsidRDefault="0025198E"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 xml:space="preserve">1. Утвердить </w:t>
      </w:r>
      <w:hyperlink w:anchor="Par38" w:history="1">
        <w:r w:rsidRPr="002867BF">
          <w:rPr>
            <w:rFonts w:ascii="Arial" w:hAnsi="Arial" w:cs="Arial"/>
            <w:sz w:val="24"/>
            <w:szCs w:val="24"/>
          </w:rPr>
          <w:t>Положение</w:t>
        </w:r>
      </w:hyperlink>
      <w:r w:rsidRPr="002867BF">
        <w:rPr>
          <w:rFonts w:ascii="Arial" w:hAnsi="Arial" w:cs="Arial"/>
          <w:sz w:val="24"/>
          <w:szCs w:val="24"/>
        </w:rPr>
        <w:t xml:space="preserve"> о пенсионном обеспечении за выслугу лет лиц, замещавших муниципальные должности и должности муниципальной службы </w:t>
      </w:r>
      <w:r w:rsidR="0027635D" w:rsidRPr="002867BF">
        <w:rPr>
          <w:rFonts w:ascii="Arial" w:hAnsi="Arial" w:cs="Arial"/>
          <w:sz w:val="24"/>
          <w:szCs w:val="24"/>
        </w:rPr>
        <w:t>Очкуров</w:t>
      </w:r>
      <w:r w:rsidR="0083634C" w:rsidRPr="002867BF">
        <w:rPr>
          <w:rFonts w:ascii="Arial" w:hAnsi="Arial" w:cs="Arial"/>
          <w:sz w:val="24"/>
          <w:szCs w:val="24"/>
        </w:rPr>
        <w:t xml:space="preserve">ского сельского поселения </w:t>
      </w:r>
      <w:r w:rsidRPr="002867BF">
        <w:rPr>
          <w:rFonts w:ascii="Arial" w:hAnsi="Arial" w:cs="Arial"/>
          <w:sz w:val="24"/>
          <w:szCs w:val="24"/>
        </w:rPr>
        <w:t>Николаевского муниципального района Волгоградской области, согласно приложению.</w:t>
      </w:r>
    </w:p>
    <w:p w:rsidR="004A1D10" w:rsidRPr="002867BF" w:rsidRDefault="004A1D10" w:rsidP="002867BF">
      <w:pPr>
        <w:pStyle w:val="ac"/>
        <w:tabs>
          <w:tab w:val="clear" w:pos="4153"/>
          <w:tab w:val="clear" w:pos="8306"/>
        </w:tabs>
        <w:jc w:val="both"/>
        <w:rPr>
          <w:rFonts w:ascii="Arial" w:hAnsi="Arial" w:cs="Arial"/>
          <w:szCs w:val="24"/>
        </w:rPr>
      </w:pPr>
      <w:r w:rsidRPr="002867BF">
        <w:rPr>
          <w:rFonts w:ascii="Arial" w:hAnsi="Arial" w:cs="Arial"/>
          <w:szCs w:val="24"/>
        </w:rPr>
        <w:t xml:space="preserve">          2. Установить, что до 01 июля 2017 года</w:t>
      </w:r>
      <w:r w:rsidR="007E3796" w:rsidRPr="002867BF">
        <w:rPr>
          <w:rFonts w:ascii="Arial" w:hAnsi="Arial" w:cs="Arial"/>
          <w:szCs w:val="24"/>
        </w:rPr>
        <w:t xml:space="preserve"> за</w:t>
      </w:r>
      <w:r w:rsidRPr="002867BF">
        <w:rPr>
          <w:rFonts w:ascii="Arial" w:hAnsi="Arial" w:cs="Arial"/>
          <w:szCs w:val="24"/>
        </w:rPr>
        <w:t xml:space="preserve"> лицами, замещавшими должности муниципальной службы Николаевского муниципального района Волгоградской области не менее восьми лет, сохраняется право на пенсию за выслугу лет</w:t>
      </w:r>
      <w:r w:rsidR="007E0A2B" w:rsidRPr="002867BF">
        <w:rPr>
          <w:rFonts w:ascii="Arial" w:hAnsi="Arial" w:cs="Arial"/>
          <w:szCs w:val="24"/>
        </w:rPr>
        <w:t>,</w:t>
      </w:r>
      <w:r w:rsidRPr="002867BF">
        <w:rPr>
          <w:rFonts w:ascii="Arial" w:hAnsi="Arial" w:cs="Arial"/>
          <w:szCs w:val="24"/>
        </w:rPr>
        <w:t xml:space="preserve"> </w:t>
      </w:r>
      <w:r w:rsidR="007E3796" w:rsidRPr="002867BF">
        <w:rPr>
          <w:rFonts w:ascii="Arial" w:hAnsi="Arial" w:cs="Arial"/>
          <w:szCs w:val="24"/>
        </w:rPr>
        <w:t xml:space="preserve">в </w:t>
      </w:r>
      <w:r w:rsidRPr="002867BF">
        <w:rPr>
          <w:rFonts w:ascii="Arial" w:hAnsi="Arial" w:cs="Arial"/>
          <w:szCs w:val="24"/>
        </w:rPr>
        <w:t xml:space="preserve">части </w:t>
      </w:r>
      <w:r w:rsidR="007E3796" w:rsidRPr="002867BF">
        <w:rPr>
          <w:rFonts w:ascii="Arial" w:hAnsi="Arial" w:cs="Arial"/>
          <w:szCs w:val="24"/>
        </w:rPr>
        <w:t>определения</w:t>
      </w:r>
      <w:r w:rsidR="007E0A2B" w:rsidRPr="002867BF">
        <w:rPr>
          <w:rFonts w:ascii="Arial" w:hAnsi="Arial" w:cs="Arial"/>
          <w:szCs w:val="24"/>
        </w:rPr>
        <w:t xml:space="preserve"> стажа муниципальной службы, дающего право на получение пенсии за выслугу лет,</w:t>
      </w:r>
      <w:r w:rsidRPr="002867BF">
        <w:rPr>
          <w:rFonts w:ascii="Arial" w:hAnsi="Arial" w:cs="Arial"/>
          <w:szCs w:val="24"/>
        </w:rPr>
        <w:t xml:space="preserve"> </w:t>
      </w:r>
      <w:r w:rsidR="007E3796" w:rsidRPr="002867BF">
        <w:rPr>
          <w:rFonts w:ascii="Arial" w:hAnsi="Arial" w:cs="Arial"/>
          <w:szCs w:val="24"/>
        </w:rPr>
        <w:t xml:space="preserve">в соответствии с </w:t>
      </w:r>
      <w:r w:rsidRPr="002867BF">
        <w:rPr>
          <w:rFonts w:ascii="Arial" w:hAnsi="Arial" w:cs="Arial"/>
          <w:szCs w:val="24"/>
        </w:rPr>
        <w:t>решением</w:t>
      </w:r>
      <w:r w:rsidR="00550557" w:rsidRPr="002867BF">
        <w:rPr>
          <w:rFonts w:ascii="Arial" w:hAnsi="Arial" w:cs="Arial"/>
          <w:szCs w:val="24"/>
        </w:rPr>
        <w:t xml:space="preserve"> Совета депутатов </w:t>
      </w:r>
      <w:r w:rsidR="0027635D" w:rsidRPr="002867BF">
        <w:rPr>
          <w:rFonts w:ascii="Arial" w:hAnsi="Arial" w:cs="Arial"/>
          <w:szCs w:val="24"/>
        </w:rPr>
        <w:t>Очкуров</w:t>
      </w:r>
      <w:r w:rsidR="00550557" w:rsidRPr="002867BF">
        <w:rPr>
          <w:rFonts w:ascii="Arial" w:hAnsi="Arial" w:cs="Arial"/>
          <w:szCs w:val="24"/>
        </w:rPr>
        <w:t>ского сельского поселения Нико</w:t>
      </w:r>
      <w:r w:rsidR="008E01BF" w:rsidRPr="002867BF">
        <w:rPr>
          <w:rFonts w:ascii="Arial" w:hAnsi="Arial" w:cs="Arial"/>
          <w:szCs w:val="24"/>
        </w:rPr>
        <w:t>лаевской муниципального района</w:t>
      </w:r>
      <w:r w:rsidR="00550557" w:rsidRPr="002867BF">
        <w:rPr>
          <w:rFonts w:ascii="Arial" w:hAnsi="Arial" w:cs="Arial"/>
          <w:szCs w:val="24"/>
        </w:rPr>
        <w:t xml:space="preserve"> от </w:t>
      </w:r>
      <w:r w:rsidR="0027635D" w:rsidRPr="002867BF">
        <w:rPr>
          <w:rFonts w:ascii="Arial" w:hAnsi="Arial" w:cs="Arial"/>
          <w:szCs w:val="24"/>
        </w:rPr>
        <w:t xml:space="preserve"> 29</w:t>
      </w:r>
      <w:r w:rsidR="00A01531" w:rsidRPr="002867BF">
        <w:rPr>
          <w:rFonts w:ascii="Arial" w:hAnsi="Arial" w:cs="Arial"/>
          <w:szCs w:val="24"/>
        </w:rPr>
        <w:t>.</w:t>
      </w:r>
      <w:r w:rsidR="0027635D" w:rsidRPr="002867BF">
        <w:rPr>
          <w:rFonts w:ascii="Arial" w:hAnsi="Arial" w:cs="Arial"/>
          <w:szCs w:val="24"/>
        </w:rPr>
        <w:t>04</w:t>
      </w:r>
      <w:r w:rsidR="00A01531" w:rsidRPr="002867BF">
        <w:rPr>
          <w:rFonts w:ascii="Arial" w:hAnsi="Arial" w:cs="Arial"/>
          <w:szCs w:val="24"/>
        </w:rPr>
        <w:t>.</w:t>
      </w:r>
      <w:r w:rsidR="00550557" w:rsidRPr="002867BF">
        <w:rPr>
          <w:rFonts w:ascii="Arial" w:hAnsi="Arial" w:cs="Arial"/>
          <w:szCs w:val="24"/>
        </w:rPr>
        <w:t>201</w:t>
      </w:r>
      <w:r w:rsidR="0027635D" w:rsidRPr="002867BF">
        <w:rPr>
          <w:rFonts w:ascii="Arial" w:hAnsi="Arial" w:cs="Arial"/>
          <w:szCs w:val="24"/>
        </w:rPr>
        <w:t>0   № 183</w:t>
      </w:r>
      <w:r w:rsidR="00550557" w:rsidRPr="002867BF">
        <w:rPr>
          <w:rFonts w:ascii="Arial" w:hAnsi="Arial" w:cs="Arial"/>
          <w:szCs w:val="24"/>
        </w:rPr>
        <w:t>/</w:t>
      </w:r>
      <w:r w:rsidR="0027635D" w:rsidRPr="002867BF">
        <w:rPr>
          <w:rFonts w:ascii="Arial" w:hAnsi="Arial" w:cs="Arial"/>
          <w:szCs w:val="24"/>
        </w:rPr>
        <w:t xml:space="preserve">66 </w:t>
      </w:r>
      <w:r w:rsidR="00550557" w:rsidRPr="002867BF">
        <w:rPr>
          <w:rFonts w:ascii="Arial" w:hAnsi="Arial" w:cs="Arial"/>
          <w:szCs w:val="24"/>
        </w:rPr>
        <w:t xml:space="preserve">"Об утверждении Положения о пенсионном обеспечении за выслугу лет лиц, замещавших муниципальные должности и должности муниципальной службы </w:t>
      </w:r>
      <w:r w:rsidR="0027635D" w:rsidRPr="002867BF">
        <w:rPr>
          <w:rFonts w:ascii="Arial" w:hAnsi="Arial" w:cs="Arial"/>
          <w:szCs w:val="24"/>
        </w:rPr>
        <w:t>Очкуров</w:t>
      </w:r>
      <w:r w:rsidR="00550557" w:rsidRPr="002867BF">
        <w:rPr>
          <w:rFonts w:ascii="Arial" w:hAnsi="Arial" w:cs="Arial"/>
          <w:szCs w:val="24"/>
        </w:rPr>
        <w:t>ского сельского поселения Николаевского муниципального района Волгоградской области".</w:t>
      </w:r>
    </w:p>
    <w:p w:rsidR="0025198E" w:rsidRPr="00C3023E" w:rsidRDefault="004A1D10" w:rsidP="002867BF">
      <w:pPr>
        <w:tabs>
          <w:tab w:val="left" w:pos="7655"/>
        </w:tabs>
        <w:spacing w:after="0"/>
        <w:jc w:val="both"/>
        <w:rPr>
          <w:rFonts w:ascii="Arial" w:hAnsi="Arial" w:cs="Arial"/>
          <w:sz w:val="24"/>
          <w:szCs w:val="24"/>
        </w:rPr>
      </w:pPr>
      <w:r w:rsidRPr="002867BF">
        <w:rPr>
          <w:rFonts w:ascii="Arial" w:hAnsi="Arial" w:cs="Arial"/>
          <w:sz w:val="24"/>
          <w:szCs w:val="24"/>
        </w:rPr>
        <w:t xml:space="preserve">         3</w:t>
      </w:r>
      <w:r w:rsidR="0025198E" w:rsidRPr="002867BF">
        <w:rPr>
          <w:rFonts w:ascii="Arial" w:hAnsi="Arial" w:cs="Arial"/>
          <w:sz w:val="24"/>
          <w:szCs w:val="24"/>
        </w:rPr>
        <w:t xml:space="preserve">. Со дня вступления в силу настоящего решения считать утратившим силу </w:t>
      </w:r>
      <w:hyperlink r:id="rId11" w:history="1">
        <w:r w:rsidR="0025198E" w:rsidRPr="002867BF">
          <w:rPr>
            <w:rFonts w:ascii="Arial" w:hAnsi="Arial" w:cs="Arial"/>
            <w:sz w:val="24"/>
            <w:szCs w:val="24"/>
          </w:rPr>
          <w:t>решение</w:t>
        </w:r>
      </w:hyperlink>
      <w:r w:rsidR="0025198E" w:rsidRPr="002867BF">
        <w:rPr>
          <w:rFonts w:ascii="Arial" w:hAnsi="Arial" w:cs="Arial"/>
          <w:sz w:val="24"/>
          <w:szCs w:val="24"/>
        </w:rPr>
        <w:t xml:space="preserve"> </w:t>
      </w:r>
      <w:r w:rsidR="00550557" w:rsidRPr="002867BF">
        <w:rPr>
          <w:rFonts w:ascii="Arial" w:hAnsi="Arial" w:cs="Arial"/>
          <w:sz w:val="24"/>
          <w:szCs w:val="24"/>
        </w:rPr>
        <w:t xml:space="preserve">Совета депутатов </w:t>
      </w:r>
      <w:r w:rsidR="0027635D" w:rsidRPr="002867BF">
        <w:rPr>
          <w:rFonts w:ascii="Arial" w:hAnsi="Arial" w:cs="Arial"/>
          <w:sz w:val="24"/>
          <w:szCs w:val="24"/>
        </w:rPr>
        <w:t>Очкуров</w:t>
      </w:r>
      <w:r w:rsidR="00550557" w:rsidRPr="002867BF">
        <w:rPr>
          <w:rFonts w:ascii="Arial" w:hAnsi="Arial" w:cs="Arial"/>
          <w:sz w:val="24"/>
          <w:szCs w:val="24"/>
        </w:rPr>
        <w:t>ского сельского поселения Николаевской муниципальног</w:t>
      </w:r>
      <w:r w:rsidR="00A01531" w:rsidRPr="002867BF">
        <w:rPr>
          <w:rFonts w:ascii="Arial" w:hAnsi="Arial" w:cs="Arial"/>
          <w:sz w:val="24"/>
          <w:szCs w:val="24"/>
        </w:rPr>
        <w:t xml:space="preserve">о районной от </w:t>
      </w:r>
      <w:r w:rsidR="0027635D" w:rsidRPr="002867BF">
        <w:rPr>
          <w:rFonts w:ascii="Arial" w:hAnsi="Arial" w:cs="Arial"/>
          <w:sz w:val="24"/>
          <w:szCs w:val="24"/>
        </w:rPr>
        <w:t>29.04.2010   № 183/66</w:t>
      </w:r>
      <w:r w:rsidR="00550557" w:rsidRPr="002867BF">
        <w:rPr>
          <w:rFonts w:ascii="Arial" w:hAnsi="Arial" w:cs="Arial"/>
          <w:sz w:val="24"/>
          <w:szCs w:val="24"/>
        </w:rPr>
        <w:t xml:space="preserve"> "Об утверждении Положения о пенсионном обеспечении за выслугу лет лиц, замещавших муниципальные должности и должности муниципальной службы </w:t>
      </w:r>
      <w:r w:rsidR="0027635D" w:rsidRPr="002867BF">
        <w:rPr>
          <w:rFonts w:ascii="Arial" w:hAnsi="Arial" w:cs="Arial"/>
          <w:sz w:val="24"/>
          <w:szCs w:val="24"/>
        </w:rPr>
        <w:t>Очкуров</w:t>
      </w:r>
      <w:r w:rsidR="00550557" w:rsidRPr="002867BF">
        <w:rPr>
          <w:rFonts w:ascii="Arial" w:hAnsi="Arial" w:cs="Arial"/>
          <w:sz w:val="24"/>
          <w:szCs w:val="24"/>
        </w:rPr>
        <w:t xml:space="preserve">ского сельского поселения Николаевского муниципального района </w:t>
      </w:r>
      <w:r w:rsidR="000B1CFF" w:rsidRPr="002867BF">
        <w:rPr>
          <w:rFonts w:ascii="Arial" w:hAnsi="Arial" w:cs="Arial"/>
          <w:sz w:val="24"/>
          <w:szCs w:val="24"/>
        </w:rPr>
        <w:t>Волгоградской области" в</w:t>
      </w:r>
      <w:r w:rsidR="008E01BF" w:rsidRPr="002867BF">
        <w:rPr>
          <w:rFonts w:ascii="Arial" w:hAnsi="Arial" w:cs="Arial"/>
          <w:sz w:val="24"/>
          <w:szCs w:val="24"/>
        </w:rPr>
        <w:t xml:space="preserve"> редакции решения Совета депутатов </w:t>
      </w:r>
      <w:r w:rsidR="0027635D" w:rsidRPr="002867BF">
        <w:rPr>
          <w:rFonts w:ascii="Arial" w:hAnsi="Arial" w:cs="Arial"/>
          <w:sz w:val="24"/>
          <w:szCs w:val="24"/>
        </w:rPr>
        <w:t>Очкуров</w:t>
      </w:r>
      <w:r w:rsidR="008E01BF" w:rsidRPr="002867BF">
        <w:rPr>
          <w:rFonts w:ascii="Arial" w:hAnsi="Arial" w:cs="Arial"/>
          <w:sz w:val="24"/>
          <w:szCs w:val="24"/>
        </w:rPr>
        <w:t>ского сельского поселения Николаевской муниципального района</w:t>
      </w:r>
      <w:r w:rsidR="0027635D" w:rsidRPr="002867BF">
        <w:rPr>
          <w:rFonts w:ascii="Arial" w:hAnsi="Arial" w:cs="Arial"/>
          <w:sz w:val="24"/>
          <w:szCs w:val="24"/>
        </w:rPr>
        <w:t xml:space="preserve"> от 19.05</w:t>
      </w:r>
      <w:r w:rsidR="008E01BF" w:rsidRPr="002867BF">
        <w:rPr>
          <w:rFonts w:ascii="Arial" w:hAnsi="Arial" w:cs="Arial"/>
          <w:sz w:val="24"/>
          <w:szCs w:val="24"/>
        </w:rPr>
        <w:t xml:space="preserve">.2016 г.  № </w:t>
      </w:r>
      <w:r w:rsidR="0027635D" w:rsidRPr="002867BF">
        <w:rPr>
          <w:rFonts w:ascii="Arial" w:hAnsi="Arial" w:cs="Arial"/>
          <w:sz w:val="24"/>
          <w:szCs w:val="24"/>
        </w:rPr>
        <w:t>57</w:t>
      </w:r>
      <w:r w:rsidR="008E01BF" w:rsidRPr="002867BF">
        <w:rPr>
          <w:rFonts w:ascii="Arial" w:hAnsi="Arial" w:cs="Arial"/>
          <w:sz w:val="24"/>
          <w:szCs w:val="24"/>
        </w:rPr>
        <w:t>/</w:t>
      </w:r>
      <w:r w:rsidR="0027635D" w:rsidRPr="002867BF">
        <w:rPr>
          <w:rFonts w:ascii="Arial" w:hAnsi="Arial" w:cs="Arial"/>
          <w:sz w:val="24"/>
          <w:szCs w:val="24"/>
        </w:rPr>
        <w:t>44</w:t>
      </w:r>
    </w:p>
    <w:p w:rsidR="0025198E" w:rsidRPr="002867BF" w:rsidRDefault="008E01BF"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4</w:t>
      </w:r>
      <w:r w:rsidR="0025198E" w:rsidRPr="002867BF">
        <w:rPr>
          <w:rFonts w:ascii="Arial" w:hAnsi="Arial" w:cs="Arial"/>
          <w:sz w:val="24"/>
          <w:szCs w:val="24"/>
        </w:rPr>
        <w:t xml:space="preserve">. Настоящее решение вступает в силу с момента его официального опубликования и распространяет свое действие на правоотношения, возникшие </w:t>
      </w:r>
      <w:r w:rsidR="00BE5450" w:rsidRPr="002867BF">
        <w:rPr>
          <w:rFonts w:ascii="Arial" w:hAnsi="Arial" w:cs="Arial"/>
          <w:sz w:val="24"/>
          <w:szCs w:val="24"/>
        </w:rPr>
        <w:t>с 01 января 2017 года.</w:t>
      </w:r>
    </w:p>
    <w:p w:rsidR="00AC665B" w:rsidRPr="002867BF" w:rsidRDefault="00AC665B" w:rsidP="002867BF">
      <w:pPr>
        <w:autoSpaceDE w:val="0"/>
        <w:autoSpaceDN w:val="0"/>
        <w:adjustRightInd w:val="0"/>
        <w:spacing w:after="0" w:line="240" w:lineRule="auto"/>
        <w:ind w:firstLine="540"/>
        <w:jc w:val="both"/>
        <w:rPr>
          <w:rFonts w:ascii="Arial" w:hAnsi="Arial" w:cs="Arial"/>
          <w:sz w:val="24"/>
          <w:szCs w:val="24"/>
        </w:rPr>
      </w:pPr>
    </w:p>
    <w:p w:rsidR="002867BF" w:rsidRPr="00C3023E" w:rsidRDefault="002867BF" w:rsidP="002867BF">
      <w:pPr>
        <w:spacing w:after="0" w:line="240" w:lineRule="auto"/>
        <w:jc w:val="both"/>
        <w:rPr>
          <w:rFonts w:ascii="Arial" w:hAnsi="Arial" w:cs="Arial"/>
          <w:sz w:val="24"/>
          <w:szCs w:val="24"/>
        </w:rPr>
      </w:pPr>
    </w:p>
    <w:p w:rsidR="004A4768" w:rsidRPr="002867BF" w:rsidRDefault="007A50C2" w:rsidP="002867BF">
      <w:pPr>
        <w:spacing w:after="0" w:line="240" w:lineRule="auto"/>
        <w:jc w:val="both"/>
        <w:rPr>
          <w:rFonts w:ascii="Arial" w:hAnsi="Arial" w:cs="Arial"/>
          <w:sz w:val="24"/>
          <w:szCs w:val="24"/>
        </w:rPr>
      </w:pPr>
      <w:r w:rsidRPr="002867BF">
        <w:rPr>
          <w:rFonts w:ascii="Arial" w:hAnsi="Arial" w:cs="Arial"/>
          <w:sz w:val="24"/>
          <w:szCs w:val="24"/>
        </w:rPr>
        <w:t>Г</w:t>
      </w:r>
      <w:r w:rsidR="00391330" w:rsidRPr="002867BF">
        <w:rPr>
          <w:rFonts w:ascii="Arial" w:hAnsi="Arial" w:cs="Arial"/>
          <w:sz w:val="24"/>
          <w:szCs w:val="24"/>
        </w:rPr>
        <w:t>лав</w:t>
      </w:r>
      <w:r w:rsidRPr="002867BF">
        <w:rPr>
          <w:rFonts w:ascii="Arial" w:hAnsi="Arial" w:cs="Arial"/>
          <w:sz w:val="24"/>
          <w:szCs w:val="24"/>
        </w:rPr>
        <w:t>а</w:t>
      </w:r>
      <w:r w:rsidR="0083634C" w:rsidRPr="002867BF">
        <w:rPr>
          <w:rFonts w:ascii="Arial" w:hAnsi="Arial" w:cs="Arial"/>
          <w:sz w:val="24"/>
          <w:szCs w:val="24"/>
        </w:rPr>
        <w:t xml:space="preserve"> </w:t>
      </w:r>
      <w:r w:rsidR="0027635D" w:rsidRPr="002867BF">
        <w:rPr>
          <w:rFonts w:ascii="Arial" w:hAnsi="Arial" w:cs="Arial"/>
          <w:sz w:val="24"/>
          <w:szCs w:val="24"/>
        </w:rPr>
        <w:t>Очкуров</w:t>
      </w:r>
      <w:r w:rsidR="0083634C" w:rsidRPr="002867BF">
        <w:rPr>
          <w:rFonts w:ascii="Arial" w:hAnsi="Arial" w:cs="Arial"/>
          <w:sz w:val="24"/>
          <w:szCs w:val="24"/>
        </w:rPr>
        <w:t>ского</w:t>
      </w:r>
    </w:p>
    <w:p w:rsidR="004A4768" w:rsidRPr="002867BF" w:rsidRDefault="0083634C" w:rsidP="002867BF">
      <w:pPr>
        <w:spacing w:after="0" w:line="240" w:lineRule="auto"/>
        <w:jc w:val="both"/>
        <w:rPr>
          <w:rFonts w:ascii="Arial" w:hAnsi="Arial" w:cs="Arial"/>
          <w:sz w:val="24"/>
          <w:szCs w:val="24"/>
        </w:rPr>
      </w:pPr>
      <w:r w:rsidRPr="002867BF">
        <w:rPr>
          <w:rFonts w:ascii="Arial" w:hAnsi="Arial" w:cs="Arial"/>
          <w:sz w:val="24"/>
          <w:szCs w:val="24"/>
        </w:rPr>
        <w:t xml:space="preserve"> сельского поселения</w:t>
      </w:r>
      <w:r w:rsidR="004A4768" w:rsidRPr="002867BF">
        <w:rPr>
          <w:rFonts w:ascii="Arial" w:hAnsi="Arial" w:cs="Arial"/>
          <w:sz w:val="24"/>
          <w:szCs w:val="24"/>
        </w:rPr>
        <w:t xml:space="preserve">                                                                                      </w:t>
      </w:r>
      <w:r w:rsidR="0027635D" w:rsidRPr="002867BF">
        <w:rPr>
          <w:rFonts w:ascii="Arial" w:hAnsi="Arial" w:cs="Arial"/>
          <w:sz w:val="24"/>
          <w:szCs w:val="24"/>
        </w:rPr>
        <w:t>А.Д. Таранов</w:t>
      </w:r>
    </w:p>
    <w:p w:rsidR="004A4768" w:rsidRPr="002867BF" w:rsidRDefault="004A4768" w:rsidP="002867BF">
      <w:pPr>
        <w:spacing w:after="0" w:line="240" w:lineRule="auto"/>
        <w:jc w:val="both"/>
        <w:rPr>
          <w:rFonts w:ascii="Arial" w:hAnsi="Arial" w:cs="Arial"/>
          <w:sz w:val="24"/>
          <w:szCs w:val="24"/>
        </w:rPr>
      </w:pPr>
    </w:p>
    <w:p w:rsidR="00881B6C" w:rsidRPr="002867BF" w:rsidRDefault="002867BF" w:rsidP="002867BF">
      <w:pPr>
        <w:autoSpaceDE w:val="0"/>
        <w:autoSpaceDN w:val="0"/>
        <w:adjustRightInd w:val="0"/>
        <w:spacing w:after="0" w:line="240" w:lineRule="auto"/>
        <w:jc w:val="right"/>
        <w:outlineLvl w:val="0"/>
        <w:rPr>
          <w:rFonts w:ascii="Arial" w:hAnsi="Arial" w:cs="Arial"/>
          <w:sz w:val="24"/>
          <w:szCs w:val="24"/>
        </w:rPr>
      </w:pPr>
      <w:r>
        <w:rPr>
          <w:rFonts w:ascii="Arial" w:eastAsia="Times New Roman" w:hAnsi="Arial" w:cs="Arial"/>
          <w:bCs/>
          <w:sz w:val="24"/>
          <w:szCs w:val="24"/>
          <w:lang w:eastAsia="ru-RU"/>
        </w:rPr>
        <w:br w:type="page"/>
      </w:r>
      <w:r w:rsidR="007E0A2B" w:rsidRPr="002867BF">
        <w:rPr>
          <w:rFonts w:ascii="Arial" w:hAnsi="Arial" w:cs="Arial"/>
          <w:sz w:val="24"/>
          <w:szCs w:val="24"/>
        </w:rPr>
        <w:lastRenderedPageBreak/>
        <w:t>Пр</w:t>
      </w:r>
      <w:r w:rsidR="00881B6C" w:rsidRPr="002867BF">
        <w:rPr>
          <w:rFonts w:ascii="Arial" w:hAnsi="Arial" w:cs="Arial"/>
          <w:sz w:val="24"/>
          <w:szCs w:val="24"/>
        </w:rPr>
        <w:t>иложение</w:t>
      </w:r>
    </w:p>
    <w:p w:rsidR="004A4768" w:rsidRPr="002867BF" w:rsidRDefault="00881B6C" w:rsidP="002867BF">
      <w:pPr>
        <w:autoSpaceDE w:val="0"/>
        <w:autoSpaceDN w:val="0"/>
        <w:adjustRightInd w:val="0"/>
        <w:spacing w:after="0" w:line="240" w:lineRule="auto"/>
        <w:jc w:val="right"/>
        <w:rPr>
          <w:rFonts w:ascii="Arial" w:hAnsi="Arial" w:cs="Arial"/>
          <w:sz w:val="24"/>
          <w:szCs w:val="24"/>
        </w:rPr>
      </w:pPr>
      <w:r w:rsidRPr="002867BF">
        <w:rPr>
          <w:rFonts w:ascii="Arial" w:hAnsi="Arial" w:cs="Arial"/>
          <w:sz w:val="24"/>
          <w:szCs w:val="24"/>
        </w:rPr>
        <w:t>к решению</w:t>
      </w:r>
      <w:r w:rsidR="004A4768" w:rsidRPr="002867BF">
        <w:rPr>
          <w:rFonts w:ascii="Arial" w:hAnsi="Arial" w:cs="Arial"/>
          <w:sz w:val="24"/>
          <w:szCs w:val="24"/>
        </w:rPr>
        <w:t xml:space="preserve"> совета депутатов </w:t>
      </w:r>
    </w:p>
    <w:p w:rsidR="00881B6C" w:rsidRPr="002867BF" w:rsidRDefault="0027635D" w:rsidP="002867BF">
      <w:pPr>
        <w:autoSpaceDE w:val="0"/>
        <w:autoSpaceDN w:val="0"/>
        <w:adjustRightInd w:val="0"/>
        <w:spacing w:after="0" w:line="240" w:lineRule="auto"/>
        <w:jc w:val="right"/>
        <w:rPr>
          <w:rFonts w:ascii="Arial" w:hAnsi="Arial" w:cs="Arial"/>
          <w:sz w:val="24"/>
          <w:szCs w:val="24"/>
        </w:rPr>
      </w:pPr>
      <w:r w:rsidRPr="002867BF">
        <w:rPr>
          <w:rFonts w:ascii="Arial" w:hAnsi="Arial" w:cs="Arial"/>
          <w:sz w:val="24"/>
          <w:szCs w:val="24"/>
        </w:rPr>
        <w:t>Очкуров</w:t>
      </w:r>
      <w:r w:rsidR="004A4768" w:rsidRPr="002867BF">
        <w:rPr>
          <w:rFonts w:ascii="Arial" w:hAnsi="Arial" w:cs="Arial"/>
          <w:sz w:val="24"/>
          <w:szCs w:val="24"/>
        </w:rPr>
        <w:t>ского сельского поселения</w:t>
      </w:r>
    </w:p>
    <w:p w:rsidR="00881B6C" w:rsidRPr="002867BF" w:rsidRDefault="004A4768" w:rsidP="002867BF">
      <w:pPr>
        <w:autoSpaceDE w:val="0"/>
        <w:autoSpaceDN w:val="0"/>
        <w:adjustRightInd w:val="0"/>
        <w:spacing w:after="0" w:line="240" w:lineRule="auto"/>
        <w:jc w:val="right"/>
        <w:rPr>
          <w:rFonts w:ascii="Arial" w:hAnsi="Arial" w:cs="Arial"/>
          <w:sz w:val="24"/>
          <w:szCs w:val="24"/>
        </w:rPr>
      </w:pPr>
      <w:r w:rsidRPr="002867BF">
        <w:rPr>
          <w:rFonts w:ascii="Arial" w:hAnsi="Arial" w:cs="Arial"/>
          <w:sz w:val="24"/>
          <w:szCs w:val="24"/>
        </w:rPr>
        <w:t>Николаевского муниципального района</w:t>
      </w:r>
    </w:p>
    <w:p w:rsidR="00881B6C" w:rsidRPr="002867BF" w:rsidRDefault="00881B6C" w:rsidP="002867BF">
      <w:pPr>
        <w:autoSpaceDE w:val="0"/>
        <w:autoSpaceDN w:val="0"/>
        <w:adjustRightInd w:val="0"/>
        <w:spacing w:after="0" w:line="240" w:lineRule="auto"/>
        <w:jc w:val="right"/>
        <w:rPr>
          <w:rFonts w:ascii="Arial" w:hAnsi="Arial" w:cs="Arial"/>
          <w:sz w:val="24"/>
          <w:szCs w:val="24"/>
        </w:rPr>
      </w:pPr>
      <w:r w:rsidRPr="002867BF">
        <w:rPr>
          <w:rFonts w:ascii="Arial" w:hAnsi="Arial" w:cs="Arial"/>
          <w:sz w:val="24"/>
          <w:szCs w:val="24"/>
        </w:rPr>
        <w:t>Волгоградской области</w:t>
      </w:r>
    </w:p>
    <w:p w:rsidR="00881B6C" w:rsidRPr="002867BF" w:rsidRDefault="00881B6C" w:rsidP="002867BF">
      <w:pPr>
        <w:autoSpaceDE w:val="0"/>
        <w:autoSpaceDN w:val="0"/>
        <w:adjustRightInd w:val="0"/>
        <w:spacing w:after="0" w:line="240" w:lineRule="auto"/>
        <w:jc w:val="right"/>
        <w:rPr>
          <w:rFonts w:ascii="Arial" w:hAnsi="Arial" w:cs="Arial"/>
          <w:sz w:val="24"/>
          <w:szCs w:val="24"/>
        </w:rPr>
      </w:pPr>
      <w:r w:rsidRPr="002867BF">
        <w:rPr>
          <w:rFonts w:ascii="Arial" w:hAnsi="Arial" w:cs="Arial"/>
          <w:sz w:val="24"/>
          <w:szCs w:val="24"/>
        </w:rPr>
        <w:t xml:space="preserve">от </w:t>
      </w:r>
      <w:r w:rsidR="0086443E" w:rsidRPr="0086443E">
        <w:rPr>
          <w:rFonts w:ascii="Arial" w:hAnsi="Arial" w:cs="Arial"/>
          <w:sz w:val="24"/>
          <w:szCs w:val="24"/>
        </w:rPr>
        <w:t>16.12.2016 г.</w:t>
      </w:r>
      <w:r w:rsidRPr="002867BF">
        <w:rPr>
          <w:rFonts w:ascii="Arial" w:hAnsi="Arial" w:cs="Arial"/>
          <w:sz w:val="24"/>
          <w:szCs w:val="24"/>
        </w:rPr>
        <w:t xml:space="preserve">  N </w:t>
      </w:r>
      <w:r w:rsidR="0086443E">
        <w:rPr>
          <w:rFonts w:ascii="Arial" w:hAnsi="Arial" w:cs="Arial"/>
          <w:sz w:val="24"/>
          <w:szCs w:val="24"/>
        </w:rPr>
        <w:t>78/65</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p>
    <w:p w:rsidR="00881B6C" w:rsidRPr="002867BF" w:rsidRDefault="00881B6C" w:rsidP="002867BF">
      <w:pPr>
        <w:autoSpaceDE w:val="0"/>
        <w:autoSpaceDN w:val="0"/>
        <w:adjustRightInd w:val="0"/>
        <w:spacing w:after="0" w:line="240" w:lineRule="auto"/>
        <w:jc w:val="center"/>
        <w:rPr>
          <w:rFonts w:ascii="Arial" w:hAnsi="Arial" w:cs="Arial"/>
          <w:b/>
          <w:bCs/>
          <w:sz w:val="24"/>
          <w:szCs w:val="24"/>
        </w:rPr>
      </w:pPr>
      <w:bookmarkStart w:id="1" w:name="Par38"/>
      <w:bookmarkEnd w:id="1"/>
      <w:r w:rsidRPr="002867BF">
        <w:rPr>
          <w:rFonts w:ascii="Arial" w:hAnsi="Arial" w:cs="Arial"/>
          <w:b/>
          <w:bCs/>
          <w:sz w:val="24"/>
          <w:szCs w:val="24"/>
        </w:rPr>
        <w:t>ПОЛОЖЕНИЕ</w:t>
      </w:r>
    </w:p>
    <w:p w:rsidR="00881B6C" w:rsidRPr="002867BF" w:rsidRDefault="00881B6C" w:rsidP="002867BF">
      <w:pPr>
        <w:autoSpaceDE w:val="0"/>
        <w:autoSpaceDN w:val="0"/>
        <w:adjustRightInd w:val="0"/>
        <w:spacing w:after="0" w:line="240" w:lineRule="auto"/>
        <w:jc w:val="center"/>
        <w:rPr>
          <w:rFonts w:ascii="Arial" w:hAnsi="Arial" w:cs="Arial"/>
          <w:b/>
          <w:bCs/>
          <w:sz w:val="24"/>
          <w:szCs w:val="24"/>
        </w:rPr>
      </w:pPr>
      <w:r w:rsidRPr="002867BF">
        <w:rPr>
          <w:rFonts w:ascii="Arial" w:hAnsi="Arial" w:cs="Arial"/>
          <w:b/>
          <w:bCs/>
          <w:sz w:val="24"/>
          <w:szCs w:val="24"/>
        </w:rPr>
        <w:t>О ПЕНСИОННОМ ОБЕСПЕЧЕНИИ ЗА ВЫСЛУГУ ЛЕТ ЛИЦ,</w:t>
      </w:r>
    </w:p>
    <w:p w:rsidR="00881B6C" w:rsidRPr="002867BF" w:rsidRDefault="00881B6C" w:rsidP="002867BF">
      <w:pPr>
        <w:autoSpaceDE w:val="0"/>
        <w:autoSpaceDN w:val="0"/>
        <w:adjustRightInd w:val="0"/>
        <w:spacing w:after="0" w:line="240" w:lineRule="auto"/>
        <w:jc w:val="center"/>
        <w:rPr>
          <w:rFonts w:ascii="Arial" w:hAnsi="Arial" w:cs="Arial"/>
          <w:b/>
          <w:bCs/>
          <w:sz w:val="24"/>
          <w:szCs w:val="24"/>
        </w:rPr>
      </w:pPr>
      <w:r w:rsidRPr="002867BF">
        <w:rPr>
          <w:rFonts w:ascii="Arial" w:hAnsi="Arial" w:cs="Arial"/>
          <w:b/>
          <w:bCs/>
          <w:sz w:val="24"/>
          <w:szCs w:val="24"/>
        </w:rPr>
        <w:t xml:space="preserve">ЗАМЕЩАВШИХ МУНИЦИПАЛЬНЫЕ ДОЛЖНОСТИ </w:t>
      </w:r>
    </w:p>
    <w:p w:rsidR="00881B6C" w:rsidRPr="002867BF" w:rsidRDefault="00954716" w:rsidP="002867BF">
      <w:pPr>
        <w:autoSpaceDE w:val="0"/>
        <w:autoSpaceDN w:val="0"/>
        <w:adjustRightInd w:val="0"/>
        <w:spacing w:after="0" w:line="240" w:lineRule="auto"/>
        <w:jc w:val="center"/>
        <w:rPr>
          <w:rFonts w:ascii="Arial" w:hAnsi="Arial" w:cs="Arial"/>
          <w:b/>
          <w:bCs/>
          <w:sz w:val="24"/>
          <w:szCs w:val="24"/>
        </w:rPr>
      </w:pPr>
      <w:r w:rsidRPr="002867BF">
        <w:rPr>
          <w:rFonts w:ascii="Arial" w:hAnsi="Arial" w:cs="Arial"/>
          <w:b/>
          <w:bCs/>
          <w:sz w:val="24"/>
          <w:szCs w:val="24"/>
        </w:rPr>
        <w:t xml:space="preserve">И ДОЛЖНОСТИ </w:t>
      </w:r>
      <w:r w:rsidR="00881B6C" w:rsidRPr="002867BF">
        <w:rPr>
          <w:rFonts w:ascii="Arial" w:hAnsi="Arial" w:cs="Arial"/>
          <w:b/>
          <w:bCs/>
          <w:sz w:val="24"/>
          <w:szCs w:val="24"/>
        </w:rPr>
        <w:t xml:space="preserve">МУНИЦИПАЛЬНОЙ СЛУЖБЫ </w:t>
      </w:r>
    </w:p>
    <w:p w:rsidR="00F449A7" w:rsidRPr="002867BF" w:rsidRDefault="0027635D" w:rsidP="002867BF">
      <w:pPr>
        <w:autoSpaceDE w:val="0"/>
        <w:autoSpaceDN w:val="0"/>
        <w:adjustRightInd w:val="0"/>
        <w:spacing w:after="0" w:line="240" w:lineRule="auto"/>
        <w:jc w:val="center"/>
        <w:rPr>
          <w:rFonts w:ascii="Arial" w:hAnsi="Arial" w:cs="Arial"/>
          <w:b/>
          <w:bCs/>
          <w:sz w:val="24"/>
          <w:szCs w:val="24"/>
        </w:rPr>
      </w:pPr>
      <w:r w:rsidRPr="002867BF">
        <w:rPr>
          <w:rFonts w:ascii="Arial" w:hAnsi="Arial" w:cs="Arial"/>
          <w:b/>
          <w:bCs/>
          <w:sz w:val="24"/>
          <w:szCs w:val="24"/>
        </w:rPr>
        <w:t>ОЧКУРОВ</w:t>
      </w:r>
      <w:r w:rsidR="00F449A7" w:rsidRPr="002867BF">
        <w:rPr>
          <w:rFonts w:ascii="Arial" w:hAnsi="Arial" w:cs="Arial"/>
          <w:b/>
          <w:bCs/>
          <w:sz w:val="24"/>
          <w:szCs w:val="24"/>
        </w:rPr>
        <w:t>СКОГО СЕЛЬСКОГО ПОСЕЛЕНИЯ</w:t>
      </w:r>
    </w:p>
    <w:p w:rsidR="00881B6C" w:rsidRPr="002867BF" w:rsidRDefault="00881B6C" w:rsidP="002867BF">
      <w:pPr>
        <w:autoSpaceDE w:val="0"/>
        <w:autoSpaceDN w:val="0"/>
        <w:adjustRightInd w:val="0"/>
        <w:spacing w:after="0" w:line="240" w:lineRule="auto"/>
        <w:jc w:val="center"/>
        <w:rPr>
          <w:rFonts w:ascii="Arial" w:hAnsi="Arial" w:cs="Arial"/>
          <w:b/>
          <w:bCs/>
          <w:sz w:val="24"/>
          <w:szCs w:val="24"/>
        </w:rPr>
      </w:pPr>
      <w:r w:rsidRPr="002867BF">
        <w:rPr>
          <w:rFonts w:ascii="Arial" w:hAnsi="Arial" w:cs="Arial"/>
          <w:b/>
          <w:bCs/>
          <w:sz w:val="24"/>
          <w:szCs w:val="24"/>
        </w:rPr>
        <w:t>НИКОЛАЕВСКОГО МУНИЦИПАЛЬНОГО РАЙОНА</w:t>
      </w:r>
    </w:p>
    <w:p w:rsidR="00881B6C" w:rsidRPr="002867BF" w:rsidRDefault="00881B6C" w:rsidP="002867BF">
      <w:pPr>
        <w:autoSpaceDE w:val="0"/>
        <w:autoSpaceDN w:val="0"/>
        <w:adjustRightInd w:val="0"/>
        <w:spacing w:after="0" w:line="240" w:lineRule="auto"/>
        <w:jc w:val="center"/>
        <w:rPr>
          <w:rFonts w:ascii="Arial" w:hAnsi="Arial" w:cs="Arial"/>
          <w:b/>
          <w:bCs/>
          <w:sz w:val="24"/>
          <w:szCs w:val="24"/>
        </w:rPr>
      </w:pPr>
      <w:r w:rsidRPr="002867BF">
        <w:rPr>
          <w:rFonts w:ascii="Arial" w:hAnsi="Arial" w:cs="Arial"/>
          <w:b/>
          <w:bCs/>
          <w:sz w:val="24"/>
          <w:szCs w:val="24"/>
        </w:rPr>
        <w:t>ВОЛГОГРАДСКОЙ ОБЛАСТИ</w:t>
      </w:r>
    </w:p>
    <w:p w:rsidR="00881B6C" w:rsidRPr="002867BF" w:rsidRDefault="00881B6C" w:rsidP="002867BF">
      <w:pPr>
        <w:autoSpaceDE w:val="0"/>
        <w:autoSpaceDN w:val="0"/>
        <w:adjustRightInd w:val="0"/>
        <w:spacing w:after="0" w:line="240" w:lineRule="auto"/>
        <w:jc w:val="both"/>
        <w:rPr>
          <w:rFonts w:ascii="Arial" w:hAnsi="Arial" w:cs="Arial"/>
          <w:sz w:val="24"/>
          <w:szCs w:val="24"/>
        </w:rPr>
      </w:pPr>
    </w:p>
    <w:p w:rsidR="00881B6C" w:rsidRPr="002867BF" w:rsidRDefault="00881B6C" w:rsidP="002867BF">
      <w:pPr>
        <w:autoSpaceDE w:val="0"/>
        <w:autoSpaceDN w:val="0"/>
        <w:adjustRightInd w:val="0"/>
        <w:spacing w:after="0" w:line="240" w:lineRule="auto"/>
        <w:ind w:firstLine="540"/>
        <w:jc w:val="both"/>
        <w:rPr>
          <w:rFonts w:ascii="Arial" w:hAnsi="Arial" w:cs="Arial"/>
          <w:color w:val="00B0F0"/>
          <w:sz w:val="24"/>
          <w:szCs w:val="24"/>
        </w:rPr>
      </w:pPr>
      <w:r w:rsidRPr="002867BF">
        <w:rPr>
          <w:rFonts w:ascii="Arial" w:hAnsi="Arial" w:cs="Arial"/>
          <w:sz w:val="24"/>
          <w:szCs w:val="24"/>
        </w:rPr>
        <w:t xml:space="preserve">Настоящее Положение разработано в соответствии с </w:t>
      </w:r>
      <w:r w:rsidR="007E3796" w:rsidRPr="002867BF">
        <w:rPr>
          <w:rFonts w:ascii="Arial" w:hAnsi="Arial" w:cs="Arial"/>
          <w:sz w:val="24"/>
          <w:szCs w:val="24"/>
        </w:rPr>
        <w:t xml:space="preserve">Федеральными законами от 28.12.2013 № 400-ФЗ «О страховых пенсиях», от 17.12.2001 </w:t>
      </w:r>
      <w:hyperlink r:id="rId12" w:history="1">
        <w:r w:rsidR="007E3796" w:rsidRPr="002867BF">
          <w:rPr>
            <w:rFonts w:ascii="Arial" w:hAnsi="Arial" w:cs="Arial"/>
            <w:sz w:val="24"/>
            <w:szCs w:val="24"/>
          </w:rPr>
          <w:t>N 173-ФЗ</w:t>
        </w:r>
      </w:hyperlink>
      <w:r w:rsidR="007E3796" w:rsidRPr="002867BF">
        <w:rPr>
          <w:rFonts w:ascii="Arial" w:hAnsi="Arial" w:cs="Arial"/>
          <w:sz w:val="24"/>
          <w:szCs w:val="24"/>
        </w:rPr>
        <w:t xml:space="preserve"> "О трудовых пенсиях в Российской Федерации", от 15.12.2001 </w:t>
      </w:r>
      <w:hyperlink r:id="rId13" w:history="1">
        <w:r w:rsidR="007E3796" w:rsidRPr="002867BF">
          <w:rPr>
            <w:rFonts w:ascii="Arial" w:hAnsi="Arial" w:cs="Arial"/>
            <w:sz w:val="24"/>
            <w:szCs w:val="24"/>
          </w:rPr>
          <w:t>N 166-ФЗ</w:t>
        </w:r>
      </w:hyperlink>
      <w:r w:rsidR="007E3796" w:rsidRPr="002867BF">
        <w:rPr>
          <w:rFonts w:ascii="Arial" w:hAnsi="Arial" w:cs="Arial"/>
          <w:sz w:val="24"/>
          <w:szCs w:val="24"/>
        </w:rPr>
        <w:t xml:space="preserve"> "О государственном пенсионном обеспечении в Российской Федерации", от 02.03.2007 </w:t>
      </w:r>
      <w:hyperlink r:id="rId14" w:history="1">
        <w:r w:rsidR="007E3796" w:rsidRPr="002867BF">
          <w:rPr>
            <w:rFonts w:ascii="Arial" w:hAnsi="Arial" w:cs="Arial"/>
            <w:sz w:val="24"/>
            <w:szCs w:val="24"/>
          </w:rPr>
          <w:t>N 25-ФЗ</w:t>
        </w:r>
      </w:hyperlink>
      <w:r w:rsidR="007E3796" w:rsidRPr="002867BF">
        <w:rPr>
          <w:rFonts w:ascii="Arial" w:hAnsi="Arial" w:cs="Arial"/>
          <w:sz w:val="24"/>
          <w:szCs w:val="24"/>
        </w:rPr>
        <w:t xml:space="preserve"> "О муниципальной службе в Российской Федерации", Законом Волгоградской области от 11.02.2008 года № 1626-ОД «О некоторых вопросах муниципальной службы в Волгоградской области», </w:t>
      </w:r>
      <w:hyperlink r:id="rId15" w:history="1">
        <w:r w:rsidR="007E3796" w:rsidRPr="002867BF">
          <w:rPr>
            <w:rFonts w:ascii="Arial" w:hAnsi="Arial" w:cs="Arial"/>
            <w:sz w:val="24"/>
            <w:szCs w:val="24"/>
          </w:rPr>
          <w:t>Законом</w:t>
        </w:r>
      </w:hyperlink>
      <w:r w:rsidR="007E3796" w:rsidRPr="002867BF">
        <w:rPr>
          <w:rFonts w:ascii="Arial" w:hAnsi="Arial" w:cs="Arial"/>
          <w:sz w:val="24"/>
          <w:szCs w:val="24"/>
        </w:rPr>
        <w:t xml:space="preserve"> Волгоградской области от 02.12.2008 N 1791-ОД "О гарантиях осуществления полномочий депутата и выборного должностного лица местного самоуправления в Волгоградской области". </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Устанавливает основания возникновения права на пенсию за выслугу лет у лиц, замещавших муниципальные должности и должности муниципальной службы</w:t>
      </w:r>
      <w:r w:rsidR="00F449A7" w:rsidRPr="002867BF">
        <w:rPr>
          <w:rFonts w:ascii="Arial" w:hAnsi="Arial" w:cs="Arial"/>
          <w:sz w:val="24"/>
          <w:szCs w:val="24"/>
        </w:rPr>
        <w:t xml:space="preserve"> </w:t>
      </w:r>
      <w:r w:rsidR="0027635D" w:rsidRPr="002867BF">
        <w:rPr>
          <w:rFonts w:ascii="Arial" w:hAnsi="Arial" w:cs="Arial"/>
          <w:sz w:val="24"/>
          <w:szCs w:val="24"/>
        </w:rPr>
        <w:t>Очкуров</w:t>
      </w:r>
      <w:r w:rsidR="00F449A7" w:rsidRPr="002867BF">
        <w:rPr>
          <w:rFonts w:ascii="Arial" w:hAnsi="Arial" w:cs="Arial"/>
          <w:sz w:val="24"/>
          <w:szCs w:val="24"/>
        </w:rPr>
        <w:t>ского сельского поселения</w:t>
      </w:r>
      <w:r w:rsidRPr="002867BF">
        <w:rPr>
          <w:rFonts w:ascii="Arial" w:hAnsi="Arial" w:cs="Arial"/>
          <w:sz w:val="24"/>
          <w:szCs w:val="24"/>
        </w:rPr>
        <w:t xml:space="preserve"> Николаевского муниципального района</w:t>
      </w:r>
      <w:r w:rsidR="009E5FB5" w:rsidRPr="002867BF">
        <w:rPr>
          <w:rFonts w:ascii="Arial" w:hAnsi="Arial" w:cs="Arial"/>
          <w:sz w:val="24"/>
          <w:szCs w:val="24"/>
        </w:rPr>
        <w:t xml:space="preserve"> Волгогра</w:t>
      </w:r>
      <w:r w:rsidR="00F019B4" w:rsidRPr="002867BF">
        <w:rPr>
          <w:rFonts w:ascii="Arial" w:hAnsi="Arial" w:cs="Arial"/>
          <w:sz w:val="24"/>
          <w:szCs w:val="24"/>
        </w:rPr>
        <w:t>дской области</w:t>
      </w:r>
      <w:r w:rsidRPr="002867BF">
        <w:rPr>
          <w:rFonts w:ascii="Arial" w:hAnsi="Arial" w:cs="Arial"/>
          <w:sz w:val="24"/>
          <w:szCs w:val="24"/>
        </w:rPr>
        <w:t>,</w:t>
      </w:r>
      <w:r w:rsidR="009E5FB5" w:rsidRPr="002867BF">
        <w:rPr>
          <w:rFonts w:ascii="Arial" w:hAnsi="Arial" w:cs="Arial"/>
          <w:sz w:val="24"/>
          <w:szCs w:val="24"/>
        </w:rPr>
        <w:t xml:space="preserve"> </w:t>
      </w:r>
      <w:r w:rsidRPr="002867BF">
        <w:rPr>
          <w:rFonts w:ascii="Arial" w:hAnsi="Arial" w:cs="Arial"/>
          <w:sz w:val="24"/>
          <w:szCs w:val="24"/>
        </w:rPr>
        <w:t xml:space="preserve"> порядок и условия назначения пенсии.</w:t>
      </w:r>
    </w:p>
    <w:p w:rsidR="009E5FB5" w:rsidRPr="002867BF" w:rsidRDefault="009E5FB5" w:rsidP="002867BF">
      <w:pPr>
        <w:autoSpaceDE w:val="0"/>
        <w:autoSpaceDN w:val="0"/>
        <w:adjustRightInd w:val="0"/>
        <w:spacing w:after="0" w:line="240" w:lineRule="auto"/>
        <w:ind w:firstLine="540"/>
        <w:jc w:val="both"/>
        <w:rPr>
          <w:rFonts w:ascii="Arial" w:hAnsi="Arial" w:cs="Arial"/>
          <w:sz w:val="24"/>
          <w:szCs w:val="24"/>
        </w:rPr>
      </w:pPr>
    </w:p>
    <w:p w:rsidR="00881B6C" w:rsidRPr="002867BF" w:rsidRDefault="00881B6C" w:rsidP="002867BF">
      <w:pPr>
        <w:autoSpaceDE w:val="0"/>
        <w:autoSpaceDN w:val="0"/>
        <w:adjustRightInd w:val="0"/>
        <w:spacing w:after="0" w:line="240" w:lineRule="auto"/>
        <w:ind w:firstLine="540"/>
        <w:jc w:val="both"/>
        <w:outlineLvl w:val="1"/>
        <w:rPr>
          <w:rFonts w:ascii="Arial" w:hAnsi="Arial" w:cs="Arial"/>
          <w:b/>
          <w:sz w:val="24"/>
          <w:szCs w:val="24"/>
        </w:rPr>
      </w:pPr>
      <w:r w:rsidRPr="002867BF">
        <w:rPr>
          <w:rFonts w:ascii="Arial" w:hAnsi="Arial" w:cs="Arial"/>
          <w:b/>
          <w:sz w:val="24"/>
          <w:szCs w:val="24"/>
        </w:rPr>
        <w:t>Статья 1. Муниципальные правовые акты</w:t>
      </w:r>
      <w:r w:rsidR="00F449A7" w:rsidRPr="002867BF">
        <w:rPr>
          <w:rFonts w:ascii="Arial" w:hAnsi="Arial" w:cs="Arial"/>
          <w:b/>
          <w:sz w:val="24"/>
          <w:szCs w:val="24"/>
        </w:rPr>
        <w:t xml:space="preserve"> </w:t>
      </w:r>
      <w:r w:rsidR="0027635D" w:rsidRPr="002867BF">
        <w:rPr>
          <w:rFonts w:ascii="Arial" w:hAnsi="Arial" w:cs="Arial"/>
          <w:b/>
          <w:sz w:val="24"/>
          <w:szCs w:val="24"/>
        </w:rPr>
        <w:t>Очкуров</w:t>
      </w:r>
      <w:r w:rsidR="00F449A7" w:rsidRPr="002867BF">
        <w:rPr>
          <w:rFonts w:ascii="Arial" w:hAnsi="Arial" w:cs="Arial"/>
          <w:b/>
          <w:sz w:val="24"/>
          <w:szCs w:val="24"/>
        </w:rPr>
        <w:t>ского сельского поселения</w:t>
      </w:r>
      <w:r w:rsidRPr="002867BF">
        <w:rPr>
          <w:rFonts w:ascii="Arial" w:hAnsi="Arial" w:cs="Arial"/>
          <w:b/>
          <w:sz w:val="24"/>
          <w:szCs w:val="24"/>
        </w:rPr>
        <w:t xml:space="preserve"> Николаевского муниципального района о пенсионном обеспечении за выслугу лет</w:t>
      </w:r>
    </w:p>
    <w:p w:rsidR="009E5FB5" w:rsidRPr="002867BF" w:rsidRDefault="009E5FB5" w:rsidP="002867BF">
      <w:pPr>
        <w:autoSpaceDE w:val="0"/>
        <w:autoSpaceDN w:val="0"/>
        <w:adjustRightInd w:val="0"/>
        <w:spacing w:after="0" w:line="240" w:lineRule="auto"/>
        <w:ind w:firstLine="540"/>
        <w:jc w:val="both"/>
        <w:outlineLvl w:val="1"/>
        <w:rPr>
          <w:rFonts w:ascii="Arial" w:hAnsi="Arial" w:cs="Arial"/>
          <w:sz w:val="24"/>
          <w:szCs w:val="24"/>
        </w:rPr>
      </w:pP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Муниципальные правовые акты о пенсионном обеспечении за выслугу лет состоят из настоящего Положения и муниципальных правовых актов</w:t>
      </w:r>
      <w:r w:rsidR="00F449A7" w:rsidRPr="002867BF">
        <w:rPr>
          <w:rFonts w:ascii="Arial" w:hAnsi="Arial" w:cs="Arial"/>
          <w:sz w:val="24"/>
          <w:szCs w:val="24"/>
        </w:rPr>
        <w:t xml:space="preserve"> </w:t>
      </w:r>
      <w:r w:rsidR="0027635D" w:rsidRPr="002867BF">
        <w:rPr>
          <w:rFonts w:ascii="Arial" w:hAnsi="Arial" w:cs="Arial"/>
          <w:sz w:val="24"/>
          <w:szCs w:val="24"/>
        </w:rPr>
        <w:t>Очкуров</w:t>
      </w:r>
      <w:r w:rsidR="00F449A7" w:rsidRPr="002867BF">
        <w:rPr>
          <w:rFonts w:ascii="Arial" w:hAnsi="Arial" w:cs="Arial"/>
          <w:sz w:val="24"/>
          <w:szCs w:val="24"/>
        </w:rPr>
        <w:t>ского сельского поселения</w:t>
      </w:r>
      <w:r w:rsidRPr="002867BF">
        <w:rPr>
          <w:rFonts w:ascii="Arial" w:hAnsi="Arial" w:cs="Arial"/>
          <w:sz w:val="24"/>
          <w:szCs w:val="24"/>
        </w:rPr>
        <w:t xml:space="preserve"> Николаевского муниципального района.</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Изменение условий и норм назначения, а также порядка выплаты пенсии за выслугу лет, установленных настоящим Положением, осуществляется только путем внесения изменений и дополнений в настоящее Положение.</w:t>
      </w:r>
    </w:p>
    <w:p w:rsidR="009E5FB5" w:rsidRPr="002867BF" w:rsidRDefault="009E5FB5" w:rsidP="002867BF">
      <w:pPr>
        <w:autoSpaceDE w:val="0"/>
        <w:autoSpaceDN w:val="0"/>
        <w:adjustRightInd w:val="0"/>
        <w:spacing w:after="0" w:line="240" w:lineRule="auto"/>
        <w:ind w:firstLine="540"/>
        <w:jc w:val="both"/>
        <w:rPr>
          <w:rFonts w:ascii="Arial" w:hAnsi="Arial" w:cs="Arial"/>
          <w:sz w:val="24"/>
          <w:szCs w:val="24"/>
        </w:rPr>
      </w:pPr>
    </w:p>
    <w:p w:rsidR="00881B6C" w:rsidRPr="002867BF" w:rsidRDefault="00881B6C" w:rsidP="002867BF">
      <w:pPr>
        <w:autoSpaceDE w:val="0"/>
        <w:autoSpaceDN w:val="0"/>
        <w:adjustRightInd w:val="0"/>
        <w:spacing w:after="0" w:line="240" w:lineRule="auto"/>
        <w:ind w:firstLine="540"/>
        <w:jc w:val="both"/>
        <w:outlineLvl w:val="1"/>
        <w:rPr>
          <w:rFonts w:ascii="Arial" w:hAnsi="Arial" w:cs="Arial"/>
          <w:b/>
          <w:sz w:val="24"/>
          <w:szCs w:val="24"/>
        </w:rPr>
      </w:pPr>
      <w:r w:rsidRPr="002867BF">
        <w:rPr>
          <w:rFonts w:ascii="Arial" w:hAnsi="Arial" w:cs="Arial"/>
          <w:b/>
          <w:sz w:val="24"/>
          <w:szCs w:val="24"/>
        </w:rPr>
        <w:t xml:space="preserve">Статья </w:t>
      </w:r>
      <w:r w:rsidR="009E5FB5" w:rsidRPr="002867BF">
        <w:rPr>
          <w:rFonts w:ascii="Arial" w:hAnsi="Arial" w:cs="Arial"/>
          <w:b/>
          <w:sz w:val="24"/>
          <w:szCs w:val="24"/>
        </w:rPr>
        <w:t>2</w:t>
      </w:r>
      <w:r w:rsidRPr="002867BF">
        <w:rPr>
          <w:rFonts w:ascii="Arial" w:hAnsi="Arial" w:cs="Arial"/>
          <w:b/>
          <w:sz w:val="24"/>
          <w:szCs w:val="24"/>
        </w:rPr>
        <w:t>. Право на пенсию за выслугу лет</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 xml:space="preserve">1. Пенсия за выслугу лет - ежемесячная денежная выплата за счет средств бюджета </w:t>
      </w:r>
      <w:r w:rsidR="0027635D" w:rsidRPr="002867BF">
        <w:rPr>
          <w:rFonts w:ascii="Arial" w:hAnsi="Arial" w:cs="Arial"/>
          <w:sz w:val="24"/>
          <w:szCs w:val="24"/>
        </w:rPr>
        <w:t>Очкуров</w:t>
      </w:r>
      <w:r w:rsidR="000B1CFF" w:rsidRPr="002867BF">
        <w:rPr>
          <w:rFonts w:ascii="Arial" w:hAnsi="Arial" w:cs="Arial"/>
          <w:sz w:val="24"/>
          <w:szCs w:val="24"/>
        </w:rPr>
        <w:t xml:space="preserve">ского сельского поселения </w:t>
      </w:r>
      <w:r w:rsidRPr="002867BF">
        <w:rPr>
          <w:rFonts w:ascii="Arial" w:hAnsi="Arial" w:cs="Arial"/>
          <w:sz w:val="24"/>
          <w:szCs w:val="24"/>
        </w:rPr>
        <w:t xml:space="preserve">Николаевского муниципального района, назначаемая дополнительно к пенсии, установленной в соответствии с Федеральным </w:t>
      </w:r>
      <w:hyperlink r:id="rId16" w:history="1">
        <w:r w:rsidRPr="002867BF">
          <w:rPr>
            <w:rFonts w:ascii="Arial" w:hAnsi="Arial" w:cs="Arial"/>
            <w:sz w:val="24"/>
            <w:szCs w:val="24"/>
          </w:rPr>
          <w:t>законом</w:t>
        </w:r>
      </w:hyperlink>
      <w:r w:rsidRPr="002867BF">
        <w:rPr>
          <w:rFonts w:ascii="Arial" w:hAnsi="Arial" w:cs="Arial"/>
          <w:sz w:val="24"/>
          <w:szCs w:val="24"/>
        </w:rPr>
        <w:t xml:space="preserve"> "О трудовых пенсиях в Российской Федерации" или Федеральным </w:t>
      </w:r>
      <w:hyperlink r:id="rId17" w:history="1">
        <w:r w:rsidRPr="002867BF">
          <w:rPr>
            <w:rFonts w:ascii="Arial" w:hAnsi="Arial" w:cs="Arial"/>
            <w:sz w:val="24"/>
            <w:szCs w:val="24"/>
          </w:rPr>
          <w:t>законом</w:t>
        </w:r>
      </w:hyperlink>
      <w:r w:rsidRPr="002867BF">
        <w:rPr>
          <w:rFonts w:ascii="Arial" w:hAnsi="Arial" w:cs="Arial"/>
          <w:sz w:val="24"/>
          <w:szCs w:val="24"/>
        </w:rPr>
        <w:t xml:space="preserve"> "О государственном пенсионном обеспечении в Российской Федерации", право на получение которой</w:t>
      </w:r>
      <w:r w:rsidR="007E3796" w:rsidRPr="002867BF">
        <w:rPr>
          <w:rFonts w:ascii="Arial" w:hAnsi="Arial" w:cs="Arial"/>
          <w:sz w:val="24"/>
          <w:szCs w:val="24"/>
        </w:rPr>
        <w:t xml:space="preserve">, </w:t>
      </w:r>
      <w:r w:rsidRPr="002867BF">
        <w:rPr>
          <w:rFonts w:ascii="Arial" w:hAnsi="Arial" w:cs="Arial"/>
          <w:sz w:val="24"/>
          <w:szCs w:val="24"/>
        </w:rPr>
        <w:t>определяется в соответствии с условиями, установленными настоящим Положением.</w:t>
      </w:r>
    </w:p>
    <w:bookmarkStart w:id="2" w:name="Par64"/>
    <w:bookmarkEnd w:id="2"/>
    <w:p w:rsidR="00881B6C" w:rsidRPr="002867BF" w:rsidRDefault="00D43396"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fldChar w:fldCharType="begin"/>
      </w:r>
      <w:r w:rsidR="00881B6C" w:rsidRPr="002867BF">
        <w:rPr>
          <w:rFonts w:ascii="Arial" w:hAnsi="Arial" w:cs="Arial"/>
          <w:sz w:val="24"/>
          <w:szCs w:val="24"/>
        </w:rPr>
        <w:instrText xml:space="preserve">HYPERLINK consultantplus://offline/ref=2EE2DAE5653F2491B736A2E2AF3D0AA2EEC8F556168BA758F637772CFD91E0882BBD2C668CE0A602386BF78D14q2I </w:instrText>
      </w:r>
      <w:r w:rsidRPr="002867BF">
        <w:rPr>
          <w:rFonts w:ascii="Arial" w:hAnsi="Arial" w:cs="Arial"/>
          <w:sz w:val="24"/>
          <w:szCs w:val="24"/>
        </w:rPr>
        <w:fldChar w:fldCharType="separate"/>
      </w:r>
      <w:r w:rsidR="00881B6C" w:rsidRPr="002867BF">
        <w:rPr>
          <w:rFonts w:ascii="Arial" w:hAnsi="Arial" w:cs="Arial"/>
          <w:sz w:val="24"/>
          <w:szCs w:val="24"/>
        </w:rPr>
        <w:t>2</w:t>
      </w:r>
      <w:r w:rsidRPr="002867BF">
        <w:rPr>
          <w:rFonts w:ascii="Arial" w:hAnsi="Arial" w:cs="Arial"/>
          <w:sz w:val="24"/>
          <w:szCs w:val="24"/>
        </w:rPr>
        <w:fldChar w:fldCharType="end"/>
      </w:r>
      <w:r w:rsidR="00881B6C" w:rsidRPr="002867BF">
        <w:rPr>
          <w:rFonts w:ascii="Arial" w:hAnsi="Arial" w:cs="Arial"/>
          <w:sz w:val="24"/>
          <w:szCs w:val="24"/>
        </w:rPr>
        <w:t>. Право на пенсию за выслугу лет в соответствии с настоящим Положением имеют:</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 xml:space="preserve">- лица, замещавшие муниципальные должности </w:t>
      </w:r>
      <w:r w:rsidR="0027635D" w:rsidRPr="002867BF">
        <w:rPr>
          <w:rFonts w:ascii="Arial" w:hAnsi="Arial" w:cs="Arial"/>
          <w:sz w:val="24"/>
          <w:szCs w:val="24"/>
        </w:rPr>
        <w:t>Очкуров</w:t>
      </w:r>
      <w:r w:rsidR="00F019B4" w:rsidRPr="002867BF">
        <w:rPr>
          <w:rFonts w:ascii="Arial" w:hAnsi="Arial" w:cs="Arial"/>
          <w:sz w:val="24"/>
          <w:szCs w:val="24"/>
        </w:rPr>
        <w:t xml:space="preserve">ского сельского поселения </w:t>
      </w:r>
      <w:r w:rsidRPr="002867BF">
        <w:rPr>
          <w:rFonts w:ascii="Arial" w:hAnsi="Arial" w:cs="Arial"/>
          <w:sz w:val="24"/>
          <w:szCs w:val="24"/>
        </w:rPr>
        <w:t>Николаевского муниципального района;</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 xml:space="preserve">- лица, замещавшие должности муниципальной службы </w:t>
      </w:r>
      <w:r w:rsidR="0027635D" w:rsidRPr="002867BF">
        <w:rPr>
          <w:rFonts w:ascii="Arial" w:hAnsi="Arial" w:cs="Arial"/>
          <w:sz w:val="24"/>
          <w:szCs w:val="24"/>
        </w:rPr>
        <w:t>Очкуров</w:t>
      </w:r>
      <w:r w:rsidR="00F019B4" w:rsidRPr="002867BF">
        <w:rPr>
          <w:rFonts w:ascii="Arial" w:hAnsi="Arial" w:cs="Arial"/>
          <w:sz w:val="24"/>
          <w:szCs w:val="24"/>
        </w:rPr>
        <w:t xml:space="preserve">ского сельского поселения </w:t>
      </w:r>
      <w:r w:rsidRPr="002867BF">
        <w:rPr>
          <w:rFonts w:ascii="Arial" w:hAnsi="Arial" w:cs="Arial"/>
          <w:sz w:val="24"/>
          <w:szCs w:val="24"/>
        </w:rPr>
        <w:t>Николаевского муниципального района.</w:t>
      </w:r>
    </w:p>
    <w:p w:rsidR="00881B6C" w:rsidRPr="002867BF" w:rsidRDefault="002E695A" w:rsidP="002867BF">
      <w:pPr>
        <w:autoSpaceDE w:val="0"/>
        <w:autoSpaceDN w:val="0"/>
        <w:adjustRightInd w:val="0"/>
        <w:spacing w:after="0" w:line="240" w:lineRule="auto"/>
        <w:ind w:firstLine="540"/>
        <w:jc w:val="both"/>
        <w:rPr>
          <w:rFonts w:ascii="Arial" w:hAnsi="Arial" w:cs="Arial"/>
          <w:sz w:val="24"/>
          <w:szCs w:val="24"/>
        </w:rPr>
      </w:pPr>
      <w:hyperlink r:id="rId18" w:history="1">
        <w:r w:rsidR="00881B6C" w:rsidRPr="002867BF">
          <w:rPr>
            <w:rFonts w:ascii="Arial" w:hAnsi="Arial" w:cs="Arial"/>
            <w:sz w:val="24"/>
            <w:szCs w:val="24"/>
          </w:rPr>
          <w:t>3</w:t>
        </w:r>
      </w:hyperlink>
      <w:r w:rsidR="00881B6C" w:rsidRPr="002867BF">
        <w:rPr>
          <w:rFonts w:ascii="Arial" w:hAnsi="Arial" w:cs="Arial"/>
          <w:sz w:val="24"/>
          <w:szCs w:val="24"/>
        </w:rPr>
        <w:t xml:space="preserve">. Пенсия за выслугу лет, предусмотренная настоящим Положением, устанавливается и выплачивается независимо от получения в соответствии с </w:t>
      </w:r>
      <w:r w:rsidR="00881B6C" w:rsidRPr="002867BF">
        <w:rPr>
          <w:rFonts w:ascii="Arial" w:hAnsi="Arial" w:cs="Arial"/>
          <w:sz w:val="24"/>
          <w:szCs w:val="24"/>
        </w:rPr>
        <w:lastRenderedPageBreak/>
        <w:t xml:space="preserve">Федеральным </w:t>
      </w:r>
      <w:hyperlink r:id="rId19" w:history="1">
        <w:r w:rsidR="00881B6C" w:rsidRPr="002867BF">
          <w:rPr>
            <w:rFonts w:ascii="Arial" w:hAnsi="Arial" w:cs="Arial"/>
            <w:sz w:val="24"/>
            <w:szCs w:val="24"/>
          </w:rPr>
          <w:t>законом</w:t>
        </w:r>
      </w:hyperlink>
      <w:r w:rsidR="00881B6C" w:rsidRPr="002867BF">
        <w:rPr>
          <w:rFonts w:ascii="Arial" w:hAnsi="Arial" w:cs="Arial"/>
          <w:sz w:val="24"/>
          <w:szCs w:val="24"/>
        </w:rPr>
        <w:t xml:space="preserve"> "О трудовых пенсиях в Российской Федерации" накопительной части трудовой пенсии.</w:t>
      </w:r>
    </w:p>
    <w:p w:rsidR="00F93F8B" w:rsidRPr="002867BF" w:rsidRDefault="00F93F8B" w:rsidP="002867BF">
      <w:pPr>
        <w:autoSpaceDE w:val="0"/>
        <w:autoSpaceDN w:val="0"/>
        <w:adjustRightInd w:val="0"/>
        <w:spacing w:after="0" w:line="240" w:lineRule="auto"/>
        <w:ind w:firstLine="540"/>
        <w:jc w:val="both"/>
        <w:rPr>
          <w:rFonts w:ascii="Arial" w:hAnsi="Arial" w:cs="Arial"/>
          <w:sz w:val="24"/>
          <w:szCs w:val="24"/>
        </w:rPr>
      </w:pPr>
    </w:p>
    <w:p w:rsidR="00881B6C" w:rsidRPr="002867BF" w:rsidRDefault="00881B6C" w:rsidP="002867BF">
      <w:pPr>
        <w:autoSpaceDE w:val="0"/>
        <w:autoSpaceDN w:val="0"/>
        <w:adjustRightInd w:val="0"/>
        <w:spacing w:after="0" w:line="240" w:lineRule="auto"/>
        <w:ind w:firstLine="540"/>
        <w:jc w:val="both"/>
        <w:outlineLvl w:val="1"/>
        <w:rPr>
          <w:rFonts w:ascii="Arial" w:hAnsi="Arial" w:cs="Arial"/>
          <w:b/>
          <w:sz w:val="24"/>
          <w:szCs w:val="24"/>
        </w:rPr>
      </w:pPr>
      <w:r w:rsidRPr="002867BF">
        <w:rPr>
          <w:rFonts w:ascii="Arial" w:hAnsi="Arial" w:cs="Arial"/>
          <w:b/>
          <w:sz w:val="24"/>
          <w:szCs w:val="24"/>
        </w:rPr>
        <w:t xml:space="preserve">Статья </w:t>
      </w:r>
      <w:r w:rsidR="009E5FB5" w:rsidRPr="002867BF">
        <w:rPr>
          <w:rFonts w:ascii="Arial" w:hAnsi="Arial" w:cs="Arial"/>
          <w:b/>
          <w:sz w:val="24"/>
          <w:szCs w:val="24"/>
        </w:rPr>
        <w:t>3</w:t>
      </w:r>
      <w:r w:rsidRPr="002867BF">
        <w:rPr>
          <w:rFonts w:ascii="Arial" w:hAnsi="Arial" w:cs="Arial"/>
          <w:b/>
          <w:sz w:val="24"/>
          <w:szCs w:val="24"/>
        </w:rPr>
        <w:t>. Финансирование пенсии за выслугу лет</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Финансирование пенсии за выслугу лет производится за счет средств бюджета</w:t>
      </w:r>
      <w:r w:rsidR="00F449A7" w:rsidRPr="002867BF">
        <w:rPr>
          <w:rFonts w:ascii="Arial" w:hAnsi="Arial" w:cs="Arial"/>
          <w:sz w:val="24"/>
          <w:szCs w:val="24"/>
        </w:rPr>
        <w:t xml:space="preserve"> </w:t>
      </w:r>
      <w:r w:rsidR="0027635D" w:rsidRPr="002867BF">
        <w:rPr>
          <w:rFonts w:ascii="Arial" w:hAnsi="Arial" w:cs="Arial"/>
          <w:sz w:val="24"/>
          <w:szCs w:val="24"/>
        </w:rPr>
        <w:t>Очкуров</w:t>
      </w:r>
      <w:r w:rsidR="00F449A7" w:rsidRPr="002867BF">
        <w:rPr>
          <w:rFonts w:ascii="Arial" w:hAnsi="Arial" w:cs="Arial"/>
          <w:sz w:val="24"/>
          <w:szCs w:val="24"/>
        </w:rPr>
        <w:t>ского сельского поселения</w:t>
      </w:r>
      <w:r w:rsidRPr="002867BF">
        <w:rPr>
          <w:rFonts w:ascii="Arial" w:hAnsi="Arial" w:cs="Arial"/>
          <w:sz w:val="24"/>
          <w:szCs w:val="24"/>
        </w:rPr>
        <w:t xml:space="preserve"> Николаевского муниципального района.</w:t>
      </w:r>
    </w:p>
    <w:p w:rsidR="00881B6C" w:rsidRPr="002867BF" w:rsidRDefault="00881B6C" w:rsidP="002867BF">
      <w:pPr>
        <w:autoSpaceDE w:val="0"/>
        <w:autoSpaceDN w:val="0"/>
        <w:adjustRightInd w:val="0"/>
        <w:spacing w:after="0" w:line="240" w:lineRule="auto"/>
        <w:ind w:firstLine="540"/>
        <w:jc w:val="both"/>
        <w:outlineLvl w:val="1"/>
        <w:rPr>
          <w:rFonts w:ascii="Arial" w:hAnsi="Arial" w:cs="Arial"/>
          <w:sz w:val="24"/>
          <w:szCs w:val="24"/>
        </w:rPr>
      </w:pPr>
      <w:bookmarkStart w:id="3" w:name="Par73"/>
      <w:bookmarkEnd w:id="3"/>
      <w:r w:rsidRPr="002867BF">
        <w:rPr>
          <w:rFonts w:ascii="Arial" w:hAnsi="Arial" w:cs="Arial"/>
          <w:sz w:val="24"/>
          <w:szCs w:val="24"/>
        </w:rPr>
        <w:t xml:space="preserve">Статья </w:t>
      </w:r>
      <w:r w:rsidR="009E5FB5" w:rsidRPr="002867BF">
        <w:rPr>
          <w:rFonts w:ascii="Arial" w:hAnsi="Arial" w:cs="Arial"/>
          <w:sz w:val="24"/>
          <w:szCs w:val="24"/>
        </w:rPr>
        <w:t>4</w:t>
      </w:r>
      <w:r w:rsidRPr="002867BF">
        <w:rPr>
          <w:rFonts w:ascii="Arial" w:hAnsi="Arial" w:cs="Arial"/>
          <w:sz w:val="24"/>
          <w:szCs w:val="24"/>
        </w:rPr>
        <w:t>. Условия назначения пенсии за выслугу лет</w:t>
      </w:r>
    </w:p>
    <w:p w:rsidR="00AB60C9"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 xml:space="preserve">1. Пенсия за выслугу лет устанавливается </w:t>
      </w:r>
      <w:r w:rsidR="00A94361" w:rsidRPr="002867BF">
        <w:rPr>
          <w:rFonts w:ascii="Arial" w:hAnsi="Arial" w:cs="Arial"/>
          <w:sz w:val="24"/>
          <w:szCs w:val="24"/>
        </w:rPr>
        <w:t>к</w:t>
      </w:r>
      <w:r w:rsidR="009E5FB5" w:rsidRPr="002867BF">
        <w:rPr>
          <w:rFonts w:ascii="Arial" w:hAnsi="Arial" w:cs="Arial"/>
          <w:sz w:val="24"/>
          <w:szCs w:val="24"/>
        </w:rPr>
        <w:t xml:space="preserve"> страховой пенсии по старости (инвалидности), назначенной </w:t>
      </w:r>
      <w:r w:rsidR="00AB60C9" w:rsidRPr="002867BF">
        <w:rPr>
          <w:rFonts w:ascii="Arial" w:hAnsi="Arial" w:cs="Arial"/>
          <w:sz w:val="24"/>
          <w:szCs w:val="24"/>
        </w:rPr>
        <w:t xml:space="preserve">в соответствии с Федеральным </w:t>
      </w:r>
      <w:hyperlink r:id="rId20" w:history="1">
        <w:r w:rsidR="00AB60C9" w:rsidRPr="002867BF">
          <w:rPr>
            <w:rFonts w:ascii="Arial" w:hAnsi="Arial" w:cs="Arial"/>
            <w:sz w:val="24"/>
            <w:szCs w:val="24"/>
          </w:rPr>
          <w:t>законом</w:t>
        </w:r>
      </w:hyperlink>
      <w:r w:rsidR="00AB60C9" w:rsidRPr="002867BF">
        <w:rPr>
          <w:rFonts w:ascii="Arial" w:hAnsi="Arial" w:cs="Arial"/>
          <w:sz w:val="24"/>
          <w:szCs w:val="24"/>
        </w:rPr>
        <w:t xml:space="preserve"> «О страховых пенсиях» либо досрочно назначенной в соответствии с Законом Российской Федерации «О занятости населения в Российской Федерации». Пенсия за выслугу лет устанавливается независимо от возраста, в котором лица, указанные в пункте 2 статьи 2 настоящего Положения, были освобождены от муниципальных должностей или уволены с муниципальной службы</w:t>
      </w:r>
      <w:r w:rsidR="00F019B4" w:rsidRPr="002867BF">
        <w:rPr>
          <w:rFonts w:ascii="Arial" w:hAnsi="Arial" w:cs="Arial"/>
          <w:sz w:val="24"/>
          <w:szCs w:val="24"/>
        </w:rPr>
        <w:t xml:space="preserve"> </w:t>
      </w:r>
      <w:r w:rsidR="0027635D" w:rsidRPr="002867BF">
        <w:rPr>
          <w:rFonts w:ascii="Arial" w:hAnsi="Arial" w:cs="Arial"/>
          <w:sz w:val="24"/>
          <w:szCs w:val="24"/>
        </w:rPr>
        <w:t>Очкуров</w:t>
      </w:r>
      <w:r w:rsidR="00F019B4" w:rsidRPr="002867BF">
        <w:rPr>
          <w:rFonts w:ascii="Arial" w:hAnsi="Arial" w:cs="Arial"/>
          <w:sz w:val="24"/>
          <w:szCs w:val="24"/>
        </w:rPr>
        <w:t>ского сельского поселения</w:t>
      </w:r>
      <w:r w:rsidR="00AB60C9" w:rsidRPr="002867BF">
        <w:rPr>
          <w:rFonts w:ascii="Arial" w:hAnsi="Arial" w:cs="Arial"/>
          <w:sz w:val="24"/>
          <w:szCs w:val="24"/>
        </w:rPr>
        <w:t xml:space="preserve"> Николаевского муниципального района.</w:t>
      </w:r>
    </w:p>
    <w:p w:rsidR="00881B6C" w:rsidRPr="002867BF" w:rsidRDefault="00AB60C9"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 xml:space="preserve">Пенсия за выслугу лет устанавливается к страховой пенсии по инвалидности при условии, что инвалидность наступила вследствие заболевания замещения муниципальной должности главы </w:t>
      </w:r>
      <w:r w:rsidR="0027635D" w:rsidRPr="002867BF">
        <w:rPr>
          <w:rFonts w:ascii="Arial" w:hAnsi="Arial" w:cs="Arial"/>
          <w:sz w:val="24"/>
          <w:szCs w:val="24"/>
        </w:rPr>
        <w:t>Очкуров</w:t>
      </w:r>
      <w:r w:rsidR="00E86A8A" w:rsidRPr="002867BF">
        <w:rPr>
          <w:rFonts w:ascii="Arial" w:hAnsi="Arial" w:cs="Arial"/>
          <w:sz w:val="24"/>
          <w:szCs w:val="24"/>
        </w:rPr>
        <w:t xml:space="preserve">ского сельского поселения </w:t>
      </w:r>
      <w:r w:rsidRPr="002867BF">
        <w:rPr>
          <w:rFonts w:ascii="Arial" w:hAnsi="Arial" w:cs="Arial"/>
          <w:sz w:val="24"/>
          <w:szCs w:val="24"/>
        </w:rPr>
        <w:t xml:space="preserve">Николаевского муниципального района, муниципальной должности </w:t>
      </w:r>
      <w:r w:rsidR="0027635D" w:rsidRPr="002867BF">
        <w:rPr>
          <w:rFonts w:ascii="Arial" w:hAnsi="Arial" w:cs="Arial"/>
          <w:sz w:val="24"/>
          <w:szCs w:val="24"/>
        </w:rPr>
        <w:t>Очкуров</w:t>
      </w:r>
      <w:r w:rsidR="00E86A8A" w:rsidRPr="002867BF">
        <w:rPr>
          <w:rFonts w:ascii="Arial" w:hAnsi="Arial" w:cs="Arial"/>
          <w:sz w:val="24"/>
          <w:szCs w:val="24"/>
        </w:rPr>
        <w:t>ского сельского поселения</w:t>
      </w:r>
      <w:r w:rsidRPr="002867BF">
        <w:rPr>
          <w:rFonts w:ascii="Arial" w:hAnsi="Arial" w:cs="Arial"/>
          <w:sz w:val="24"/>
          <w:szCs w:val="24"/>
        </w:rPr>
        <w:t xml:space="preserve"> Николаевского муниципального района или прохождения муниципальной службы</w:t>
      </w:r>
      <w:r w:rsidR="00E86A8A" w:rsidRPr="002867BF">
        <w:rPr>
          <w:rFonts w:ascii="Arial" w:hAnsi="Arial" w:cs="Arial"/>
          <w:sz w:val="24"/>
          <w:szCs w:val="24"/>
        </w:rPr>
        <w:t xml:space="preserve"> </w:t>
      </w:r>
      <w:r w:rsidR="0027635D" w:rsidRPr="002867BF">
        <w:rPr>
          <w:rFonts w:ascii="Arial" w:hAnsi="Arial" w:cs="Arial"/>
          <w:sz w:val="24"/>
          <w:szCs w:val="24"/>
        </w:rPr>
        <w:t>Очкуров</w:t>
      </w:r>
      <w:r w:rsidR="00E86A8A" w:rsidRPr="002867BF">
        <w:rPr>
          <w:rFonts w:ascii="Arial" w:hAnsi="Arial" w:cs="Arial"/>
          <w:sz w:val="24"/>
          <w:szCs w:val="24"/>
        </w:rPr>
        <w:t>ского сельского поселения</w:t>
      </w:r>
      <w:r w:rsidRPr="002867BF">
        <w:rPr>
          <w:rFonts w:ascii="Arial" w:hAnsi="Arial" w:cs="Arial"/>
          <w:sz w:val="24"/>
          <w:szCs w:val="24"/>
        </w:rPr>
        <w:t xml:space="preserve"> Николаевского муниципального района.</w:t>
      </w:r>
    </w:p>
    <w:p w:rsidR="00AB60C9" w:rsidRPr="002867BF" w:rsidRDefault="00AB60C9" w:rsidP="002867BF">
      <w:pPr>
        <w:autoSpaceDE w:val="0"/>
        <w:autoSpaceDN w:val="0"/>
        <w:adjustRightInd w:val="0"/>
        <w:spacing w:after="0" w:line="240" w:lineRule="auto"/>
        <w:ind w:firstLine="540"/>
        <w:jc w:val="both"/>
        <w:rPr>
          <w:rFonts w:ascii="Arial" w:hAnsi="Arial" w:cs="Arial"/>
          <w:sz w:val="24"/>
          <w:szCs w:val="24"/>
        </w:rPr>
      </w:pP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2. Лицам, замещавшим муниципальные должности</w:t>
      </w:r>
      <w:r w:rsidR="00E86A8A" w:rsidRPr="002867BF">
        <w:rPr>
          <w:rFonts w:ascii="Arial" w:hAnsi="Arial" w:cs="Arial"/>
          <w:sz w:val="24"/>
          <w:szCs w:val="24"/>
        </w:rPr>
        <w:t xml:space="preserve"> </w:t>
      </w:r>
      <w:r w:rsidR="0027635D" w:rsidRPr="002867BF">
        <w:rPr>
          <w:rFonts w:ascii="Arial" w:hAnsi="Arial" w:cs="Arial"/>
          <w:sz w:val="24"/>
          <w:szCs w:val="24"/>
        </w:rPr>
        <w:t>Очкуров</w:t>
      </w:r>
      <w:r w:rsidR="00E86A8A" w:rsidRPr="002867BF">
        <w:rPr>
          <w:rFonts w:ascii="Arial" w:hAnsi="Arial" w:cs="Arial"/>
          <w:sz w:val="24"/>
          <w:szCs w:val="24"/>
        </w:rPr>
        <w:t>ского сельского поселения</w:t>
      </w:r>
      <w:r w:rsidRPr="002867BF">
        <w:rPr>
          <w:rFonts w:ascii="Arial" w:hAnsi="Arial" w:cs="Arial"/>
          <w:sz w:val="24"/>
          <w:szCs w:val="24"/>
        </w:rPr>
        <w:t xml:space="preserve"> Николаевского муниципального района, пенсия за выслугу лет назначается при условии замещения указанных должностей на </w:t>
      </w:r>
      <w:r w:rsidR="00586607" w:rsidRPr="002867BF">
        <w:rPr>
          <w:rFonts w:ascii="Arial" w:hAnsi="Arial" w:cs="Arial"/>
          <w:sz w:val="24"/>
          <w:szCs w:val="24"/>
        </w:rPr>
        <w:t xml:space="preserve">профессиональной </w:t>
      </w:r>
      <w:r w:rsidRPr="002867BF">
        <w:rPr>
          <w:rFonts w:ascii="Arial" w:hAnsi="Arial" w:cs="Arial"/>
          <w:sz w:val="24"/>
          <w:szCs w:val="24"/>
        </w:rPr>
        <w:t xml:space="preserve">постоянной основе не менее </w:t>
      </w:r>
      <w:r w:rsidR="009B6929">
        <w:rPr>
          <w:rFonts w:ascii="Arial" w:hAnsi="Arial" w:cs="Arial"/>
          <w:sz w:val="24"/>
          <w:szCs w:val="24"/>
        </w:rPr>
        <w:t>восьми</w:t>
      </w:r>
      <w:r w:rsidRPr="002867BF">
        <w:rPr>
          <w:rFonts w:ascii="Arial" w:hAnsi="Arial" w:cs="Arial"/>
          <w:sz w:val="24"/>
          <w:szCs w:val="24"/>
        </w:rPr>
        <w:t xml:space="preserve"> лет и освобождения от должности в связи с прекращением полномочий (в том числе досрочно).</w:t>
      </w:r>
    </w:p>
    <w:p w:rsidR="00586607" w:rsidRPr="002867BF" w:rsidRDefault="00881B6C" w:rsidP="002867BF">
      <w:pPr>
        <w:autoSpaceDE w:val="0"/>
        <w:autoSpaceDN w:val="0"/>
        <w:adjustRightInd w:val="0"/>
        <w:spacing w:after="0" w:line="240" w:lineRule="auto"/>
        <w:ind w:firstLine="540"/>
        <w:jc w:val="both"/>
        <w:rPr>
          <w:rFonts w:ascii="Arial" w:hAnsi="Arial" w:cs="Arial"/>
          <w:sz w:val="24"/>
          <w:szCs w:val="24"/>
        </w:rPr>
      </w:pPr>
      <w:bookmarkStart w:id="4" w:name="Par80"/>
      <w:bookmarkEnd w:id="4"/>
      <w:r w:rsidRPr="002867BF">
        <w:rPr>
          <w:rFonts w:ascii="Arial" w:hAnsi="Arial" w:cs="Arial"/>
          <w:sz w:val="24"/>
          <w:szCs w:val="24"/>
        </w:rPr>
        <w:t>3. Лица</w:t>
      </w:r>
      <w:r w:rsidR="00586607" w:rsidRPr="002867BF">
        <w:rPr>
          <w:rFonts w:ascii="Arial" w:hAnsi="Arial" w:cs="Arial"/>
          <w:sz w:val="24"/>
          <w:szCs w:val="24"/>
        </w:rPr>
        <w:t>м</w:t>
      </w:r>
      <w:r w:rsidRPr="002867BF">
        <w:rPr>
          <w:rFonts w:ascii="Arial" w:hAnsi="Arial" w:cs="Arial"/>
          <w:sz w:val="24"/>
          <w:szCs w:val="24"/>
        </w:rPr>
        <w:t>, замещавши</w:t>
      </w:r>
      <w:r w:rsidR="00586607" w:rsidRPr="002867BF">
        <w:rPr>
          <w:rFonts w:ascii="Arial" w:hAnsi="Arial" w:cs="Arial"/>
          <w:sz w:val="24"/>
          <w:szCs w:val="24"/>
        </w:rPr>
        <w:t>м</w:t>
      </w:r>
      <w:r w:rsidRPr="002867BF">
        <w:rPr>
          <w:rFonts w:ascii="Arial" w:hAnsi="Arial" w:cs="Arial"/>
          <w:sz w:val="24"/>
          <w:szCs w:val="24"/>
        </w:rPr>
        <w:t xml:space="preserve"> должности муниципальной службы </w:t>
      </w:r>
      <w:r w:rsidR="0027635D" w:rsidRPr="002867BF">
        <w:rPr>
          <w:rFonts w:ascii="Arial" w:hAnsi="Arial" w:cs="Arial"/>
          <w:sz w:val="24"/>
          <w:szCs w:val="24"/>
        </w:rPr>
        <w:t>Очкуров</w:t>
      </w:r>
      <w:r w:rsidR="00E86A8A" w:rsidRPr="002867BF">
        <w:rPr>
          <w:rFonts w:ascii="Arial" w:hAnsi="Arial" w:cs="Arial"/>
          <w:sz w:val="24"/>
          <w:szCs w:val="24"/>
        </w:rPr>
        <w:t xml:space="preserve">ского сельского поселения </w:t>
      </w:r>
      <w:r w:rsidRPr="002867BF">
        <w:rPr>
          <w:rFonts w:ascii="Arial" w:hAnsi="Arial" w:cs="Arial"/>
          <w:sz w:val="24"/>
          <w:szCs w:val="24"/>
        </w:rPr>
        <w:t>Николаевского муниципального района,</w:t>
      </w:r>
      <w:r w:rsidR="00586607" w:rsidRPr="002867BF">
        <w:rPr>
          <w:rFonts w:ascii="Arial" w:hAnsi="Arial" w:cs="Arial"/>
          <w:sz w:val="24"/>
          <w:szCs w:val="24"/>
        </w:rPr>
        <w:t xml:space="preserve"> пенсия за выслугу лет назначается при условии </w:t>
      </w:r>
      <w:r w:rsidRPr="002867BF">
        <w:rPr>
          <w:rFonts w:ascii="Arial" w:hAnsi="Arial" w:cs="Arial"/>
          <w:sz w:val="24"/>
          <w:szCs w:val="24"/>
        </w:rPr>
        <w:t xml:space="preserve"> </w:t>
      </w:r>
      <w:r w:rsidR="00586607" w:rsidRPr="002867BF">
        <w:rPr>
          <w:rFonts w:ascii="Arial" w:hAnsi="Arial" w:cs="Arial"/>
          <w:sz w:val="24"/>
          <w:szCs w:val="24"/>
        </w:rPr>
        <w:t xml:space="preserve"> увольнения с муниципальной службы </w:t>
      </w:r>
      <w:r w:rsidR="0027635D" w:rsidRPr="002867BF">
        <w:rPr>
          <w:rFonts w:ascii="Arial" w:hAnsi="Arial" w:cs="Arial"/>
          <w:sz w:val="24"/>
          <w:szCs w:val="24"/>
        </w:rPr>
        <w:t>Очкуров</w:t>
      </w:r>
      <w:r w:rsidR="00E86A8A" w:rsidRPr="002867BF">
        <w:rPr>
          <w:rFonts w:ascii="Arial" w:hAnsi="Arial" w:cs="Arial"/>
          <w:sz w:val="24"/>
          <w:szCs w:val="24"/>
        </w:rPr>
        <w:t xml:space="preserve">ского сельского поселения </w:t>
      </w:r>
      <w:r w:rsidR="00586607" w:rsidRPr="002867BF">
        <w:rPr>
          <w:rFonts w:ascii="Arial" w:hAnsi="Arial" w:cs="Arial"/>
          <w:sz w:val="24"/>
          <w:szCs w:val="24"/>
        </w:rPr>
        <w:t xml:space="preserve">Николаевского муниципального района  не ранее 24 июля 1997 года,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в Федеральному закону от 15.12.2001 </w:t>
      </w:r>
      <w:hyperlink r:id="rId21" w:history="1">
        <w:r w:rsidR="00586607" w:rsidRPr="002867BF">
          <w:rPr>
            <w:rFonts w:ascii="Arial" w:hAnsi="Arial" w:cs="Arial"/>
            <w:sz w:val="24"/>
            <w:szCs w:val="24"/>
          </w:rPr>
          <w:t>N 166-ФЗ</w:t>
        </w:r>
      </w:hyperlink>
      <w:r w:rsidR="00586607" w:rsidRPr="002867BF">
        <w:rPr>
          <w:rFonts w:ascii="Arial" w:hAnsi="Arial" w:cs="Arial"/>
          <w:sz w:val="24"/>
          <w:szCs w:val="24"/>
        </w:rPr>
        <w:t xml:space="preserve"> "О государственном пенсионном обеспечении в Российской Федерации", и суммарной продолжительности муниципальной службы Николаевского муниципального района не менее десяти лет.</w:t>
      </w:r>
    </w:p>
    <w:p w:rsidR="00586607" w:rsidRPr="002867BF" w:rsidRDefault="00586607" w:rsidP="002867BF">
      <w:pPr>
        <w:autoSpaceDE w:val="0"/>
        <w:autoSpaceDN w:val="0"/>
        <w:adjustRightInd w:val="0"/>
        <w:spacing w:after="0" w:line="240" w:lineRule="auto"/>
        <w:jc w:val="both"/>
        <w:rPr>
          <w:rFonts w:ascii="Arial" w:hAnsi="Arial" w:cs="Arial"/>
          <w:sz w:val="24"/>
          <w:szCs w:val="24"/>
        </w:rPr>
      </w:pPr>
      <w:r w:rsidRPr="002867BF">
        <w:rPr>
          <w:rFonts w:ascii="Arial" w:hAnsi="Arial" w:cs="Arial"/>
          <w:sz w:val="24"/>
          <w:szCs w:val="24"/>
        </w:rPr>
        <w:t xml:space="preserve">           4.</w:t>
      </w:r>
      <w:r w:rsidR="00C93E9F" w:rsidRPr="002867BF">
        <w:rPr>
          <w:rFonts w:ascii="Arial" w:hAnsi="Arial" w:cs="Arial"/>
          <w:sz w:val="24"/>
          <w:szCs w:val="24"/>
        </w:rPr>
        <w:t xml:space="preserve"> Пенсия за выслугу лет не назначается:</w:t>
      </w:r>
    </w:p>
    <w:p w:rsidR="007C2370" w:rsidRPr="002867BF" w:rsidRDefault="00C93E9F" w:rsidP="002867BF">
      <w:pPr>
        <w:autoSpaceDE w:val="0"/>
        <w:autoSpaceDN w:val="0"/>
        <w:adjustRightInd w:val="0"/>
        <w:spacing w:after="0" w:line="240" w:lineRule="auto"/>
        <w:jc w:val="both"/>
        <w:rPr>
          <w:rFonts w:ascii="Arial" w:hAnsi="Arial" w:cs="Arial"/>
          <w:sz w:val="24"/>
          <w:szCs w:val="24"/>
        </w:rPr>
      </w:pPr>
      <w:r w:rsidRPr="002867BF">
        <w:rPr>
          <w:rFonts w:ascii="Arial" w:hAnsi="Arial" w:cs="Arial"/>
          <w:sz w:val="24"/>
          <w:szCs w:val="24"/>
        </w:rPr>
        <w:t xml:space="preserve">            а) лицам, замещавшим муниципальную должность главы</w:t>
      </w:r>
      <w:r w:rsidR="00355B97" w:rsidRPr="002867BF">
        <w:rPr>
          <w:rFonts w:ascii="Arial" w:hAnsi="Arial" w:cs="Arial"/>
          <w:sz w:val="24"/>
          <w:szCs w:val="24"/>
        </w:rPr>
        <w:t xml:space="preserve"> </w:t>
      </w:r>
      <w:r w:rsidR="0027635D" w:rsidRPr="002867BF">
        <w:rPr>
          <w:rFonts w:ascii="Arial" w:hAnsi="Arial" w:cs="Arial"/>
          <w:sz w:val="24"/>
          <w:szCs w:val="24"/>
        </w:rPr>
        <w:t>Очкуров</w:t>
      </w:r>
      <w:r w:rsidR="00355B97" w:rsidRPr="002867BF">
        <w:rPr>
          <w:rFonts w:ascii="Arial" w:hAnsi="Arial" w:cs="Arial"/>
          <w:sz w:val="24"/>
          <w:szCs w:val="24"/>
        </w:rPr>
        <w:t>ского сельского поселения</w:t>
      </w:r>
      <w:r w:rsidRPr="002867BF">
        <w:rPr>
          <w:rFonts w:ascii="Arial" w:hAnsi="Arial" w:cs="Arial"/>
          <w:sz w:val="24"/>
          <w:szCs w:val="24"/>
        </w:rPr>
        <w:t xml:space="preserve"> Николаевского муниципального района, полномочия которых были прекращены по основаниям, предусмотренным подпунктами 5, 6, 7, 8 пункта 10 статьи 40; статьи 74; статьи 74.1. Федерального закона </w:t>
      </w:r>
      <w:r w:rsidR="0045749C" w:rsidRPr="002867BF">
        <w:rPr>
          <w:rFonts w:ascii="Arial" w:hAnsi="Arial" w:cs="Arial"/>
          <w:sz w:val="24"/>
          <w:szCs w:val="24"/>
        </w:rPr>
        <w:t>от 06.10.2003 № 131-ФЗ «Об общих принципах организации местного самоуправления в Российской Федерации»</w:t>
      </w:r>
      <w:r w:rsidR="00736DA6" w:rsidRPr="002867BF">
        <w:rPr>
          <w:rFonts w:ascii="Arial" w:hAnsi="Arial" w:cs="Arial"/>
          <w:sz w:val="24"/>
          <w:szCs w:val="24"/>
        </w:rPr>
        <w:t>;</w:t>
      </w:r>
    </w:p>
    <w:p w:rsidR="00736DA6" w:rsidRPr="002867BF" w:rsidRDefault="007C2370" w:rsidP="002867BF">
      <w:pPr>
        <w:autoSpaceDE w:val="0"/>
        <w:autoSpaceDN w:val="0"/>
        <w:adjustRightInd w:val="0"/>
        <w:spacing w:after="0" w:line="240" w:lineRule="auto"/>
        <w:jc w:val="both"/>
        <w:rPr>
          <w:rFonts w:ascii="Arial" w:hAnsi="Arial" w:cs="Arial"/>
          <w:sz w:val="24"/>
          <w:szCs w:val="24"/>
        </w:rPr>
      </w:pPr>
      <w:r w:rsidRPr="002867BF">
        <w:rPr>
          <w:rFonts w:ascii="Arial" w:hAnsi="Arial" w:cs="Arial"/>
          <w:sz w:val="24"/>
          <w:szCs w:val="24"/>
        </w:rPr>
        <w:tab/>
      </w:r>
      <w:r w:rsidR="00736DA6" w:rsidRPr="002867BF">
        <w:rPr>
          <w:rFonts w:ascii="Arial" w:hAnsi="Arial" w:cs="Arial"/>
          <w:sz w:val="24"/>
          <w:szCs w:val="24"/>
        </w:rPr>
        <w:t xml:space="preserve">б)  лицам, замещавшим муниципальные должности </w:t>
      </w:r>
      <w:r w:rsidR="0027635D" w:rsidRPr="002867BF">
        <w:rPr>
          <w:rFonts w:ascii="Arial" w:hAnsi="Arial" w:cs="Arial"/>
          <w:sz w:val="24"/>
          <w:szCs w:val="24"/>
        </w:rPr>
        <w:t>Очкуров</w:t>
      </w:r>
      <w:r w:rsidR="00355B97" w:rsidRPr="002867BF">
        <w:rPr>
          <w:rFonts w:ascii="Arial" w:hAnsi="Arial" w:cs="Arial"/>
          <w:sz w:val="24"/>
          <w:szCs w:val="24"/>
        </w:rPr>
        <w:t xml:space="preserve">ского сельского поселения </w:t>
      </w:r>
      <w:r w:rsidR="00736DA6" w:rsidRPr="002867BF">
        <w:rPr>
          <w:rFonts w:ascii="Arial" w:hAnsi="Arial" w:cs="Arial"/>
          <w:sz w:val="24"/>
          <w:szCs w:val="24"/>
        </w:rPr>
        <w:t xml:space="preserve">Николаевского муниципального района, полномочия которых были прекращены в связи с несоблюдением ограничений, запретов, неисполнением обязанностей, установленных </w:t>
      </w:r>
      <w:r w:rsidR="00736DA6" w:rsidRPr="002867BF">
        <w:rPr>
          <w:rFonts w:ascii="Arial" w:hAnsi="Arial" w:cs="Arial"/>
          <w:spacing w:val="-8"/>
          <w:sz w:val="24"/>
          <w:szCs w:val="24"/>
        </w:rPr>
        <w:t xml:space="preserve">Федеральным </w:t>
      </w:r>
      <w:hyperlink r:id="rId22" w:history="1">
        <w:r w:rsidR="00736DA6" w:rsidRPr="002867BF">
          <w:rPr>
            <w:rStyle w:val="a8"/>
            <w:rFonts w:ascii="Arial" w:hAnsi="Arial" w:cs="Arial"/>
            <w:color w:val="auto"/>
            <w:spacing w:val="-8"/>
            <w:sz w:val="24"/>
            <w:szCs w:val="24"/>
          </w:rPr>
          <w:t>законом</w:t>
        </w:r>
      </w:hyperlink>
      <w:r w:rsidR="00736DA6" w:rsidRPr="002867BF">
        <w:rPr>
          <w:rFonts w:ascii="Arial" w:hAnsi="Arial" w:cs="Arial"/>
          <w:spacing w:val="-8"/>
          <w:sz w:val="24"/>
          <w:szCs w:val="24"/>
        </w:rPr>
        <w:t xml:space="preserve"> "О противодействии</w:t>
      </w:r>
      <w:r w:rsidR="00736DA6" w:rsidRPr="002867BF">
        <w:rPr>
          <w:rFonts w:ascii="Arial" w:hAnsi="Arial" w:cs="Arial"/>
          <w:sz w:val="24"/>
          <w:szCs w:val="24"/>
        </w:rPr>
        <w:t xml:space="preserve">   коррупции", Федеральным </w:t>
      </w:r>
      <w:hyperlink r:id="rId23" w:history="1">
        <w:r w:rsidR="00736DA6" w:rsidRPr="002867BF">
          <w:rPr>
            <w:rStyle w:val="a8"/>
            <w:rFonts w:ascii="Arial" w:hAnsi="Arial" w:cs="Arial"/>
            <w:color w:val="auto"/>
            <w:sz w:val="24"/>
            <w:szCs w:val="24"/>
          </w:rPr>
          <w:t>законом</w:t>
        </w:r>
      </w:hyperlink>
      <w:r w:rsidR="00736DA6" w:rsidRPr="002867BF">
        <w:rPr>
          <w:rFonts w:ascii="Arial" w:hAnsi="Arial" w:cs="Arial"/>
          <w:sz w:val="24"/>
          <w:szCs w:val="24"/>
        </w:rPr>
        <w:t xml:space="preserve"> "О контроле за соответствием расходов лиц, замещающих государственные должности, и иных лиц их доходам", Федеральным </w:t>
      </w:r>
      <w:hyperlink r:id="rId24" w:history="1">
        <w:r w:rsidR="00736DA6" w:rsidRPr="002867BF">
          <w:rPr>
            <w:rStyle w:val="a8"/>
            <w:rFonts w:ascii="Arial" w:hAnsi="Arial" w:cs="Arial"/>
            <w:color w:val="auto"/>
            <w:sz w:val="24"/>
            <w:szCs w:val="24"/>
          </w:rPr>
          <w:t>законом</w:t>
        </w:r>
      </w:hyperlink>
      <w:r w:rsidR="00736DA6" w:rsidRPr="002867BF">
        <w:rPr>
          <w:rFonts w:ascii="Arial" w:hAnsi="Arial" w:cs="Arial"/>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rsidR="00736DA6" w:rsidRPr="002867BF">
        <w:rPr>
          <w:rFonts w:ascii="Arial" w:hAnsi="Arial" w:cs="Arial"/>
          <w:spacing w:val="-4"/>
          <w:sz w:val="24"/>
          <w:szCs w:val="24"/>
        </w:rPr>
        <w:t xml:space="preserve">финансовыми инструментами", пунктом 1 статьи 12 Федерального закона </w:t>
      </w:r>
      <w:r w:rsidR="00736DA6" w:rsidRPr="002867BF">
        <w:rPr>
          <w:rFonts w:ascii="Arial" w:hAnsi="Arial" w:cs="Arial"/>
          <w:sz w:val="24"/>
          <w:szCs w:val="24"/>
        </w:rPr>
        <w:t>"Об общих принципах организации законодательных (представительных) и исполнительных органов государственной власти субъектов Российской Федерации",  либо</w:t>
      </w:r>
      <w:r w:rsidR="0011342A" w:rsidRPr="002867BF">
        <w:rPr>
          <w:rFonts w:ascii="Arial" w:hAnsi="Arial" w:cs="Arial"/>
          <w:sz w:val="24"/>
          <w:szCs w:val="24"/>
        </w:rPr>
        <w:t xml:space="preserve"> в связи с отзывом избирателями;</w:t>
      </w:r>
    </w:p>
    <w:p w:rsidR="00736DA6" w:rsidRPr="002867BF" w:rsidRDefault="00736DA6" w:rsidP="002867BF">
      <w:pPr>
        <w:pStyle w:val="ConsPlusNormal"/>
        <w:ind w:firstLine="709"/>
        <w:jc w:val="both"/>
        <w:rPr>
          <w:rFonts w:ascii="Arial" w:hAnsi="Arial" w:cs="Arial"/>
          <w:b w:val="0"/>
        </w:rPr>
      </w:pPr>
      <w:r w:rsidRPr="002867BF">
        <w:rPr>
          <w:rFonts w:ascii="Arial" w:hAnsi="Arial" w:cs="Arial"/>
          <w:b w:val="0"/>
        </w:rPr>
        <w:lastRenderedPageBreak/>
        <w:t xml:space="preserve">в) лицам, замещавшим должности </w:t>
      </w:r>
      <w:r w:rsidR="0011342A" w:rsidRPr="002867BF">
        <w:rPr>
          <w:rFonts w:ascii="Arial" w:hAnsi="Arial" w:cs="Arial"/>
          <w:b w:val="0"/>
        </w:rPr>
        <w:t>муниципальной</w:t>
      </w:r>
      <w:r w:rsidRPr="002867BF">
        <w:rPr>
          <w:rFonts w:ascii="Arial" w:hAnsi="Arial" w:cs="Arial"/>
          <w:b w:val="0"/>
        </w:rPr>
        <w:t xml:space="preserve"> службы</w:t>
      </w:r>
      <w:r w:rsidR="00355B97" w:rsidRPr="002867BF">
        <w:rPr>
          <w:rFonts w:ascii="Arial" w:hAnsi="Arial" w:cs="Arial"/>
        </w:rPr>
        <w:t xml:space="preserve"> </w:t>
      </w:r>
      <w:r w:rsidR="0027635D" w:rsidRPr="002867BF">
        <w:rPr>
          <w:rFonts w:ascii="Arial" w:hAnsi="Arial" w:cs="Arial"/>
          <w:b w:val="0"/>
        </w:rPr>
        <w:t>Очкуров</w:t>
      </w:r>
      <w:r w:rsidR="00355B97" w:rsidRPr="002867BF">
        <w:rPr>
          <w:rFonts w:ascii="Arial" w:hAnsi="Arial" w:cs="Arial"/>
          <w:b w:val="0"/>
        </w:rPr>
        <w:t>ского сельского поселения</w:t>
      </w:r>
      <w:r w:rsidRPr="002867BF">
        <w:rPr>
          <w:rFonts w:ascii="Arial" w:hAnsi="Arial" w:cs="Arial"/>
          <w:b w:val="0"/>
        </w:rPr>
        <w:t xml:space="preserve"> </w:t>
      </w:r>
      <w:r w:rsidR="0011342A" w:rsidRPr="002867BF">
        <w:rPr>
          <w:rFonts w:ascii="Arial" w:hAnsi="Arial" w:cs="Arial"/>
          <w:b w:val="0"/>
        </w:rPr>
        <w:t xml:space="preserve">Николаевского муниципального района </w:t>
      </w:r>
      <w:r w:rsidRPr="002867BF">
        <w:rPr>
          <w:rFonts w:ascii="Arial" w:hAnsi="Arial" w:cs="Arial"/>
          <w:b w:val="0"/>
        </w:rPr>
        <w:t xml:space="preserve">(далее – </w:t>
      </w:r>
      <w:r w:rsidR="0011342A" w:rsidRPr="002867BF">
        <w:rPr>
          <w:rFonts w:ascii="Arial" w:hAnsi="Arial" w:cs="Arial"/>
          <w:b w:val="0"/>
        </w:rPr>
        <w:t>муниципальные</w:t>
      </w:r>
      <w:r w:rsidRPr="002867BF">
        <w:rPr>
          <w:rFonts w:ascii="Arial" w:hAnsi="Arial" w:cs="Arial"/>
          <w:b w:val="0"/>
        </w:rPr>
        <w:t xml:space="preserve"> служащие), </w:t>
      </w:r>
      <w:r w:rsidR="0011342A" w:rsidRPr="002867BF">
        <w:rPr>
          <w:rFonts w:ascii="Arial" w:hAnsi="Arial" w:cs="Arial"/>
          <w:b w:val="0"/>
        </w:rPr>
        <w:t>трудовой договор</w:t>
      </w:r>
      <w:r w:rsidRPr="002867BF">
        <w:rPr>
          <w:rFonts w:ascii="Arial" w:hAnsi="Arial" w:cs="Arial"/>
          <w:b w:val="0"/>
        </w:rPr>
        <w:t xml:space="preserve"> с которыми прекращен по следующим основаниям:</w:t>
      </w:r>
    </w:p>
    <w:p w:rsidR="00555976" w:rsidRPr="002867BF" w:rsidRDefault="00736DA6" w:rsidP="002867BF">
      <w:pPr>
        <w:autoSpaceDE w:val="0"/>
        <w:autoSpaceDN w:val="0"/>
        <w:adjustRightInd w:val="0"/>
        <w:spacing w:after="0" w:line="240" w:lineRule="auto"/>
        <w:ind w:firstLine="709"/>
        <w:jc w:val="both"/>
        <w:rPr>
          <w:rFonts w:ascii="Arial" w:hAnsi="Arial" w:cs="Arial"/>
          <w:sz w:val="24"/>
          <w:szCs w:val="24"/>
        </w:rPr>
      </w:pPr>
      <w:r w:rsidRPr="002867BF">
        <w:rPr>
          <w:rFonts w:ascii="Arial" w:hAnsi="Arial" w:cs="Arial"/>
          <w:sz w:val="24"/>
          <w:szCs w:val="24"/>
        </w:rPr>
        <w:t xml:space="preserve">несоответствие </w:t>
      </w:r>
      <w:r w:rsidR="0011342A" w:rsidRPr="002867BF">
        <w:rPr>
          <w:rFonts w:ascii="Arial" w:hAnsi="Arial" w:cs="Arial"/>
          <w:sz w:val="24"/>
          <w:szCs w:val="24"/>
        </w:rPr>
        <w:t>муниципального</w:t>
      </w:r>
      <w:r w:rsidRPr="002867BF">
        <w:rPr>
          <w:rFonts w:ascii="Arial" w:hAnsi="Arial" w:cs="Arial"/>
          <w:sz w:val="24"/>
          <w:szCs w:val="24"/>
        </w:rPr>
        <w:t xml:space="preserve"> служащего замещаемой должности </w:t>
      </w:r>
      <w:r w:rsidR="0011342A" w:rsidRPr="002867BF">
        <w:rPr>
          <w:rFonts w:ascii="Arial" w:hAnsi="Arial" w:cs="Arial"/>
          <w:sz w:val="24"/>
          <w:szCs w:val="24"/>
        </w:rPr>
        <w:t>муниципальной</w:t>
      </w:r>
      <w:r w:rsidRPr="002867BF">
        <w:rPr>
          <w:rFonts w:ascii="Arial" w:hAnsi="Arial" w:cs="Arial"/>
          <w:sz w:val="24"/>
          <w:szCs w:val="24"/>
        </w:rPr>
        <w:t xml:space="preserve"> службы вследствие недостаточной квалификации, подтвержденной результатами аттестации;</w:t>
      </w:r>
    </w:p>
    <w:p w:rsidR="00736DA6" w:rsidRPr="002867BF" w:rsidRDefault="00736DA6" w:rsidP="002867BF">
      <w:pPr>
        <w:autoSpaceDE w:val="0"/>
        <w:autoSpaceDN w:val="0"/>
        <w:adjustRightInd w:val="0"/>
        <w:spacing w:after="0" w:line="240" w:lineRule="auto"/>
        <w:ind w:firstLine="709"/>
        <w:jc w:val="both"/>
        <w:rPr>
          <w:rFonts w:ascii="Arial" w:hAnsi="Arial" w:cs="Arial"/>
          <w:sz w:val="24"/>
          <w:szCs w:val="24"/>
        </w:rPr>
      </w:pPr>
      <w:r w:rsidRPr="002867BF">
        <w:rPr>
          <w:rFonts w:ascii="Arial" w:hAnsi="Arial" w:cs="Arial"/>
          <w:sz w:val="24"/>
          <w:szCs w:val="24"/>
        </w:rPr>
        <w:t xml:space="preserve">утрата представителем нанимателя доверия к </w:t>
      </w:r>
      <w:r w:rsidR="0011342A" w:rsidRPr="002867BF">
        <w:rPr>
          <w:rFonts w:ascii="Arial" w:hAnsi="Arial" w:cs="Arial"/>
          <w:sz w:val="24"/>
          <w:szCs w:val="24"/>
        </w:rPr>
        <w:t>муниципально</w:t>
      </w:r>
      <w:r w:rsidRPr="002867BF">
        <w:rPr>
          <w:rFonts w:ascii="Arial" w:hAnsi="Arial" w:cs="Arial"/>
          <w:sz w:val="24"/>
          <w:szCs w:val="24"/>
        </w:rPr>
        <w:t xml:space="preserve">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w:t>
      </w:r>
      <w:hyperlink r:id="rId25" w:history="1">
        <w:r w:rsidRPr="002867BF">
          <w:rPr>
            <w:rStyle w:val="a8"/>
            <w:rFonts w:ascii="Arial" w:hAnsi="Arial" w:cs="Arial"/>
            <w:color w:val="auto"/>
            <w:sz w:val="24"/>
            <w:szCs w:val="24"/>
            <w:u w:val="none"/>
          </w:rPr>
          <w:t>законом</w:t>
        </w:r>
      </w:hyperlink>
      <w:r w:rsidRPr="002867BF">
        <w:rPr>
          <w:rFonts w:ascii="Arial" w:hAnsi="Arial" w:cs="Arial"/>
          <w:sz w:val="24"/>
          <w:szCs w:val="24"/>
        </w:rPr>
        <w:t xml:space="preserve"> "О противодействии коррупции" и другими федеральными законами;</w:t>
      </w:r>
    </w:p>
    <w:p w:rsidR="00736DA6" w:rsidRPr="002867BF" w:rsidRDefault="00736DA6" w:rsidP="002867BF">
      <w:pPr>
        <w:autoSpaceDE w:val="0"/>
        <w:autoSpaceDN w:val="0"/>
        <w:adjustRightInd w:val="0"/>
        <w:spacing w:after="0" w:line="240" w:lineRule="auto"/>
        <w:ind w:firstLine="709"/>
        <w:jc w:val="both"/>
        <w:rPr>
          <w:rFonts w:ascii="Arial" w:hAnsi="Arial" w:cs="Arial"/>
          <w:sz w:val="24"/>
          <w:szCs w:val="24"/>
        </w:rPr>
      </w:pPr>
      <w:r w:rsidRPr="002867BF">
        <w:rPr>
          <w:rFonts w:ascii="Arial" w:hAnsi="Arial" w:cs="Arial"/>
          <w:sz w:val="24"/>
          <w:szCs w:val="24"/>
        </w:rPr>
        <w:t xml:space="preserve">разглашение сведений, составляющих государственную и иную охраняемую федеральным законом тайну, и служебной информации, ставших известными </w:t>
      </w:r>
      <w:r w:rsidR="0011342A" w:rsidRPr="002867BF">
        <w:rPr>
          <w:rFonts w:ascii="Arial" w:hAnsi="Arial" w:cs="Arial"/>
          <w:sz w:val="24"/>
          <w:szCs w:val="24"/>
        </w:rPr>
        <w:t>муниципально</w:t>
      </w:r>
      <w:r w:rsidRPr="002867BF">
        <w:rPr>
          <w:rFonts w:ascii="Arial" w:hAnsi="Arial" w:cs="Arial"/>
          <w:sz w:val="24"/>
          <w:szCs w:val="24"/>
        </w:rPr>
        <w:t>му служащему в связи с исполнением им должностных обязанностей;</w:t>
      </w:r>
    </w:p>
    <w:p w:rsidR="00736DA6" w:rsidRPr="002867BF" w:rsidRDefault="00736DA6" w:rsidP="002867BF">
      <w:pPr>
        <w:autoSpaceDE w:val="0"/>
        <w:autoSpaceDN w:val="0"/>
        <w:adjustRightInd w:val="0"/>
        <w:spacing w:after="0" w:line="240" w:lineRule="auto"/>
        <w:ind w:firstLine="709"/>
        <w:jc w:val="both"/>
        <w:rPr>
          <w:rFonts w:ascii="Arial" w:hAnsi="Arial" w:cs="Arial"/>
          <w:sz w:val="24"/>
          <w:szCs w:val="24"/>
        </w:rPr>
      </w:pPr>
      <w:r w:rsidRPr="002867BF">
        <w:rPr>
          <w:rFonts w:ascii="Arial" w:hAnsi="Arial" w:cs="Arial"/>
          <w:sz w:val="24"/>
          <w:szCs w:val="24"/>
        </w:rPr>
        <w:t>совершение по месту службы хищения (в том числе мелкого) чужого имущества, растрата, умышленное уничтожение или повреждение такого имущества, установленные вступившим в законную силу приговором суда или постановлением органа, уполномоченного рассматривать дела об административных правонарушениях;</w:t>
      </w:r>
    </w:p>
    <w:p w:rsidR="00736DA6" w:rsidRPr="002867BF" w:rsidRDefault="00736DA6" w:rsidP="002867BF">
      <w:pPr>
        <w:autoSpaceDE w:val="0"/>
        <w:autoSpaceDN w:val="0"/>
        <w:adjustRightInd w:val="0"/>
        <w:spacing w:after="0" w:line="240" w:lineRule="auto"/>
        <w:ind w:firstLine="709"/>
        <w:jc w:val="both"/>
        <w:rPr>
          <w:rFonts w:ascii="Arial" w:hAnsi="Arial" w:cs="Arial"/>
          <w:sz w:val="24"/>
          <w:szCs w:val="24"/>
        </w:rPr>
      </w:pPr>
      <w:r w:rsidRPr="002867BF">
        <w:rPr>
          <w:rFonts w:ascii="Arial" w:hAnsi="Arial" w:cs="Arial"/>
          <w:sz w:val="24"/>
          <w:szCs w:val="24"/>
        </w:rPr>
        <w:t xml:space="preserve">совершение виновных действий </w:t>
      </w:r>
      <w:r w:rsidR="0011342A" w:rsidRPr="002867BF">
        <w:rPr>
          <w:rFonts w:ascii="Arial" w:hAnsi="Arial" w:cs="Arial"/>
          <w:sz w:val="24"/>
          <w:szCs w:val="24"/>
        </w:rPr>
        <w:t>муниципальным</w:t>
      </w:r>
      <w:r w:rsidRPr="002867BF">
        <w:rPr>
          <w:rFonts w:ascii="Arial" w:hAnsi="Arial" w:cs="Arial"/>
          <w:sz w:val="24"/>
          <w:szCs w:val="24"/>
        </w:rPr>
        <w:t xml:space="preserve"> служащим, непосредственно обслуживающим денежные или товарные ценности, если эти действия дают основание для утраты доверия к нему представителя нанимателя;</w:t>
      </w:r>
    </w:p>
    <w:p w:rsidR="00736DA6" w:rsidRPr="002867BF" w:rsidRDefault="00555976" w:rsidP="002867BF">
      <w:pPr>
        <w:autoSpaceDE w:val="0"/>
        <w:autoSpaceDN w:val="0"/>
        <w:adjustRightInd w:val="0"/>
        <w:spacing w:after="0" w:line="240" w:lineRule="auto"/>
        <w:jc w:val="both"/>
        <w:rPr>
          <w:rFonts w:ascii="Arial" w:hAnsi="Arial" w:cs="Arial"/>
          <w:sz w:val="24"/>
          <w:szCs w:val="24"/>
          <w:lang w:eastAsia="ru-RU"/>
        </w:rPr>
      </w:pPr>
      <w:r w:rsidRPr="002867BF">
        <w:rPr>
          <w:rFonts w:ascii="Arial" w:hAnsi="Arial" w:cs="Arial"/>
          <w:sz w:val="24"/>
          <w:szCs w:val="24"/>
        </w:rPr>
        <w:t xml:space="preserve">            </w:t>
      </w:r>
      <w:r w:rsidR="00736DA6" w:rsidRPr="002867BF">
        <w:rPr>
          <w:rFonts w:ascii="Arial" w:hAnsi="Arial" w:cs="Arial"/>
          <w:sz w:val="24"/>
          <w:szCs w:val="24"/>
        </w:rPr>
        <w:t xml:space="preserve">принятие </w:t>
      </w:r>
      <w:r w:rsidR="0011342A" w:rsidRPr="002867BF">
        <w:rPr>
          <w:rFonts w:ascii="Arial" w:hAnsi="Arial" w:cs="Arial"/>
          <w:sz w:val="24"/>
          <w:szCs w:val="24"/>
        </w:rPr>
        <w:t>муниципальным</w:t>
      </w:r>
      <w:r w:rsidR="00736DA6" w:rsidRPr="002867BF">
        <w:rPr>
          <w:rFonts w:ascii="Arial" w:hAnsi="Arial" w:cs="Arial"/>
          <w:sz w:val="24"/>
          <w:szCs w:val="24"/>
        </w:rPr>
        <w:t xml:space="preserve"> служащим, замещающим должность </w:t>
      </w:r>
      <w:r w:rsidR="006110EA" w:rsidRPr="002867BF">
        <w:rPr>
          <w:rFonts w:ascii="Arial" w:hAnsi="Arial" w:cs="Arial"/>
          <w:sz w:val="24"/>
          <w:szCs w:val="24"/>
        </w:rPr>
        <w:t>муни</w:t>
      </w:r>
      <w:r w:rsidRPr="002867BF">
        <w:rPr>
          <w:rFonts w:ascii="Arial" w:hAnsi="Arial" w:cs="Arial"/>
          <w:sz w:val="24"/>
          <w:szCs w:val="24"/>
        </w:rPr>
        <w:t>ципальной службы  г</w:t>
      </w:r>
      <w:r w:rsidRPr="002867BF">
        <w:rPr>
          <w:rFonts w:ascii="Arial" w:hAnsi="Arial" w:cs="Arial"/>
          <w:sz w:val="24"/>
          <w:szCs w:val="24"/>
          <w:lang w:eastAsia="ru-RU"/>
        </w:rPr>
        <w:t xml:space="preserve">руппы должностей муниципальной службы </w:t>
      </w:r>
      <w:r w:rsidR="00736DA6" w:rsidRPr="002867BF">
        <w:rPr>
          <w:rFonts w:ascii="Arial" w:hAnsi="Arial" w:cs="Arial"/>
          <w:sz w:val="24"/>
          <w:szCs w:val="24"/>
        </w:rPr>
        <w:t>категории "</w:t>
      </w:r>
      <w:r w:rsidRPr="002867BF">
        <w:rPr>
          <w:rFonts w:ascii="Arial" w:hAnsi="Arial" w:cs="Arial"/>
          <w:sz w:val="24"/>
          <w:szCs w:val="24"/>
          <w:lang w:eastAsia="ru-RU"/>
        </w:rPr>
        <w:t>высшая</w:t>
      </w:r>
      <w:r w:rsidR="00736DA6" w:rsidRPr="002867BF">
        <w:rPr>
          <w:rFonts w:ascii="Arial" w:hAnsi="Arial" w:cs="Arial"/>
          <w:sz w:val="24"/>
          <w:szCs w:val="24"/>
        </w:rPr>
        <w:t xml:space="preserve">", необоснованного решения, повлекшего за собой нарушение сохранности имущества, неправомерное его использование или иное нанесение ущерба имуществу </w:t>
      </w:r>
      <w:r w:rsidR="00C54D90" w:rsidRPr="002867BF">
        <w:rPr>
          <w:rFonts w:ascii="Arial" w:hAnsi="Arial" w:cs="Arial"/>
          <w:sz w:val="24"/>
          <w:szCs w:val="24"/>
          <w:u w:val="single"/>
        </w:rPr>
        <w:t>органа местного самоуправления</w:t>
      </w:r>
      <w:r w:rsidR="00736DA6" w:rsidRPr="002867BF">
        <w:rPr>
          <w:rFonts w:ascii="Arial" w:hAnsi="Arial" w:cs="Arial"/>
          <w:sz w:val="24"/>
          <w:szCs w:val="24"/>
        </w:rPr>
        <w:t>;</w:t>
      </w:r>
    </w:p>
    <w:p w:rsidR="00736DA6" w:rsidRPr="002867BF" w:rsidRDefault="00736DA6" w:rsidP="002867BF">
      <w:pPr>
        <w:autoSpaceDE w:val="0"/>
        <w:autoSpaceDN w:val="0"/>
        <w:adjustRightInd w:val="0"/>
        <w:spacing w:after="0" w:line="240" w:lineRule="auto"/>
        <w:ind w:firstLine="709"/>
        <w:jc w:val="both"/>
        <w:rPr>
          <w:rFonts w:ascii="Arial" w:hAnsi="Arial" w:cs="Arial"/>
          <w:sz w:val="24"/>
          <w:szCs w:val="24"/>
        </w:rPr>
      </w:pPr>
      <w:r w:rsidRPr="002867BF">
        <w:rPr>
          <w:rFonts w:ascii="Arial" w:hAnsi="Arial" w:cs="Arial"/>
          <w:sz w:val="24"/>
          <w:szCs w:val="24"/>
        </w:rPr>
        <w:t xml:space="preserve">предоставление </w:t>
      </w:r>
      <w:r w:rsidR="00555976" w:rsidRPr="002867BF">
        <w:rPr>
          <w:rFonts w:ascii="Arial" w:hAnsi="Arial" w:cs="Arial"/>
          <w:sz w:val="24"/>
          <w:szCs w:val="24"/>
        </w:rPr>
        <w:t>муниципальным</w:t>
      </w:r>
      <w:r w:rsidRPr="002867BF">
        <w:rPr>
          <w:rFonts w:ascii="Arial" w:hAnsi="Arial" w:cs="Arial"/>
          <w:sz w:val="24"/>
          <w:szCs w:val="24"/>
        </w:rPr>
        <w:t xml:space="preserve"> служащим представителю нанимателя подложных документов или заведомо ложных сведений при за</w:t>
      </w:r>
      <w:r w:rsidR="00555976" w:rsidRPr="002867BF">
        <w:rPr>
          <w:rFonts w:ascii="Arial" w:hAnsi="Arial" w:cs="Arial"/>
          <w:sz w:val="24"/>
          <w:szCs w:val="24"/>
        </w:rPr>
        <w:t xml:space="preserve">ключении </w:t>
      </w:r>
      <w:r w:rsidR="00C54D90" w:rsidRPr="002867BF">
        <w:rPr>
          <w:rFonts w:ascii="Arial" w:hAnsi="Arial" w:cs="Arial"/>
          <w:sz w:val="24"/>
          <w:szCs w:val="24"/>
        </w:rPr>
        <w:t>трудового договора</w:t>
      </w:r>
      <w:r w:rsidR="00555976" w:rsidRPr="002867BF">
        <w:rPr>
          <w:rFonts w:ascii="Arial" w:hAnsi="Arial" w:cs="Arial"/>
          <w:sz w:val="24"/>
          <w:szCs w:val="24"/>
        </w:rPr>
        <w:t>.</w:t>
      </w:r>
    </w:p>
    <w:p w:rsidR="00881B6C" w:rsidRPr="002867BF" w:rsidRDefault="00555976" w:rsidP="002867BF">
      <w:pPr>
        <w:autoSpaceDE w:val="0"/>
        <w:autoSpaceDN w:val="0"/>
        <w:adjustRightInd w:val="0"/>
        <w:spacing w:after="0" w:line="240" w:lineRule="auto"/>
        <w:ind w:firstLine="709"/>
        <w:jc w:val="both"/>
        <w:rPr>
          <w:rFonts w:ascii="Arial" w:hAnsi="Arial" w:cs="Arial"/>
          <w:sz w:val="24"/>
          <w:szCs w:val="24"/>
        </w:rPr>
      </w:pPr>
      <w:r w:rsidRPr="002867BF">
        <w:rPr>
          <w:rFonts w:ascii="Arial" w:hAnsi="Arial" w:cs="Arial"/>
          <w:sz w:val="24"/>
          <w:szCs w:val="24"/>
        </w:rPr>
        <w:t>Пенсия за выслугу лет не назначается лицам, указанным в пункте 2 ста</w:t>
      </w:r>
      <w:r w:rsidR="00C31148" w:rsidRPr="002867BF">
        <w:rPr>
          <w:rFonts w:ascii="Arial" w:hAnsi="Arial" w:cs="Arial"/>
          <w:sz w:val="24"/>
          <w:szCs w:val="24"/>
        </w:rPr>
        <w:t>т</w:t>
      </w:r>
      <w:r w:rsidRPr="002867BF">
        <w:rPr>
          <w:rFonts w:ascii="Arial" w:hAnsi="Arial" w:cs="Arial"/>
          <w:sz w:val="24"/>
          <w:szCs w:val="24"/>
        </w:rPr>
        <w:t>ьи 2 настоящего Приложения, имеющим или имевшим судимость за совершение преступлений</w:t>
      </w:r>
      <w:r w:rsidR="00C31148" w:rsidRPr="002867BF">
        <w:rPr>
          <w:rFonts w:ascii="Arial" w:hAnsi="Arial" w:cs="Arial"/>
          <w:sz w:val="24"/>
          <w:szCs w:val="24"/>
        </w:rPr>
        <w:t xml:space="preserve"> против государственной власти при исполнении должностных (служебных)  обязанностей в период замещения должности главы </w:t>
      </w:r>
      <w:r w:rsidR="0027635D" w:rsidRPr="002867BF">
        <w:rPr>
          <w:rFonts w:ascii="Arial" w:hAnsi="Arial" w:cs="Arial"/>
          <w:sz w:val="24"/>
          <w:szCs w:val="24"/>
        </w:rPr>
        <w:t>Очкуров</w:t>
      </w:r>
      <w:r w:rsidR="00355B97" w:rsidRPr="002867BF">
        <w:rPr>
          <w:rFonts w:ascii="Arial" w:hAnsi="Arial" w:cs="Arial"/>
          <w:sz w:val="24"/>
          <w:szCs w:val="24"/>
        </w:rPr>
        <w:t xml:space="preserve">ского сельского поселения </w:t>
      </w:r>
      <w:r w:rsidR="00C31148" w:rsidRPr="002867BF">
        <w:rPr>
          <w:rFonts w:ascii="Arial" w:hAnsi="Arial" w:cs="Arial"/>
          <w:sz w:val="24"/>
          <w:szCs w:val="24"/>
        </w:rPr>
        <w:t xml:space="preserve">Николаевского муниципального района, муниципальных должностей </w:t>
      </w:r>
      <w:r w:rsidR="0027635D" w:rsidRPr="002867BF">
        <w:rPr>
          <w:rFonts w:ascii="Arial" w:hAnsi="Arial" w:cs="Arial"/>
          <w:sz w:val="24"/>
          <w:szCs w:val="24"/>
        </w:rPr>
        <w:t>Очкуров</w:t>
      </w:r>
      <w:r w:rsidR="00355B97" w:rsidRPr="002867BF">
        <w:rPr>
          <w:rFonts w:ascii="Arial" w:hAnsi="Arial" w:cs="Arial"/>
          <w:sz w:val="24"/>
          <w:szCs w:val="24"/>
        </w:rPr>
        <w:t xml:space="preserve">ского сельского поселения </w:t>
      </w:r>
      <w:r w:rsidR="00C31148" w:rsidRPr="002867BF">
        <w:rPr>
          <w:rFonts w:ascii="Arial" w:hAnsi="Arial" w:cs="Arial"/>
          <w:sz w:val="24"/>
          <w:szCs w:val="24"/>
        </w:rPr>
        <w:t xml:space="preserve">Николаевского муниципального района либо прохождения муниципальной службы </w:t>
      </w:r>
      <w:r w:rsidR="0027635D" w:rsidRPr="002867BF">
        <w:rPr>
          <w:rFonts w:ascii="Arial" w:hAnsi="Arial" w:cs="Arial"/>
          <w:sz w:val="24"/>
          <w:szCs w:val="24"/>
        </w:rPr>
        <w:t>Очкуров</w:t>
      </w:r>
      <w:r w:rsidR="00355B97" w:rsidRPr="002867BF">
        <w:rPr>
          <w:rFonts w:ascii="Arial" w:hAnsi="Arial" w:cs="Arial"/>
          <w:sz w:val="24"/>
          <w:szCs w:val="24"/>
        </w:rPr>
        <w:t xml:space="preserve">ского сельского поселения </w:t>
      </w:r>
      <w:r w:rsidR="00C31148" w:rsidRPr="002867BF">
        <w:rPr>
          <w:rFonts w:ascii="Arial" w:hAnsi="Arial" w:cs="Arial"/>
          <w:sz w:val="24"/>
          <w:szCs w:val="24"/>
        </w:rPr>
        <w:t>Николаевского муниципального района.</w:t>
      </w:r>
    </w:p>
    <w:p w:rsidR="00881B6C" w:rsidRPr="002867BF" w:rsidRDefault="00881B6C" w:rsidP="002867BF">
      <w:pPr>
        <w:autoSpaceDE w:val="0"/>
        <w:autoSpaceDN w:val="0"/>
        <w:adjustRightInd w:val="0"/>
        <w:spacing w:after="0" w:line="240" w:lineRule="auto"/>
        <w:ind w:firstLine="540"/>
        <w:jc w:val="both"/>
        <w:outlineLvl w:val="1"/>
        <w:rPr>
          <w:rFonts w:ascii="Arial" w:hAnsi="Arial" w:cs="Arial"/>
          <w:b/>
          <w:sz w:val="24"/>
          <w:szCs w:val="24"/>
        </w:rPr>
      </w:pPr>
      <w:r w:rsidRPr="002867BF">
        <w:rPr>
          <w:rFonts w:ascii="Arial" w:hAnsi="Arial" w:cs="Arial"/>
          <w:b/>
          <w:sz w:val="24"/>
          <w:szCs w:val="24"/>
        </w:rPr>
        <w:t xml:space="preserve">Статья </w:t>
      </w:r>
      <w:r w:rsidR="00C31148" w:rsidRPr="002867BF">
        <w:rPr>
          <w:rFonts w:ascii="Arial" w:hAnsi="Arial" w:cs="Arial"/>
          <w:b/>
          <w:sz w:val="24"/>
          <w:szCs w:val="24"/>
        </w:rPr>
        <w:t>5</w:t>
      </w:r>
      <w:r w:rsidRPr="002867BF">
        <w:rPr>
          <w:rFonts w:ascii="Arial" w:hAnsi="Arial" w:cs="Arial"/>
          <w:b/>
          <w:sz w:val="24"/>
          <w:szCs w:val="24"/>
        </w:rPr>
        <w:t>. Размеры пенсии за выслугу лет и ее исчисление</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bookmarkStart w:id="5" w:name="Par97"/>
      <w:bookmarkEnd w:id="5"/>
      <w:r w:rsidRPr="002867BF">
        <w:rPr>
          <w:rFonts w:ascii="Arial" w:hAnsi="Arial" w:cs="Arial"/>
          <w:sz w:val="24"/>
          <w:szCs w:val="24"/>
        </w:rPr>
        <w:t xml:space="preserve">1. Лицам, замещавшим должности муниципальной службы </w:t>
      </w:r>
      <w:r w:rsidR="0027635D" w:rsidRPr="002867BF">
        <w:rPr>
          <w:rFonts w:ascii="Arial" w:hAnsi="Arial" w:cs="Arial"/>
          <w:sz w:val="24"/>
          <w:szCs w:val="24"/>
        </w:rPr>
        <w:t>Очкуров</w:t>
      </w:r>
      <w:r w:rsidR="00355B97" w:rsidRPr="002867BF">
        <w:rPr>
          <w:rFonts w:ascii="Arial" w:hAnsi="Arial" w:cs="Arial"/>
          <w:sz w:val="24"/>
          <w:szCs w:val="24"/>
        </w:rPr>
        <w:t xml:space="preserve">ского сельского поселения </w:t>
      </w:r>
      <w:r w:rsidRPr="002867BF">
        <w:rPr>
          <w:rFonts w:ascii="Arial" w:hAnsi="Arial" w:cs="Arial"/>
          <w:sz w:val="24"/>
          <w:szCs w:val="24"/>
        </w:rPr>
        <w:t xml:space="preserve">Николаевского муниципального района, пенсия за выслугу лет устанавливается при наличии </w:t>
      </w:r>
      <w:r w:rsidR="00C31148" w:rsidRPr="002867BF">
        <w:rPr>
          <w:rFonts w:ascii="Arial" w:hAnsi="Arial" w:cs="Arial"/>
          <w:sz w:val="24"/>
          <w:szCs w:val="24"/>
        </w:rPr>
        <w:t xml:space="preserve">минимального необходимого </w:t>
      </w:r>
      <w:r w:rsidRPr="002867BF">
        <w:rPr>
          <w:rFonts w:ascii="Arial" w:hAnsi="Arial" w:cs="Arial"/>
          <w:sz w:val="24"/>
          <w:szCs w:val="24"/>
        </w:rPr>
        <w:t>стажа муниципальной службы</w:t>
      </w:r>
      <w:r w:rsidR="00C31148" w:rsidRPr="002867BF">
        <w:rPr>
          <w:rFonts w:ascii="Arial" w:hAnsi="Arial" w:cs="Arial"/>
          <w:sz w:val="24"/>
          <w:szCs w:val="24"/>
        </w:rPr>
        <w:t xml:space="preserve"> для назначения пенсии</w:t>
      </w:r>
      <w:r w:rsidR="00047A01" w:rsidRPr="002867BF">
        <w:rPr>
          <w:rFonts w:ascii="Arial" w:hAnsi="Arial" w:cs="Arial"/>
          <w:sz w:val="24"/>
          <w:szCs w:val="24"/>
        </w:rPr>
        <w:t xml:space="preserve"> за выслугу лет в соответствующему году</w:t>
      </w:r>
      <w:r w:rsidR="005D72DB" w:rsidRPr="002867BF">
        <w:rPr>
          <w:rFonts w:ascii="Arial" w:hAnsi="Arial" w:cs="Arial"/>
          <w:sz w:val="24"/>
          <w:szCs w:val="24"/>
        </w:rPr>
        <w:t>, в размере 30</w:t>
      </w:r>
      <w:r w:rsidRPr="002867BF">
        <w:rPr>
          <w:rFonts w:ascii="Arial" w:hAnsi="Arial" w:cs="Arial"/>
          <w:sz w:val="24"/>
          <w:szCs w:val="24"/>
        </w:rPr>
        <w:t xml:space="preserve"> процентов среднемесячного денежного содержания муниципального служащего,</w:t>
      </w:r>
      <w:r w:rsidR="00355B97" w:rsidRPr="002867BF">
        <w:rPr>
          <w:rFonts w:ascii="Arial" w:hAnsi="Arial" w:cs="Arial"/>
          <w:sz w:val="24"/>
          <w:szCs w:val="24"/>
        </w:rPr>
        <w:t xml:space="preserve"> по старости либо за вычетом трудовой пенсии по инвалидности,</w:t>
      </w:r>
      <w:r w:rsidRPr="002867BF">
        <w:rPr>
          <w:rFonts w:ascii="Arial" w:hAnsi="Arial" w:cs="Arial"/>
          <w:sz w:val="24"/>
          <w:szCs w:val="24"/>
        </w:rPr>
        <w:t xml:space="preserve"> установленной в соответствии с Федеральным </w:t>
      </w:r>
      <w:hyperlink r:id="rId26" w:history="1">
        <w:r w:rsidRPr="002867BF">
          <w:rPr>
            <w:rFonts w:ascii="Arial" w:hAnsi="Arial" w:cs="Arial"/>
            <w:sz w:val="24"/>
            <w:szCs w:val="24"/>
          </w:rPr>
          <w:t>законом</w:t>
        </w:r>
      </w:hyperlink>
      <w:r w:rsidRPr="002867BF">
        <w:rPr>
          <w:rFonts w:ascii="Arial" w:hAnsi="Arial" w:cs="Arial"/>
          <w:sz w:val="24"/>
          <w:szCs w:val="24"/>
        </w:rPr>
        <w:t xml:space="preserve"> "О трудовых пенсиях в Российской Федерации", или государственной пенсии, назначенной в соответствии с Федеральными законами "</w:t>
      </w:r>
      <w:hyperlink r:id="rId27" w:history="1">
        <w:r w:rsidRPr="002867BF">
          <w:rPr>
            <w:rFonts w:ascii="Arial" w:hAnsi="Arial" w:cs="Arial"/>
            <w:sz w:val="24"/>
            <w:szCs w:val="24"/>
          </w:rPr>
          <w:t>О государственном пенсионном обеспечении</w:t>
        </w:r>
      </w:hyperlink>
      <w:r w:rsidRPr="002867BF">
        <w:rPr>
          <w:rFonts w:ascii="Arial" w:hAnsi="Arial" w:cs="Arial"/>
          <w:sz w:val="24"/>
          <w:szCs w:val="24"/>
        </w:rPr>
        <w:t xml:space="preserve"> в Российской Федерации" и "</w:t>
      </w:r>
      <w:hyperlink r:id="rId28" w:history="1">
        <w:r w:rsidRPr="002867BF">
          <w:rPr>
            <w:rFonts w:ascii="Arial" w:hAnsi="Arial" w:cs="Arial"/>
            <w:sz w:val="24"/>
            <w:szCs w:val="24"/>
          </w:rPr>
          <w:t>О занятости населения</w:t>
        </w:r>
      </w:hyperlink>
      <w:r w:rsidRPr="002867BF">
        <w:rPr>
          <w:rFonts w:ascii="Arial" w:hAnsi="Arial" w:cs="Arial"/>
          <w:sz w:val="24"/>
          <w:szCs w:val="24"/>
        </w:rPr>
        <w:t xml:space="preserve"> в Российской Федерации".</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 xml:space="preserve">За каждый полный год стажа муниципальной службы сверх </w:t>
      </w:r>
      <w:r w:rsidR="00047A01" w:rsidRPr="002867BF">
        <w:rPr>
          <w:rFonts w:ascii="Arial" w:hAnsi="Arial" w:cs="Arial"/>
          <w:sz w:val="24"/>
          <w:szCs w:val="24"/>
        </w:rPr>
        <w:t xml:space="preserve">минимально необходимого для назначения пенсии за выслугу лет в соответствующем году, размер пенсии за выслугу лет </w:t>
      </w:r>
      <w:r w:rsidRPr="002867BF">
        <w:rPr>
          <w:rFonts w:ascii="Arial" w:hAnsi="Arial" w:cs="Arial"/>
          <w:sz w:val="24"/>
          <w:szCs w:val="24"/>
        </w:rPr>
        <w:t>увеличивается на 3 процента ежемесячного денежного содержания муниципального служащего.</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 xml:space="preserve">При этом общая сумма указанных пенсий не может превышать 60 процентов ежемесячного денежного содержания муниципального </w:t>
      </w:r>
      <w:r w:rsidR="005D72DB" w:rsidRPr="002867BF">
        <w:rPr>
          <w:rFonts w:ascii="Arial" w:hAnsi="Arial" w:cs="Arial"/>
          <w:sz w:val="24"/>
          <w:szCs w:val="24"/>
        </w:rPr>
        <w:t>служащего и составлять более 2,6</w:t>
      </w:r>
      <w:r w:rsidRPr="002867BF">
        <w:rPr>
          <w:rFonts w:ascii="Arial" w:hAnsi="Arial" w:cs="Arial"/>
          <w:sz w:val="24"/>
          <w:szCs w:val="24"/>
        </w:rPr>
        <w:t xml:space="preserve"> должностного оклада.</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lastRenderedPageBreak/>
        <w:t xml:space="preserve">2. Лицам, замещавшим муниципальные должности </w:t>
      </w:r>
      <w:r w:rsidR="0027635D" w:rsidRPr="002867BF">
        <w:rPr>
          <w:rFonts w:ascii="Arial" w:hAnsi="Arial" w:cs="Arial"/>
          <w:sz w:val="24"/>
          <w:szCs w:val="24"/>
        </w:rPr>
        <w:t>Очкуров</w:t>
      </w:r>
      <w:r w:rsidR="00DD7542" w:rsidRPr="002867BF">
        <w:rPr>
          <w:rFonts w:ascii="Arial" w:hAnsi="Arial" w:cs="Arial"/>
          <w:sz w:val="24"/>
          <w:szCs w:val="24"/>
        </w:rPr>
        <w:t xml:space="preserve">ского сельского поселения </w:t>
      </w:r>
      <w:r w:rsidRPr="002867BF">
        <w:rPr>
          <w:rFonts w:ascii="Arial" w:hAnsi="Arial" w:cs="Arial"/>
          <w:sz w:val="24"/>
          <w:szCs w:val="24"/>
        </w:rPr>
        <w:t xml:space="preserve">Николаевского муниципального района до 1 января 2006 года, назначается пенсия за выслугу лет в размере 75 процентов ежемесячного денежного содержания за вычетом страховой части трудовой пенсии по старости либо за вычетом трудовой пенсии по инвалидности, установленной в соответствии с Федеральным </w:t>
      </w:r>
      <w:hyperlink r:id="rId29" w:history="1">
        <w:r w:rsidRPr="002867BF">
          <w:rPr>
            <w:rFonts w:ascii="Arial" w:hAnsi="Arial" w:cs="Arial"/>
            <w:sz w:val="24"/>
            <w:szCs w:val="24"/>
          </w:rPr>
          <w:t>законом</w:t>
        </w:r>
      </w:hyperlink>
      <w:r w:rsidRPr="002867BF">
        <w:rPr>
          <w:rFonts w:ascii="Arial" w:hAnsi="Arial" w:cs="Arial"/>
          <w:sz w:val="24"/>
          <w:szCs w:val="24"/>
        </w:rPr>
        <w:t xml:space="preserve"> "О трудовых пенсиях в Российской Федерации", или государственной пенсии, назначенной в соответствии с Федеральными законами "</w:t>
      </w:r>
      <w:hyperlink r:id="rId30" w:history="1">
        <w:r w:rsidRPr="002867BF">
          <w:rPr>
            <w:rFonts w:ascii="Arial" w:hAnsi="Arial" w:cs="Arial"/>
            <w:sz w:val="24"/>
            <w:szCs w:val="24"/>
          </w:rPr>
          <w:t>О государственном пенсионном обеспечении</w:t>
        </w:r>
      </w:hyperlink>
      <w:r w:rsidRPr="002867BF">
        <w:rPr>
          <w:rFonts w:ascii="Arial" w:hAnsi="Arial" w:cs="Arial"/>
          <w:sz w:val="24"/>
          <w:szCs w:val="24"/>
        </w:rPr>
        <w:t xml:space="preserve"> в Российской Федерации" и "</w:t>
      </w:r>
      <w:hyperlink r:id="rId31" w:history="1">
        <w:r w:rsidRPr="002867BF">
          <w:rPr>
            <w:rFonts w:ascii="Arial" w:hAnsi="Arial" w:cs="Arial"/>
            <w:sz w:val="24"/>
            <w:szCs w:val="24"/>
          </w:rPr>
          <w:t>О занятости населения</w:t>
        </w:r>
      </w:hyperlink>
      <w:r w:rsidRPr="002867BF">
        <w:rPr>
          <w:rFonts w:ascii="Arial" w:hAnsi="Arial" w:cs="Arial"/>
          <w:sz w:val="24"/>
          <w:szCs w:val="24"/>
        </w:rPr>
        <w:t xml:space="preserve"> в Российской Федерации".</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3. Лицам, замещавшим муниципальные должности</w:t>
      </w:r>
      <w:r w:rsidR="00355B97" w:rsidRPr="002867BF">
        <w:rPr>
          <w:rFonts w:ascii="Arial" w:hAnsi="Arial" w:cs="Arial"/>
          <w:sz w:val="24"/>
          <w:szCs w:val="24"/>
        </w:rPr>
        <w:t xml:space="preserve"> </w:t>
      </w:r>
      <w:r w:rsidR="0027635D" w:rsidRPr="002867BF">
        <w:rPr>
          <w:rFonts w:ascii="Arial" w:hAnsi="Arial" w:cs="Arial"/>
          <w:sz w:val="24"/>
          <w:szCs w:val="24"/>
        </w:rPr>
        <w:t>Очкуров</w:t>
      </w:r>
      <w:r w:rsidR="00355B97" w:rsidRPr="002867BF">
        <w:rPr>
          <w:rFonts w:ascii="Arial" w:hAnsi="Arial" w:cs="Arial"/>
          <w:sz w:val="24"/>
          <w:szCs w:val="24"/>
        </w:rPr>
        <w:t>ского сельского поселения</w:t>
      </w:r>
      <w:r w:rsidRPr="002867BF">
        <w:rPr>
          <w:rFonts w:ascii="Arial" w:hAnsi="Arial" w:cs="Arial"/>
          <w:sz w:val="24"/>
          <w:szCs w:val="24"/>
        </w:rPr>
        <w:t xml:space="preserve"> Николаевского муниципального района с 1 января 2006 года, назначается пенсия за выслугу лет в размере 38 процентов ежемесячного денежного вознаграждения, установленной в соответствии с Федеральным </w:t>
      </w:r>
      <w:hyperlink r:id="rId32" w:history="1">
        <w:r w:rsidRPr="002867BF">
          <w:rPr>
            <w:rFonts w:ascii="Arial" w:hAnsi="Arial" w:cs="Arial"/>
            <w:sz w:val="24"/>
            <w:szCs w:val="24"/>
          </w:rPr>
          <w:t>законом</w:t>
        </w:r>
      </w:hyperlink>
      <w:r w:rsidRPr="002867BF">
        <w:rPr>
          <w:rFonts w:ascii="Arial" w:hAnsi="Arial" w:cs="Arial"/>
          <w:sz w:val="24"/>
          <w:szCs w:val="24"/>
        </w:rPr>
        <w:t xml:space="preserve"> "О трудовых пенсиях в Российской Федерации", или государственной пенсии, назначенной в соответствии с Федеральными законами "</w:t>
      </w:r>
      <w:hyperlink r:id="rId33" w:history="1">
        <w:r w:rsidRPr="002867BF">
          <w:rPr>
            <w:rFonts w:ascii="Arial" w:hAnsi="Arial" w:cs="Arial"/>
            <w:sz w:val="24"/>
            <w:szCs w:val="24"/>
          </w:rPr>
          <w:t>О государственном пенсионном обеспечении</w:t>
        </w:r>
      </w:hyperlink>
      <w:r w:rsidRPr="002867BF">
        <w:rPr>
          <w:rFonts w:ascii="Arial" w:hAnsi="Arial" w:cs="Arial"/>
          <w:sz w:val="24"/>
          <w:szCs w:val="24"/>
        </w:rPr>
        <w:t xml:space="preserve"> в Российской Федерации" и "</w:t>
      </w:r>
      <w:hyperlink r:id="rId34" w:history="1">
        <w:r w:rsidRPr="002867BF">
          <w:rPr>
            <w:rFonts w:ascii="Arial" w:hAnsi="Arial" w:cs="Arial"/>
            <w:sz w:val="24"/>
            <w:szCs w:val="24"/>
          </w:rPr>
          <w:t>О занятости населения</w:t>
        </w:r>
      </w:hyperlink>
      <w:r w:rsidRPr="002867BF">
        <w:rPr>
          <w:rFonts w:ascii="Arial" w:hAnsi="Arial" w:cs="Arial"/>
          <w:sz w:val="24"/>
          <w:szCs w:val="24"/>
        </w:rPr>
        <w:t xml:space="preserve"> в Российской Федерации".</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 xml:space="preserve">4. Размер пенсии за выслугу лет лиц, замещавших муниципальные должности </w:t>
      </w:r>
      <w:r w:rsidR="0027635D" w:rsidRPr="002867BF">
        <w:rPr>
          <w:rFonts w:ascii="Arial" w:hAnsi="Arial" w:cs="Arial"/>
          <w:sz w:val="24"/>
          <w:szCs w:val="24"/>
        </w:rPr>
        <w:t>Очкуров</w:t>
      </w:r>
      <w:r w:rsidR="00355B97" w:rsidRPr="002867BF">
        <w:rPr>
          <w:rFonts w:ascii="Arial" w:hAnsi="Arial" w:cs="Arial"/>
          <w:sz w:val="24"/>
          <w:szCs w:val="24"/>
        </w:rPr>
        <w:t xml:space="preserve">ского сельского поселения </w:t>
      </w:r>
      <w:r w:rsidRPr="002867BF">
        <w:rPr>
          <w:rFonts w:ascii="Arial" w:hAnsi="Arial" w:cs="Arial"/>
          <w:sz w:val="24"/>
          <w:szCs w:val="24"/>
        </w:rPr>
        <w:t>Николаевского муниципального района, исчисляется исходя из их ежемесячного денежного вознаграждения (содержания) непосредственно перед прекращением полномочий.</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 xml:space="preserve">Размер пенсии за выслугу лет лиц, замещавших должности муниципальной службы, исчисляется исходя из их среднемесячного денежного содержания за последние 12 полных месяцев муниципальной службы </w:t>
      </w:r>
      <w:r w:rsidR="0027635D" w:rsidRPr="002867BF">
        <w:rPr>
          <w:rFonts w:ascii="Arial" w:hAnsi="Arial" w:cs="Arial"/>
          <w:sz w:val="24"/>
          <w:szCs w:val="24"/>
        </w:rPr>
        <w:t>Очкуров</w:t>
      </w:r>
      <w:r w:rsidR="00355B97" w:rsidRPr="002867BF">
        <w:rPr>
          <w:rFonts w:ascii="Arial" w:hAnsi="Arial" w:cs="Arial"/>
          <w:sz w:val="24"/>
          <w:szCs w:val="24"/>
        </w:rPr>
        <w:t xml:space="preserve">ского сельского поселения </w:t>
      </w:r>
      <w:r w:rsidRPr="002867BF">
        <w:rPr>
          <w:rFonts w:ascii="Arial" w:hAnsi="Arial" w:cs="Arial"/>
          <w:sz w:val="24"/>
          <w:szCs w:val="24"/>
        </w:rPr>
        <w:t>Николаевского муниципального района непосредственно перед увольнением.</w:t>
      </w:r>
    </w:p>
    <w:p w:rsidR="00855A98" w:rsidRPr="002867BF" w:rsidRDefault="00855A98" w:rsidP="002867BF">
      <w:pPr>
        <w:autoSpaceDE w:val="0"/>
        <w:autoSpaceDN w:val="0"/>
        <w:adjustRightInd w:val="0"/>
        <w:spacing w:after="0" w:line="240" w:lineRule="auto"/>
        <w:ind w:firstLine="540"/>
        <w:jc w:val="both"/>
        <w:rPr>
          <w:rFonts w:ascii="Arial" w:hAnsi="Arial" w:cs="Arial"/>
          <w:sz w:val="24"/>
          <w:szCs w:val="24"/>
        </w:rPr>
      </w:pP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 xml:space="preserve">5. Для исчисления размера пенсии за выслугу лет лицам, замещавшим муниципальные должности или должности муниципальной службы </w:t>
      </w:r>
      <w:r w:rsidR="0027635D" w:rsidRPr="002867BF">
        <w:rPr>
          <w:rFonts w:ascii="Arial" w:hAnsi="Arial" w:cs="Arial"/>
          <w:sz w:val="24"/>
          <w:szCs w:val="24"/>
        </w:rPr>
        <w:t>Очкуров</w:t>
      </w:r>
      <w:r w:rsidR="00355B97" w:rsidRPr="002867BF">
        <w:rPr>
          <w:rFonts w:ascii="Arial" w:hAnsi="Arial" w:cs="Arial"/>
          <w:sz w:val="24"/>
          <w:szCs w:val="24"/>
        </w:rPr>
        <w:t xml:space="preserve">ского сельского поселения </w:t>
      </w:r>
      <w:r w:rsidRPr="002867BF">
        <w:rPr>
          <w:rFonts w:ascii="Arial" w:hAnsi="Arial" w:cs="Arial"/>
          <w:sz w:val="24"/>
          <w:szCs w:val="24"/>
        </w:rPr>
        <w:t>Николаевского муниципального района, денежное вознаграждение или денежное содержание определяется по выбору этих лиц по должности, замещаемой на день достижения ими возраста, дающего право на трудовую пенсию по старости, либо по последней должности, замещаемой указанными лицами.</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 xml:space="preserve">В случае реорганизации или </w:t>
      </w:r>
      <w:r w:rsidR="00047A01" w:rsidRPr="002867BF">
        <w:rPr>
          <w:rFonts w:ascii="Arial" w:hAnsi="Arial" w:cs="Arial"/>
          <w:color w:val="000000" w:themeColor="text1"/>
          <w:sz w:val="24"/>
          <w:szCs w:val="24"/>
        </w:rPr>
        <w:t>упразднения</w:t>
      </w:r>
      <w:r w:rsidRPr="002867BF">
        <w:rPr>
          <w:rFonts w:ascii="Arial" w:hAnsi="Arial" w:cs="Arial"/>
          <w:sz w:val="24"/>
          <w:szCs w:val="24"/>
        </w:rPr>
        <w:t xml:space="preserve"> органов местного самоуправления </w:t>
      </w:r>
      <w:r w:rsidR="0027635D" w:rsidRPr="002867BF">
        <w:rPr>
          <w:rFonts w:ascii="Arial" w:hAnsi="Arial" w:cs="Arial"/>
          <w:sz w:val="24"/>
          <w:szCs w:val="24"/>
        </w:rPr>
        <w:t>Очкуров</w:t>
      </w:r>
      <w:r w:rsidR="000146F7" w:rsidRPr="002867BF">
        <w:rPr>
          <w:rFonts w:ascii="Arial" w:hAnsi="Arial" w:cs="Arial"/>
          <w:sz w:val="24"/>
          <w:szCs w:val="24"/>
        </w:rPr>
        <w:t xml:space="preserve">ского сельского поселения </w:t>
      </w:r>
      <w:r w:rsidRPr="002867BF">
        <w:rPr>
          <w:rFonts w:ascii="Arial" w:hAnsi="Arial" w:cs="Arial"/>
          <w:sz w:val="24"/>
          <w:szCs w:val="24"/>
        </w:rPr>
        <w:t>Николаевского муниципального района либо сокращения должностей в указанных органах лица, замещающие муниципальные должности</w:t>
      </w:r>
      <w:r w:rsidR="004B73ED" w:rsidRPr="002867BF">
        <w:rPr>
          <w:rFonts w:ascii="Arial" w:hAnsi="Arial" w:cs="Arial"/>
          <w:sz w:val="24"/>
          <w:szCs w:val="24"/>
        </w:rPr>
        <w:t xml:space="preserve"> </w:t>
      </w:r>
      <w:r w:rsidR="0027635D" w:rsidRPr="002867BF">
        <w:rPr>
          <w:rFonts w:ascii="Arial" w:hAnsi="Arial" w:cs="Arial"/>
          <w:sz w:val="24"/>
          <w:szCs w:val="24"/>
        </w:rPr>
        <w:t>Очкуров</w:t>
      </w:r>
      <w:r w:rsidR="004B73ED" w:rsidRPr="002867BF">
        <w:rPr>
          <w:rFonts w:ascii="Arial" w:hAnsi="Arial" w:cs="Arial"/>
          <w:sz w:val="24"/>
          <w:szCs w:val="24"/>
        </w:rPr>
        <w:t>ского сельского поселения</w:t>
      </w:r>
      <w:r w:rsidRPr="002867BF">
        <w:rPr>
          <w:rFonts w:ascii="Arial" w:hAnsi="Arial" w:cs="Arial"/>
          <w:sz w:val="24"/>
          <w:szCs w:val="24"/>
        </w:rPr>
        <w:t xml:space="preserve"> Николаевского муниципального района или должности муниципальной службы </w:t>
      </w:r>
      <w:r w:rsidR="0027635D" w:rsidRPr="002867BF">
        <w:rPr>
          <w:rFonts w:ascii="Arial" w:hAnsi="Arial" w:cs="Arial"/>
          <w:sz w:val="24"/>
          <w:szCs w:val="24"/>
        </w:rPr>
        <w:t>Очкуров</w:t>
      </w:r>
      <w:r w:rsidR="004B73ED" w:rsidRPr="002867BF">
        <w:rPr>
          <w:rFonts w:ascii="Arial" w:hAnsi="Arial" w:cs="Arial"/>
          <w:sz w:val="24"/>
          <w:szCs w:val="24"/>
        </w:rPr>
        <w:t xml:space="preserve">ского сельского поселения </w:t>
      </w:r>
      <w:r w:rsidRPr="002867BF">
        <w:rPr>
          <w:rFonts w:ascii="Arial" w:hAnsi="Arial" w:cs="Arial"/>
          <w:sz w:val="24"/>
          <w:szCs w:val="24"/>
        </w:rPr>
        <w:t>Николаевского муниципального района, при возникновении у них права на пенсию за выслугу лет имеют также право выбора должности, замещаемой на момент реорганизации или ликвидации органа местного самоуправления либо ее сокращения, по которой им будет рассчитываться пенсия за выслугу лет.</w:t>
      </w:r>
    </w:p>
    <w:p w:rsidR="00855A98"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6. Лицам, замещавшим должности муниципальной службы</w:t>
      </w:r>
      <w:r w:rsidR="004B73ED" w:rsidRPr="002867BF">
        <w:rPr>
          <w:rFonts w:ascii="Arial" w:hAnsi="Arial" w:cs="Arial"/>
          <w:sz w:val="24"/>
          <w:szCs w:val="24"/>
        </w:rPr>
        <w:t xml:space="preserve"> </w:t>
      </w:r>
      <w:r w:rsidR="0027635D" w:rsidRPr="002867BF">
        <w:rPr>
          <w:rFonts w:ascii="Arial" w:hAnsi="Arial" w:cs="Arial"/>
          <w:sz w:val="24"/>
          <w:szCs w:val="24"/>
        </w:rPr>
        <w:t>Очкуров</w:t>
      </w:r>
      <w:r w:rsidR="004B73ED" w:rsidRPr="002867BF">
        <w:rPr>
          <w:rFonts w:ascii="Arial" w:hAnsi="Arial" w:cs="Arial"/>
          <w:sz w:val="24"/>
          <w:szCs w:val="24"/>
        </w:rPr>
        <w:t>ского сельского поселения</w:t>
      </w:r>
      <w:r w:rsidRPr="002867BF">
        <w:rPr>
          <w:rFonts w:ascii="Arial" w:hAnsi="Arial" w:cs="Arial"/>
          <w:sz w:val="24"/>
          <w:szCs w:val="24"/>
        </w:rPr>
        <w:t xml:space="preserve"> Николаевского муниципального района, которые на момент обращения за назначением пенсии за выслугу лет не существуют либо именуются иначе, для исчисления пенсии за выслугу лет принимается должностной оклад по аналогичной должности муниципальной службы</w:t>
      </w:r>
      <w:r w:rsidR="004B73ED" w:rsidRPr="002867BF">
        <w:rPr>
          <w:rFonts w:ascii="Arial" w:hAnsi="Arial" w:cs="Arial"/>
          <w:sz w:val="24"/>
          <w:szCs w:val="24"/>
        </w:rPr>
        <w:t xml:space="preserve"> </w:t>
      </w:r>
      <w:r w:rsidR="0027635D" w:rsidRPr="002867BF">
        <w:rPr>
          <w:rFonts w:ascii="Arial" w:hAnsi="Arial" w:cs="Arial"/>
          <w:sz w:val="24"/>
          <w:szCs w:val="24"/>
        </w:rPr>
        <w:t>Очкуров</w:t>
      </w:r>
      <w:r w:rsidR="004B73ED" w:rsidRPr="002867BF">
        <w:rPr>
          <w:rFonts w:ascii="Arial" w:hAnsi="Arial" w:cs="Arial"/>
          <w:sz w:val="24"/>
          <w:szCs w:val="24"/>
        </w:rPr>
        <w:t>ского сельского поселения</w:t>
      </w:r>
      <w:r w:rsidRPr="002867BF">
        <w:rPr>
          <w:rFonts w:ascii="Arial" w:hAnsi="Arial" w:cs="Arial"/>
          <w:sz w:val="24"/>
          <w:szCs w:val="24"/>
        </w:rPr>
        <w:t xml:space="preserve"> Николаевского муниципального района.</w:t>
      </w:r>
    </w:p>
    <w:p w:rsidR="00881B6C" w:rsidRPr="002867BF" w:rsidRDefault="00855A98"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 xml:space="preserve"> </w:t>
      </w:r>
      <w:r w:rsidR="00881B6C" w:rsidRPr="002867BF">
        <w:rPr>
          <w:rFonts w:ascii="Arial" w:hAnsi="Arial" w:cs="Arial"/>
          <w:sz w:val="24"/>
          <w:szCs w:val="24"/>
        </w:rPr>
        <w:t>7. Размер пенсии за выслугу лет не может быть менее 1000 рублей.</w:t>
      </w:r>
    </w:p>
    <w:p w:rsidR="00881B6C" w:rsidRPr="002867BF" w:rsidRDefault="00881B6C" w:rsidP="002867BF">
      <w:pPr>
        <w:autoSpaceDE w:val="0"/>
        <w:autoSpaceDN w:val="0"/>
        <w:adjustRightInd w:val="0"/>
        <w:spacing w:after="0" w:line="240" w:lineRule="auto"/>
        <w:ind w:firstLine="540"/>
        <w:jc w:val="both"/>
        <w:rPr>
          <w:rFonts w:ascii="Arial" w:hAnsi="Arial" w:cs="Arial"/>
          <w:color w:val="7030A0"/>
          <w:sz w:val="24"/>
          <w:szCs w:val="24"/>
        </w:rPr>
      </w:pPr>
    </w:p>
    <w:p w:rsidR="00881B6C" w:rsidRPr="002867BF" w:rsidRDefault="00881B6C" w:rsidP="002867BF">
      <w:pPr>
        <w:autoSpaceDE w:val="0"/>
        <w:autoSpaceDN w:val="0"/>
        <w:adjustRightInd w:val="0"/>
        <w:spacing w:after="0" w:line="240" w:lineRule="auto"/>
        <w:ind w:firstLine="540"/>
        <w:jc w:val="both"/>
        <w:outlineLvl w:val="1"/>
        <w:rPr>
          <w:rFonts w:ascii="Arial" w:hAnsi="Arial" w:cs="Arial"/>
          <w:b/>
          <w:sz w:val="24"/>
          <w:szCs w:val="24"/>
        </w:rPr>
      </w:pPr>
      <w:r w:rsidRPr="002867BF">
        <w:rPr>
          <w:rFonts w:ascii="Arial" w:hAnsi="Arial" w:cs="Arial"/>
          <w:b/>
          <w:sz w:val="24"/>
          <w:szCs w:val="24"/>
        </w:rPr>
        <w:t xml:space="preserve">Статья </w:t>
      </w:r>
      <w:r w:rsidR="00855A98" w:rsidRPr="002867BF">
        <w:rPr>
          <w:rFonts w:ascii="Arial" w:hAnsi="Arial" w:cs="Arial"/>
          <w:b/>
          <w:sz w:val="24"/>
          <w:szCs w:val="24"/>
        </w:rPr>
        <w:t>6</w:t>
      </w:r>
      <w:r w:rsidRPr="002867BF">
        <w:rPr>
          <w:rFonts w:ascii="Arial" w:hAnsi="Arial" w:cs="Arial"/>
          <w:b/>
          <w:sz w:val="24"/>
          <w:szCs w:val="24"/>
        </w:rPr>
        <w:t>. Периоды службы (работы), включаемые в стаж муниципальной службы для назначения пенсии за выслугу лет</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 xml:space="preserve">В стаж муниципальной службы для назначения пенсии за выслугу лет муниципальным служащим </w:t>
      </w:r>
      <w:r w:rsidR="0027635D" w:rsidRPr="002867BF">
        <w:rPr>
          <w:rFonts w:ascii="Arial" w:hAnsi="Arial" w:cs="Arial"/>
          <w:sz w:val="24"/>
          <w:szCs w:val="24"/>
        </w:rPr>
        <w:t>Очкуров</w:t>
      </w:r>
      <w:r w:rsidR="00376B37" w:rsidRPr="002867BF">
        <w:rPr>
          <w:rFonts w:ascii="Arial" w:hAnsi="Arial" w:cs="Arial"/>
          <w:sz w:val="24"/>
          <w:szCs w:val="24"/>
        </w:rPr>
        <w:t xml:space="preserve">ского сельского поселения </w:t>
      </w:r>
      <w:r w:rsidRPr="002867BF">
        <w:rPr>
          <w:rFonts w:ascii="Arial" w:hAnsi="Arial" w:cs="Arial"/>
          <w:sz w:val="24"/>
          <w:szCs w:val="24"/>
        </w:rPr>
        <w:t xml:space="preserve">Николаевского муниципального района включаются периоды, определенные в соответствии с Федеральным </w:t>
      </w:r>
      <w:hyperlink r:id="rId35" w:history="1">
        <w:r w:rsidRPr="002867BF">
          <w:rPr>
            <w:rFonts w:ascii="Arial" w:hAnsi="Arial" w:cs="Arial"/>
            <w:sz w:val="24"/>
            <w:szCs w:val="24"/>
          </w:rPr>
          <w:t>законом</w:t>
        </w:r>
      </w:hyperlink>
      <w:r w:rsidRPr="002867BF">
        <w:rPr>
          <w:rFonts w:ascii="Arial" w:hAnsi="Arial" w:cs="Arial"/>
          <w:sz w:val="24"/>
          <w:szCs w:val="24"/>
        </w:rPr>
        <w:t xml:space="preserve"> от 02.03.2007 N 25-ФЗ "О муниципальной службе в Российской </w:t>
      </w:r>
      <w:r w:rsidRPr="002867BF">
        <w:rPr>
          <w:rFonts w:ascii="Arial" w:hAnsi="Arial" w:cs="Arial"/>
          <w:sz w:val="24"/>
          <w:szCs w:val="24"/>
        </w:rPr>
        <w:lastRenderedPageBreak/>
        <w:t xml:space="preserve">Федерации", </w:t>
      </w:r>
      <w:hyperlink r:id="rId36" w:history="1">
        <w:r w:rsidRPr="002867BF">
          <w:rPr>
            <w:rFonts w:ascii="Arial" w:hAnsi="Arial" w:cs="Arial"/>
            <w:sz w:val="24"/>
            <w:szCs w:val="24"/>
          </w:rPr>
          <w:t>Законом</w:t>
        </w:r>
      </w:hyperlink>
      <w:r w:rsidRPr="002867BF">
        <w:rPr>
          <w:rFonts w:ascii="Arial" w:hAnsi="Arial" w:cs="Arial"/>
          <w:sz w:val="24"/>
          <w:szCs w:val="24"/>
        </w:rPr>
        <w:t xml:space="preserve"> Волгоградской области от 11.02.2008 N 1626-ОД "О некоторых вопросах муниципальной службы в Волгоградской области".</w:t>
      </w:r>
    </w:p>
    <w:p w:rsidR="00855A98" w:rsidRPr="002867BF" w:rsidRDefault="00855A98" w:rsidP="002867BF">
      <w:pPr>
        <w:autoSpaceDE w:val="0"/>
        <w:autoSpaceDN w:val="0"/>
        <w:adjustRightInd w:val="0"/>
        <w:spacing w:after="0" w:line="240" w:lineRule="auto"/>
        <w:ind w:firstLine="540"/>
        <w:jc w:val="both"/>
        <w:rPr>
          <w:rFonts w:ascii="Arial" w:hAnsi="Arial" w:cs="Arial"/>
          <w:sz w:val="24"/>
          <w:szCs w:val="24"/>
        </w:rPr>
      </w:pPr>
      <w:r w:rsidRPr="00EC60AC">
        <w:rPr>
          <w:rFonts w:ascii="Arial" w:hAnsi="Arial" w:cs="Arial"/>
          <w:sz w:val="24"/>
          <w:szCs w:val="24"/>
        </w:rPr>
        <w:t xml:space="preserve">Стаж муниципальной службы для назначения пенсии за выслугу лет муниципальным служащим </w:t>
      </w:r>
      <w:r w:rsidR="0027635D" w:rsidRPr="00EC60AC">
        <w:rPr>
          <w:rFonts w:ascii="Arial" w:hAnsi="Arial" w:cs="Arial"/>
          <w:sz w:val="24"/>
          <w:szCs w:val="24"/>
        </w:rPr>
        <w:t>Очкуров</w:t>
      </w:r>
      <w:r w:rsidR="00376B37" w:rsidRPr="00EC60AC">
        <w:rPr>
          <w:rFonts w:ascii="Arial" w:hAnsi="Arial" w:cs="Arial"/>
          <w:sz w:val="24"/>
          <w:szCs w:val="24"/>
        </w:rPr>
        <w:t xml:space="preserve">ского сельского поселения </w:t>
      </w:r>
      <w:r w:rsidRPr="00EC60AC">
        <w:rPr>
          <w:rFonts w:ascii="Arial" w:hAnsi="Arial" w:cs="Arial"/>
          <w:sz w:val="24"/>
          <w:szCs w:val="24"/>
        </w:rPr>
        <w:t>Николаевского муниципального района  определяется  решением комиссии по рассмотрению вопросов мун</w:t>
      </w:r>
      <w:r w:rsidR="00EC60AC" w:rsidRPr="00EC60AC">
        <w:rPr>
          <w:rFonts w:ascii="Arial" w:hAnsi="Arial" w:cs="Arial"/>
          <w:sz w:val="24"/>
          <w:szCs w:val="24"/>
        </w:rPr>
        <w:t xml:space="preserve">иципальной службы </w:t>
      </w:r>
      <w:r w:rsidR="0027635D" w:rsidRPr="00EC60AC">
        <w:rPr>
          <w:rFonts w:ascii="Arial" w:hAnsi="Arial" w:cs="Arial"/>
          <w:sz w:val="24"/>
          <w:szCs w:val="24"/>
        </w:rPr>
        <w:t>Очкуров</w:t>
      </w:r>
      <w:r w:rsidR="00376B37" w:rsidRPr="00EC60AC">
        <w:rPr>
          <w:rFonts w:ascii="Arial" w:hAnsi="Arial" w:cs="Arial"/>
          <w:sz w:val="24"/>
          <w:szCs w:val="24"/>
        </w:rPr>
        <w:t xml:space="preserve">ского сельского поселения </w:t>
      </w:r>
      <w:r w:rsidRPr="00EC60AC">
        <w:rPr>
          <w:rFonts w:ascii="Arial" w:hAnsi="Arial" w:cs="Arial"/>
          <w:sz w:val="24"/>
          <w:szCs w:val="24"/>
        </w:rPr>
        <w:t>Ни</w:t>
      </w:r>
      <w:r w:rsidR="00437167" w:rsidRPr="00EC60AC">
        <w:rPr>
          <w:rFonts w:ascii="Arial" w:hAnsi="Arial" w:cs="Arial"/>
          <w:sz w:val="24"/>
          <w:szCs w:val="24"/>
        </w:rPr>
        <w:t>колаевско</w:t>
      </w:r>
      <w:r w:rsidR="00EC60AC" w:rsidRPr="00EC60AC">
        <w:rPr>
          <w:rFonts w:ascii="Arial" w:hAnsi="Arial" w:cs="Arial"/>
          <w:sz w:val="24"/>
          <w:szCs w:val="24"/>
        </w:rPr>
        <w:t>го</w:t>
      </w:r>
      <w:r w:rsidR="00437167" w:rsidRPr="00EC60AC">
        <w:rPr>
          <w:rFonts w:ascii="Arial" w:hAnsi="Arial" w:cs="Arial"/>
          <w:sz w:val="24"/>
          <w:szCs w:val="24"/>
        </w:rPr>
        <w:t xml:space="preserve"> муниципально</w:t>
      </w:r>
      <w:r w:rsidR="00EC60AC" w:rsidRPr="00EC60AC">
        <w:rPr>
          <w:rFonts w:ascii="Arial" w:hAnsi="Arial" w:cs="Arial"/>
          <w:sz w:val="24"/>
          <w:szCs w:val="24"/>
        </w:rPr>
        <w:t xml:space="preserve">го </w:t>
      </w:r>
      <w:r w:rsidR="00EC60AC" w:rsidRPr="0086443E">
        <w:rPr>
          <w:rFonts w:ascii="Arial" w:hAnsi="Arial" w:cs="Arial"/>
          <w:sz w:val="24"/>
          <w:szCs w:val="24"/>
        </w:rPr>
        <w:t>района и утверждается главой Очкуровского сельского поселения</w:t>
      </w:r>
      <w:r w:rsidRPr="0086443E">
        <w:rPr>
          <w:rFonts w:ascii="Arial" w:hAnsi="Arial" w:cs="Arial"/>
          <w:sz w:val="24"/>
          <w:szCs w:val="24"/>
        </w:rPr>
        <w:t xml:space="preserve"> на</w:t>
      </w:r>
      <w:r w:rsidRPr="00EC60AC">
        <w:rPr>
          <w:rFonts w:ascii="Arial" w:hAnsi="Arial" w:cs="Arial"/>
          <w:sz w:val="24"/>
          <w:szCs w:val="24"/>
        </w:rPr>
        <w:t xml:space="preserve"> дату обращения за назначением пенсии за выслугу лет.</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 xml:space="preserve">В стаж муниципальной службы </w:t>
      </w:r>
      <w:r w:rsidR="0027635D" w:rsidRPr="002867BF">
        <w:rPr>
          <w:rFonts w:ascii="Arial" w:hAnsi="Arial" w:cs="Arial"/>
          <w:sz w:val="24"/>
          <w:szCs w:val="24"/>
        </w:rPr>
        <w:t>Очкуров</w:t>
      </w:r>
      <w:r w:rsidR="00376B37" w:rsidRPr="002867BF">
        <w:rPr>
          <w:rFonts w:ascii="Arial" w:hAnsi="Arial" w:cs="Arial"/>
          <w:sz w:val="24"/>
          <w:szCs w:val="24"/>
        </w:rPr>
        <w:t xml:space="preserve">ского сельского поселения </w:t>
      </w:r>
      <w:r w:rsidRPr="002867BF">
        <w:rPr>
          <w:rFonts w:ascii="Arial" w:hAnsi="Arial" w:cs="Arial"/>
          <w:sz w:val="24"/>
          <w:szCs w:val="24"/>
        </w:rPr>
        <w:t>Николаевского муниципального района могут засчитываться периоды замещения отдельных должностей руководителей и специалистов на предприятиях, в учреждениях и организациях, опыт и знания в которых необходимы муниципальным служащим для выполнения должностных обязанностей в соответствии с должностным регламентом муниципального служащего Николаевского муниципального района. Периоды работы в указанных должностях не должны превышать пять лет.</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p>
    <w:p w:rsidR="00881B6C" w:rsidRPr="002867BF" w:rsidRDefault="00881B6C" w:rsidP="002867BF">
      <w:pPr>
        <w:autoSpaceDE w:val="0"/>
        <w:autoSpaceDN w:val="0"/>
        <w:adjustRightInd w:val="0"/>
        <w:spacing w:after="0" w:line="240" w:lineRule="auto"/>
        <w:ind w:firstLine="540"/>
        <w:jc w:val="both"/>
        <w:outlineLvl w:val="1"/>
        <w:rPr>
          <w:rFonts w:ascii="Arial" w:hAnsi="Arial" w:cs="Arial"/>
          <w:b/>
          <w:sz w:val="24"/>
          <w:szCs w:val="24"/>
        </w:rPr>
      </w:pPr>
      <w:r w:rsidRPr="002867BF">
        <w:rPr>
          <w:rFonts w:ascii="Arial" w:hAnsi="Arial" w:cs="Arial"/>
          <w:b/>
          <w:sz w:val="24"/>
          <w:szCs w:val="24"/>
        </w:rPr>
        <w:t xml:space="preserve">Статья </w:t>
      </w:r>
      <w:r w:rsidR="00A74BB5" w:rsidRPr="002867BF">
        <w:rPr>
          <w:rFonts w:ascii="Arial" w:hAnsi="Arial" w:cs="Arial"/>
          <w:b/>
          <w:sz w:val="24"/>
          <w:szCs w:val="24"/>
        </w:rPr>
        <w:t>7</w:t>
      </w:r>
      <w:r w:rsidRPr="002867BF">
        <w:rPr>
          <w:rFonts w:ascii="Arial" w:hAnsi="Arial" w:cs="Arial"/>
          <w:b/>
          <w:sz w:val="24"/>
          <w:szCs w:val="24"/>
        </w:rPr>
        <w:t>. Назначение пенсии за выслугу лет</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Назначение пенсии за выслугу лет производится по заявлению лица, замещавшего муниципальную должность или должность муниципальной службы</w:t>
      </w:r>
      <w:r w:rsidR="00376B37" w:rsidRPr="002867BF">
        <w:rPr>
          <w:rFonts w:ascii="Arial" w:hAnsi="Arial" w:cs="Arial"/>
          <w:sz w:val="24"/>
          <w:szCs w:val="24"/>
        </w:rPr>
        <w:t xml:space="preserve"> </w:t>
      </w:r>
      <w:r w:rsidR="0027635D" w:rsidRPr="002867BF">
        <w:rPr>
          <w:rFonts w:ascii="Arial" w:hAnsi="Arial" w:cs="Arial"/>
          <w:sz w:val="24"/>
          <w:szCs w:val="24"/>
        </w:rPr>
        <w:t>Очкуров</w:t>
      </w:r>
      <w:r w:rsidR="00376B37" w:rsidRPr="002867BF">
        <w:rPr>
          <w:rFonts w:ascii="Arial" w:hAnsi="Arial" w:cs="Arial"/>
          <w:sz w:val="24"/>
          <w:szCs w:val="24"/>
        </w:rPr>
        <w:t>ского сельского поселения</w:t>
      </w:r>
      <w:r w:rsidRPr="002867BF">
        <w:rPr>
          <w:rFonts w:ascii="Arial" w:hAnsi="Arial" w:cs="Arial"/>
          <w:sz w:val="24"/>
          <w:szCs w:val="24"/>
        </w:rPr>
        <w:t xml:space="preserve"> Николаевского муниципального района, при соблюдении условий назначения пенсии за выслугу лет, установленных </w:t>
      </w:r>
      <w:hyperlink w:anchor="Par73" w:history="1">
        <w:r w:rsidRPr="002867BF">
          <w:rPr>
            <w:rFonts w:ascii="Arial" w:hAnsi="Arial" w:cs="Arial"/>
            <w:sz w:val="24"/>
            <w:szCs w:val="24"/>
          </w:rPr>
          <w:t xml:space="preserve">статьей </w:t>
        </w:r>
        <w:r w:rsidR="00A74BB5" w:rsidRPr="002867BF">
          <w:rPr>
            <w:rFonts w:ascii="Arial" w:hAnsi="Arial" w:cs="Arial"/>
            <w:sz w:val="24"/>
            <w:szCs w:val="24"/>
          </w:rPr>
          <w:t>4</w:t>
        </w:r>
      </w:hyperlink>
      <w:r w:rsidRPr="002867BF">
        <w:rPr>
          <w:rFonts w:ascii="Arial" w:hAnsi="Arial" w:cs="Arial"/>
          <w:sz w:val="24"/>
          <w:szCs w:val="24"/>
        </w:rPr>
        <w:t xml:space="preserve"> настоящего Положения.</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При этом обращение за назначением пенсии, перерасчетом ее размера осуществляется в любое время после возникновения права на пенсию или на перерасчет ее размера без ограничения каким-либо сроком.</w:t>
      </w:r>
    </w:p>
    <w:p w:rsidR="00881B6C" w:rsidRPr="002867BF" w:rsidRDefault="00881B6C" w:rsidP="002867BF">
      <w:pPr>
        <w:autoSpaceDE w:val="0"/>
        <w:autoSpaceDN w:val="0"/>
        <w:adjustRightInd w:val="0"/>
        <w:spacing w:after="0" w:line="240" w:lineRule="auto"/>
        <w:ind w:firstLine="540"/>
        <w:jc w:val="both"/>
        <w:outlineLvl w:val="1"/>
        <w:rPr>
          <w:rFonts w:ascii="Arial" w:hAnsi="Arial" w:cs="Arial"/>
          <w:b/>
          <w:sz w:val="24"/>
          <w:szCs w:val="24"/>
        </w:rPr>
      </w:pPr>
      <w:r w:rsidRPr="002867BF">
        <w:rPr>
          <w:rFonts w:ascii="Arial" w:hAnsi="Arial" w:cs="Arial"/>
          <w:b/>
          <w:sz w:val="24"/>
          <w:szCs w:val="24"/>
        </w:rPr>
        <w:t xml:space="preserve">Статья </w:t>
      </w:r>
      <w:r w:rsidR="00F93F8B" w:rsidRPr="002867BF">
        <w:rPr>
          <w:rFonts w:ascii="Arial" w:hAnsi="Arial" w:cs="Arial"/>
          <w:b/>
          <w:sz w:val="24"/>
          <w:szCs w:val="24"/>
        </w:rPr>
        <w:t>8</w:t>
      </w:r>
      <w:r w:rsidRPr="002867BF">
        <w:rPr>
          <w:rFonts w:ascii="Arial" w:hAnsi="Arial" w:cs="Arial"/>
          <w:b/>
          <w:sz w:val="24"/>
          <w:szCs w:val="24"/>
        </w:rPr>
        <w:t>. Срок, с которого назначается пенсия за выслугу лет и с которого изменяется ее размер</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 xml:space="preserve">1. Пенсия за выслугу лет устанавливается со дня подачи заявления, но не ранее дня, следующего за днем освобождения от муниципальной должности, должности муниципальной службы </w:t>
      </w:r>
      <w:r w:rsidR="0027635D" w:rsidRPr="002867BF">
        <w:rPr>
          <w:rFonts w:ascii="Arial" w:hAnsi="Arial" w:cs="Arial"/>
          <w:sz w:val="24"/>
          <w:szCs w:val="24"/>
        </w:rPr>
        <w:t>Очкуров</w:t>
      </w:r>
      <w:r w:rsidR="00376B37" w:rsidRPr="002867BF">
        <w:rPr>
          <w:rFonts w:ascii="Arial" w:hAnsi="Arial" w:cs="Arial"/>
          <w:sz w:val="24"/>
          <w:szCs w:val="24"/>
        </w:rPr>
        <w:t xml:space="preserve">ского сельского поселения </w:t>
      </w:r>
      <w:r w:rsidRPr="002867BF">
        <w:rPr>
          <w:rFonts w:ascii="Arial" w:hAnsi="Arial" w:cs="Arial"/>
          <w:sz w:val="24"/>
          <w:szCs w:val="24"/>
        </w:rPr>
        <w:t xml:space="preserve">Николаевского муниципального района и </w:t>
      </w:r>
      <w:r w:rsidR="00F93F8B" w:rsidRPr="002867BF">
        <w:rPr>
          <w:rFonts w:ascii="Arial" w:hAnsi="Arial" w:cs="Arial"/>
          <w:sz w:val="24"/>
          <w:szCs w:val="24"/>
        </w:rPr>
        <w:t>установления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 занятости населения в Российской Федерации», на срок, на который установлена страховая пенсия по старости (инвалидности).</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2. Перерасчет размера пенсии производится с первого числа месяца, следующего за месяцем, в котором гражданин обратился за перерасчетом размера пенсии.</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3. В случае перерасчета размера пенсии из-за возникновения обстоятельств, влекущих уменьшение либо увеличение размера пенсии за выслугу лет, пенсия в новом размере выплачивается с первого числа месяца, следующего за месяцем, в котором наступили эти обстоятельства.</w:t>
      </w:r>
    </w:p>
    <w:p w:rsidR="003413FD" w:rsidRPr="002867BF" w:rsidRDefault="00881B6C" w:rsidP="002867BF">
      <w:pPr>
        <w:autoSpaceDE w:val="0"/>
        <w:autoSpaceDN w:val="0"/>
        <w:adjustRightInd w:val="0"/>
        <w:spacing w:after="0" w:line="240" w:lineRule="auto"/>
        <w:ind w:firstLine="540"/>
        <w:jc w:val="both"/>
        <w:outlineLvl w:val="1"/>
        <w:rPr>
          <w:rFonts w:ascii="Arial" w:hAnsi="Arial" w:cs="Arial"/>
          <w:b/>
          <w:sz w:val="24"/>
          <w:szCs w:val="24"/>
        </w:rPr>
      </w:pPr>
      <w:r w:rsidRPr="002867BF">
        <w:rPr>
          <w:rFonts w:ascii="Arial" w:hAnsi="Arial" w:cs="Arial"/>
          <w:b/>
          <w:sz w:val="24"/>
          <w:szCs w:val="24"/>
        </w:rPr>
        <w:t xml:space="preserve">Статья </w:t>
      </w:r>
      <w:r w:rsidR="00F93F8B" w:rsidRPr="002867BF">
        <w:rPr>
          <w:rFonts w:ascii="Arial" w:hAnsi="Arial" w:cs="Arial"/>
          <w:b/>
          <w:sz w:val="24"/>
          <w:szCs w:val="24"/>
        </w:rPr>
        <w:t>9</w:t>
      </w:r>
      <w:r w:rsidRPr="002867BF">
        <w:rPr>
          <w:rFonts w:ascii="Arial" w:hAnsi="Arial" w:cs="Arial"/>
          <w:b/>
          <w:sz w:val="24"/>
          <w:szCs w:val="24"/>
        </w:rPr>
        <w:t>. Порядок назначения, перерасчета размера, выплаты пенсии за выслугу лет</w:t>
      </w:r>
    </w:p>
    <w:p w:rsidR="003413FD" w:rsidRPr="002867BF" w:rsidRDefault="00585753" w:rsidP="002867BF">
      <w:pPr>
        <w:spacing w:after="0" w:line="240" w:lineRule="auto"/>
        <w:jc w:val="both"/>
        <w:rPr>
          <w:rFonts w:ascii="Arial" w:hAnsi="Arial" w:cs="Arial"/>
          <w:sz w:val="24"/>
          <w:szCs w:val="24"/>
        </w:rPr>
      </w:pPr>
      <w:bookmarkStart w:id="6" w:name="sub_1001"/>
      <w:r w:rsidRPr="002867BF">
        <w:rPr>
          <w:rFonts w:ascii="Arial" w:hAnsi="Arial" w:cs="Arial"/>
          <w:sz w:val="24"/>
          <w:szCs w:val="24"/>
        </w:rPr>
        <w:t xml:space="preserve">        </w:t>
      </w:r>
      <w:r w:rsidR="003413FD" w:rsidRPr="002867BF">
        <w:rPr>
          <w:rFonts w:ascii="Arial" w:hAnsi="Arial" w:cs="Arial"/>
          <w:sz w:val="24"/>
          <w:szCs w:val="24"/>
        </w:rPr>
        <w:t xml:space="preserve">1. Заявление о назначении, перерасчете и выплате пенсии за выслугу лет подается на имя главы администрации </w:t>
      </w:r>
      <w:r w:rsidR="0027635D" w:rsidRPr="002867BF">
        <w:rPr>
          <w:rFonts w:ascii="Arial" w:hAnsi="Arial" w:cs="Arial"/>
          <w:sz w:val="24"/>
          <w:szCs w:val="24"/>
        </w:rPr>
        <w:t>Очкуров</w:t>
      </w:r>
      <w:r w:rsidR="003413FD" w:rsidRPr="002867BF">
        <w:rPr>
          <w:rFonts w:ascii="Arial" w:hAnsi="Arial" w:cs="Arial"/>
          <w:sz w:val="24"/>
          <w:szCs w:val="24"/>
        </w:rPr>
        <w:t>ского сельского поселения Николаевского муниципального района и регистрируется в день подачи заявления.</w:t>
      </w:r>
    </w:p>
    <w:p w:rsidR="003413FD" w:rsidRPr="002867BF" w:rsidRDefault="00585753" w:rsidP="002867BF">
      <w:pPr>
        <w:spacing w:after="0" w:line="240" w:lineRule="auto"/>
        <w:jc w:val="both"/>
        <w:rPr>
          <w:rFonts w:ascii="Arial" w:hAnsi="Arial" w:cs="Arial"/>
          <w:sz w:val="24"/>
          <w:szCs w:val="24"/>
        </w:rPr>
      </w:pPr>
      <w:bookmarkStart w:id="7" w:name="sub_1002"/>
      <w:bookmarkEnd w:id="6"/>
      <w:r w:rsidRPr="002867BF">
        <w:rPr>
          <w:rFonts w:ascii="Arial" w:hAnsi="Arial" w:cs="Arial"/>
          <w:sz w:val="24"/>
          <w:szCs w:val="24"/>
        </w:rPr>
        <w:t xml:space="preserve">       </w:t>
      </w:r>
      <w:r w:rsidR="003413FD" w:rsidRPr="002867BF">
        <w:rPr>
          <w:rFonts w:ascii="Arial" w:hAnsi="Arial" w:cs="Arial"/>
          <w:sz w:val="24"/>
          <w:szCs w:val="24"/>
        </w:rPr>
        <w:t xml:space="preserve">2. Заявление об установлении пенсии в течение 3 рабочих дней передается в комиссию по вопросам пенсионного обеспечения администрации </w:t>
      </w:r>
      <w:r w:rsidR="0027635D" w:rsidRPr="002867BF">
        <w:rPr>
          <w:rFonts w:ascii="Arial" w:hAnsi="Arial" w:cs="Arial"/>
          <w:sz w:val="24"/>
          <w:szCs w:val="24"/>
        </w:rPr>
        <w:t>Очкуров</w:t>
      </w:r>
      <w:r w:rsidR="003413FD" w:rsidRPr="002867BF">
        <w:rPr>
          <w:rFonts w:ascii="Arial" w:hAnsi="Arial" w:cs="Arial"/>
          <w:sz w:val="24"/>
          <w:szCs w:val="24"/>
        </w:rPr>
        <w:t xml:space="preserve">ского сельского поселения Николаевского муниципального района (далее - Комиссия). Состав Комиссии и порядок ее работы устанавливается постановлением администрации </w:t>
      </w:r>
      <w:r w:rsidR="0027635D" w:rsidRPr="002867BF">
        <w:rPr>
          <w:rFonts w:ascii="Arial" w:hAnsi="Arial" w:cs="Arial"/>
          <w:sz w:val="24"/>
          <w:szCs w:val="24"/>
        </w:rPr>
        <w:t>Очкуров</w:t>
      </w:r>
      <w:r w:rsidR="003413FD" w:rsidRPr="002867BF">
        <w:rPr>
          <w:rFonts w:ascii="Arial" w:hAnsi="Arial" w:cs="Arial"/>
          <w:sz w:val="24"/>
          <w:szCs w:val="24"/>
        </w:rPr>
        <w:t xml:space="preserve">ского сельского поселения Николаевского муниципального района с включением в состав Комиссии не менее двух депутатов Совета депутатов </w:t>
      </w:r>
      <w:r w:rsidR="0027635D" w:rsidRPr="002867BF">
        <w:rPr>
          <w:rFonts w:ascii="Arial" w:hAnsi="Arial" w:cs="Arial"/>
          <w:sz w:val="24"/>
          <w:szCs w:val="24"/>
        </w:rPr>
        <w:t>Очкуров</w:t>
      </w:r>
      <w:r w:rsidR="003413FD" w:rsidRPr="002867BF">
        <w:rPr>
          <w:rFonts w:ascii="Arial" w:hAnsi="Arial" w:cs="Arial"/>
          <w:sz w:val="24"/>
          <w:szCs w:val="24"/>
        </w:rPr>
        <w:t>ского сельского поселения Николаевского муниципального района.</w:t>
      </w:r>
    </w:p>
    <w:p w:rsidR="003413FD" w:rsidRPr="002867BF" w:rsidRDefault="00585753" w:rsidP="002867BF">
      <w:pPr>
        <w:spacing w:after="0" w:line="240" w:lineRule="auto"/>
        <w:jc w:val="both"/>
        <w:rPr>
          <w:rFonts w:ascii="Arial" w:hAnsi="Arial" w:cs="Arial"/>
          <w:sz w:val="24"/>
          <w:szCs w:val="24"/>
        </w:rPr>
      </w:pPr>
      <w:bookmarkStart w:id="8" w:name="sub_1003"/>
      <w:bookmarkEnd w:id="7"/>
      <w:r w:rsidRPr="002867BF">
        <w:rPr>
          <w:rFonts w:ascii="Arial" w:hAnsi="Arial" w:cs="Arial"/>
          <w:sz w:val="24"/>
          <w:szCs w:val="24"/>
        </w:rPr>
        <w:t xml:space="preserve">      </w:t>
      </w:r>
      <w:r w:rsidR="003413FD" w:rsidRPr="002867BF">
        <w:rPr>
          <w:rFonts w:ascii="Arial" w:hAnsi="Arial" w:cs="Arial"/>
          <w:sz w:val="24"/>
          <w:szCs w:val="24"/>
        </w:rPr>
        <w:t>3. В Комиссию должны быть представлены следующие документы:</w:t>
      </w:r>
    </w:p>
    <w:bookmarkEnd w:id="8"/>
    <w:p w:rsidR="003413FD" w:rsidRPr="002867BF" w:rsidRDefault="003413FD" w:rsidP="002867BF">
      <w:pPr>
        <w:spacing w:after="0" w:line="240" w:lineRule="auto"/>
        <w:jc w:val="both"/>
        <w:rPr>
          <w:rFonts w:ascii="Arial" w:hAnsi="Arial" w:cs="Arial"/>
          <w:sz w:val="24"/>
          <w:szCs w:val="24"/>
        </w:rPr>
      </w:pPr>
      <w:r w:rsidRPr="002867BF">
        <w:rPr>
          <w:rFonts w:ascii="Arial" w:hAnsi="Arial" w:cs="Arial"/>
          <w:sz w:val="24"/>
          <w:szCs w:val="24"/>
        </w:rPr>
        <w:t xml:space="preserve">- заявление лица о назначении пенсии за выслугу лет по форме согласно </w:t>
      </w:r>
      <w:hyperlink w:anchor="sub_1100" w:history="1">
        <w:r w:rsidRPr="002867BF">
          <w:rPr>
            <w:rStyle w:val="aa"/>
            <w:rFonts w:ascii="Arial" w:hAnsi="Arial" w:cs="Arial"/>
            <w:sz w:val="24"/>
            <w:szCs w:val="24"/>
          </w:rPr>
          <w:t>приложению 1</w:t>
        </w:r>
      </w:hyperlink>
      <w:r w:rsidRPr="002867BF">
        <w:rPr>
          <w:rFonts w:ascii="Arial" w:hAnsi="Arial" w:cs="Arial"/>
          <w:sz w:val="24"/>
          <w:szCs w:val="24"/>
        </w:rPr>
        <w:t>;</w:t>
      </w:r>
    </w:p>
    <w:p w:rsidR="003413FD" w:rsidRPr="002867BF" w:rsidRDefault="003413FD" w:rsidP="002867BF">
      <w:pPr>
        <w:spacing w:after="0" w:line="240" w:lineRule="auto"/>
        <w:jc w:val="both"/>
        <w:rPr>
          <w:rFonts w:ascii="Arial" w:hAnsi="Arial" w:cs="Arial"/>
          <w:sz w:val="24"/>
          <w:szCs w:val="24"/>
        </w:rPr>
      </w:pPr>
      <w:r w:rsidRPr="002867BF">
        <w:rPr>
          <w:rFonts w:ascii="Arial" w:hAnsi="Arial" w:cs="Arial"/>
          <w:sz w:val="24"/>
          <w:szCs w:val="24"/>
        </w:rPr>
        <w:lastRenderedPageBreak/>
        <w:t xml:space="preserve">- справка о размере среднемесячного денежного содержания или вознаграждения для назначения пенсии за выслугу лет согласно </w:t>
      </w:r>
      <w:hyperlink w:anchor="sub_1200" w:history="1">
        <w:r w:rsidRPr="002867BF">
          <w:rPr>
            <w:rStyle w:val="aa"/>
            <w:rFonts w:ascii="Arial" w:hAnsi="Arial" w:cs="Arial"/>
            <w:sz w:val="24"/>
            <w:szCs w:val="24"/>
          </w:rPr>
          <w:t>приложению 2</w:t>
        </w:r>
      </w:hyperlink>
      <w:r w:rsidRPr="002867BF">
        <w:rPr>
          <w:rFonts w:ascii="Arial" w:hAnsi="Arial" w:cs="Arial"/>
          <w:sz w:val="24"/>
          <w:szCs w:val="24"/>
        </w:rPr>
        <w:t>;</w:t>
      </w:r>
    </w:p>
    <w:p w:rsidR="003413FD" w:rsidRPr="002867BF" w:rsidRDefault="003413FD" w:rsidP="002867BF">
      <w:pPr>
        <w:spacing w:after="0" w:line="240" w:lineRule="auto"/>
        <w:jc w:val="both"/>
        <w:rPr>
          <w:rFonts w:ascii="Arial" w:hAnsi="Arial" w:cs="Arial"/>
          <w:sz w:val="24"/>
          <w:szCs w:val="24"/>
        </w:rPr>
      </w:pPr>
      <w:r w:rsidRPr="002867BF">
        <w:rPr>
          <w:rFonts w:ascii="Arial" w:hAnsi="Arial" w:cs="Arial"/>
          <w:sz w:val="24"/>
          <w:szCs w:val="24"/>
        </w:rPr>
        <w:t xml:space="preserve">- справка о периодах муниципальной службы, учитываемых при исчислении стажа муниципальной службы, оформляемая согласно </w:t>
      </w:r>
      <w:hyperlink w:anchor="sub_1300" w:history="1">
        <w:r w:rsidRPr="002867BF">
          <w:rPr>
            <w:rStyle w:val="aa"/>
            <w:rFonts w:ascii="Arial" w:hAnsi="Arial" w:cs="Arial"/>
            <w:sz w:val="24"/>
            <w:szCs w:val="24"/>
          </w:rPr>
          <w:t>приложению 3</w:t>
        </w:r>
      </w:hyperlink>
      <w:r w:rsidRPr="002867BF">
        <w:rPr>
          <w:rFonts w:ascii="Arial" w:hAnsi="Arial" w:cs="Arial"/>
          <w:sz w:val="24"/>
          <w:szCs w:val="24"/>
        </w:rPr>
        <w:t>;</w:t>
      </w:r>
    </w:p>
    <w:p w:rsidR="003413FD" w:rsidRPr="002867BF" w:rsidRDefault="003413FD" w:rsidP="002867BF">
      <w:pPr>
        <w:spacing w:after="0" w:line="240" w:lineRule="auto"/>
        <w:jc w:val="both"/>
        <w:rPr>
          <w:rFonts w:ascii="Arial" w:hAnsi="Arial" w:cs="Arial"/>
          <w:sz w:val="24"/>
          <w:szCs w:val="24"/>
        </w:rPr>
      </w:pPr>
      <w:r w:rsidRPr="002867BF">
        <w:rPr>
          <w:rFonts w:ascii="Arial" w:hAnsi="Arial" w:cs="Arial"/>
          <w:sz w:val="24"/>
          <w:szCs w:val="24"/>
        </w:rPr>
        <w:t>- справка о размере получаемой пенсии;</w:t>
      </w:r>
    </w:p>
    <w:p w:rsidR="003413FD" w:rsidRPr="002867BF" w:rsidRDefault="003413FD" w:rsidP="002867BF">
      <w:pPr>
        <w:spacing w:after="0" w:line="240" w:lineRule="auto"/>
        <w:jc w:val="both"/>
        <w:rPr>
          <w:rFonts w:ascii="Arial" w:hAnsi="Arial" w:cs="Arial"/>
          <w:sz w:val="24"/>
          <w:szCs w:val="24"/>
        </w:rPr>
      </w:pPr>
      <w:r w:rsidRPr="002867BF">
        <w:rPr>
          <w:rFonts w:ascii="Arial" w:hAnsi="Arial" w:cs="Arial"/>
          <w:sz w:val="24"/>
          <w:szCs w:val="24"/>
        </w:rPr>
        <w:t>- копия решения об освобождении от муниципальной должности муниципальной службы;</w:t>
      </w:r>
    </w:p>
    <w:p w:rsidR="003413FD" w:rsidRPr="002867BF" w:rsidRDefault="003413FD" w:rsidP="002867BF">
      <w:pPr>
        <w:spacing w:after="0" w:line="240" w:lineRule="auto"/>
        <w:jc w:val="both"/>
        <w:rPr>
          <w:rFonts w:ascii="Arial" w:hAnsi="Arial" w:cs="Arial"/>
          <w:sz w:val="24"/>
          <w:szCs w:val="24"/>
        </w:rPr>
      </w:pPr>
      <w:r w:rsidRPr="002867BF">
        <w:rPr>
          <w:rFonts w:ascii="Arial" w:hAnsi="Arial" w:cs="Arial"/>
          <w:sz w:val="24"/>
          <w:szCs w:val="24"/>
        </w:rPr>
        <w:t>- копия трудовой книжки, заверенная в установленном порядке;</w:t>
      </w:r>
    </w:p>
    <w:p w:rsidR="003413FD" w:rsidRPr="002867BF" w:rsidRDefault="003413FD" w:rsidP="002867BF">
      <w:pPr>
        <w:spacing w:after="0" w:line="240" w:lineRule="auto"/>
        <w:jc w:val="both"/>
        <w:rPr>
          <w:rFonts w:ascii="Arial" w:hAnsi="Arial" w:cs="Arial"/>
          <w:sz w:val="24"/>
          <w:szCs w:val="24"/>
        </w:rPr>
      </w:pPr>
      <w:r w:rsidRPr="002867BF">
        <w:rPr>
          <w:rFonts w:ascii="Arial" w:hAnsi="Arial" w:cs="Arial"/>
          <w:sz w:val="24"/>
          <w:szCs w:val="24"/>
        </w:rPr>
        <w:t>- копии иных документов, подтверждающих стаж муниципальной службы;</w:t>
      </w:r>
    </w:p>
    <w:p w:rsidR="003413FD" w:rsidRPr="002867BF" w:rsidRDefault="003413FD" w:rsidP="002867BF">
      <w:pPr>
        <w:spacing w:after="0" w:line="240" w:lineRule="auto"/>
        <w:jc w:val="both"/>
        <w:rPr>
          <w:rFonts w:ascii="Arial" w:hAnsi="Arial" w:cs="Arial"/>
          <w:sz w:val="24"/>
          <w:szCs w:val="24"/>
        </w:rPr>
      </w:pPr>
      <w:r w:rsidRPr="002867BF">
        <w:rPr>
          <w:rFonts w:ascii="Arial" w:hAnsi="Arial" w:cs="Arial"/>
          <w:sz w:val="24"/>
          <w:szCs w:val="24"/>
        </w:rPr>
        <w:t>- заявление с указанием реквизитов Сбербанка, номера лицевого счета, на который перечислять пенсию за выслугу лет;</w:t>
      </w:r>
    </w:p>
    <w:p w:rsidR="003413FD" w:rsidRPr="002867BF" w:rsidRDefault="003413FD" w:rsidP="002867BF">
      <w:pPr>
        <w:spacing w:after="0" w:line="240" w:lineRule="auto"/>
        <w:jc w:val="both"/>
        <w:rPr>
          <w:rFonts w:ascii="Arial" w:hAnsi="Arial" w:cs="Arial"/>
          <w:sz w:val="24"/>
          <w:szCs w:val="24"/>
        </w:rPr>
      </w:pPr>
      <w:r w:rsidRPr="002867BF">
        <w:rPr>
          <w:rFonts w:ascii="Arial" w:hAnsi="Arial" w:cs="Arial"/>
          <w:sz w:val="24"/>
          <w:szCs w:val="24"/>
        </w:rPr>
        <w:t>- копия паспорта.</w:t>
      </w:r>
    </w:p>
    <w:p w:rsidR="003413FD" w:rsidRPr="002867BF" w:rsidRDefault="00585753" w:rsidP="002867BF">
      <w:pPr>
        <w:spacing w:after="0" w:line="240" w:lineRule="auto"/>
        <w:jc w:val="both"/>
        <w:rPr>
          <w:rFonts w:ascii="Arial" w:hAnsi="Arial" w:cs="Arial"/>
          <w:sz w:val="24"/>
          <w:szCs w:val="24"/>
        </w:rPr>
      </w:pPr>
      <w:bookmarkStart w:id="9" w:name="sub_1004"/>
      <w:r w:rsidRPr="002867BF">
        <w:rPr>
          <w:rFonts w:ascii="Arial" w:hAnsi="Arial" w:cs="Arial"/>
          <w:sz w:val="24"/>
          <w:szCs w:val="24"/>
        </w:rPr>
        <w:t xml:space="preserve">       </w:t>
      </w:r>
      <w:r w:rsidR="003413FD" w:rsidRPr="002867BF">
        <w:rPr>
          <w:rFonts w:ascii="Arial" w:hAnsi="Arial" w:cs="Arial"/>
          <w:sz w:val="24"/>
          <w:szCs w:val="24"/>
        </w:rPr>
        <w:t xml:space="preserve">4. Комиссия в течение 14 рабочих дней после получения полного пакета документов, перечисленных в </w:t>
      </w:r>
      <w:hyperlink w:anchor="sub_1003" w:history="1">
        <w:r w:rsidR="003413FD" w:rsidRPr="002867BF">
          <w:rPr>
            <w:rStyle w:val="aa"/>
            <w:rFonts w:ascii="Arial" w:hAnsi="Arial" w:cs="Arial"/>
            <w:sz w:val="24"/>
            <w:szCs w:val="24"/>
          </w:rPr>
          <w:t>пункте 3</w:t>
        </w:r>
      </w:hyperlink>
      <w:r w:rsidR="003413FD" w:rsidRPr="002867BF">
        <w:rPr>
          <w:rFonts w:ascii="Arial" w:hAnsi="Arial" w:cs="Arial"/>
          <w:sz w:val="24"/>
          <w:szCs w:val="24"/>
        </w:rPr>
        <w:t xml:space="preserve"> настоящей статьи, проверив правильность оформления представленных документов, принимает решение о рекомендации главе администрации </w:t>
      </w:r>
      <w:r w:rsidR="0027635D" w:rsidRPr="002867BF">
        <w:rPr>
          <w:rFonts w:ascii="Arial" w:hAnsi="Arial" w:cs="Arial"/>
          <w:sz w:val="24"/>
          <w:szCs w:val="24"/>
        </w:rPr>
        <w:t>Очкуров</w:t>
      </w:r>
      <w:r w:rsidR="003413FD" w:rsidRPr="002867BF">
        <w:rPr>
          <w:rFonts w:ascii="Arial" w:hAnsi="Arial" w:cs="Arial"/>
          <w:sz w:val="24"/>
          <w:szCs w:val="24"/>
        </w:rPr>
        <w:t xml:space="preserve">ского сельского поселения Николаевского муниципального района назначить либо отказать в назначении пенсии за выслугу лет. Решение со всеми документами, представленными на рассмотрение Комиссии, в течение 3 рабочих дней направляется главе администрации </w:t>
      </w:r>
      <w:r w:rsidR="0027635D" w:rsidRPr="002867BF">
        <w:rPr>
          <w:rFonts w:ascii="Arial" w:hAnsi="Arial" w:cs="Arial"/>
          <w:sz w:val="24"/>
          <w:szCs w:val="24"/>
        </w:rPr>
        <w:t>Очкуров</w:t>
      </w:r>
      <w:r w:rsidR="003413FD" w:rsidRPr="002867BF">
        <w:rPr>
          <w:rFonts w:ascii="Arial" w:hAnsi="Arial" w:cs="Arial"/>
          <w:sz w:val="24"/>
          <w:szCs w:val="24"/>
        </w:rPr>
        <w:t>ского сельского поселения Николаевского муниципального района.</w:t>
      </w:r>
    </w:p>
    <w:p w:rsidR="003413FD" w:rsidRPr="002867BF" w:rsidRDefault="00585753" w:rsidP="002867BF">
      <w:pPr>
        <w:spacing w:after="0" w:line="240" w:lineRule="auto"/>
        <w:jc w:val="both"/>
        <w:rPr>
          <w:rFonts w:ascii="Arial" w:hAnsi="Arial" w:cs="Arial"/>
          <w:sz w:val="24"/>
          <w:szCs w:val="24"/>
        </w:rPr>
      </w:pPr>
      <w:bookmarkStart w:id="10" w:name="sub_1005"/>
      <w:bookmarkEnd w:id="9"/>
      <w:r w:rsidRPr="002867BF">
        <w:rPr>
          <w:rFonts w:ascii="Arial" w:hAnsi="Arial" w:cs="Arial"/>
          <w:sz w:val="24"/>
          <w:szCs w:val="24"/>
        </w:rPr>
        <w:t xml:space="preserve">       </w:t>
      </w:r>
      <w:r w:rsidR="003413FD" w:rsidRPr="002867BF">
        <w:rPr>
          <w:rFonts w:ascii="Arial" w:hAnsi="Arial" w:cs="Arial"/>
          <w:sz w:val="24"/>
          <w:szCs w:val="24"/>
        </w:rPr>
        <w:t xml:space="preserve">5. С учетом решения Комиссии глава администрации </w:t>
      </w:r>
      <w:r w:rsidR="0027635D" w:rsidRPr="002867BF">
        <w:rPr>
          <w:rFonts w:ascii="Arial" w:hAnsi="Arial" w:cs="Arial"/>
          <w:sz w:val="24"/>
          <w:szCs w:val="24"/>
        </w:rPr>
        <w:t>Очкуров</w:t>
      </w:r>
      <w:r w:rsidR="003413FD" w:rsidRPr="002867BF">
        <w:rPr>
          <w:rFonts w:ascii="Arial" w:hAnsi="Arial" w:cs="Arial"/>
          <w:sz w:val="24"/>
          <w:szCs w:val="24"/>
        </w:rPr>
        <w:t xml:space="preserve">ского сельского поселения Николаевского муниципального района принимает решение о назначении пенсии либо об отказе в ее назначении. Решение об отказе в назначении пенсии, равно как и решение о назначении пенсии за выслугу лет, оформляется распоряжением администрации </w:t>
      </w:r>
      <w:r w:rsidR="0027635D" w:rsidRPr="002867BF">
        <w:rPr>
          <w:rFonts w:ascii="Arial" w:hAnsi="Arial" w:cs="Arial"/>
          <w:sz w:val="24"/>
          <w:szCs w:val="24"/>
        </w:rPr>
        <w:t>Очкуров</w:t>
      </w:r>
      <w:r w:rsidR="003413FD" w:rsidRPr="002867BF">
        <w:rPr>
          <w:rFonts w:ascii="Arial" w:hAnsi="Arial" w:cs="Arial"/>
          <w:sz w:val="24"/>
          <w:szCs w:val="24"/>
        </w:rPr>
        <w:t>ского сельского поселения Николаевского муниципального района и должно быть принято не позднее 30 дней со дня регистрации заявления гражданина о назначении ему пенсии за выслугу лет. Решение об отказе в назначении пенсии может быть принято в следующих случаях:</w:t>
      </w:r>
    </w:p>
    <w:p w:rsidR="003413FD" w:rsidRPr="002867BF" w:rsidRDefault="003413FD" w:rsidP="002867BF">
      <w:pPr>
        <w:spacing w:after="0" w:line="240" w:lineRule="auto"/>
        <w:jc w:val="both"/>
        <w:rPr>
          <w:rFonts w:ascii="Arial" w:hAnsi="Arial" w:cs="Arial"/>
          <w:sz w:val="24"/>
          <w:szCs w:val="24"/>
        </w:rPr>
      </w:pPr>
      <w:bookmarkStart w:id="11" w:name="sub_1051"/>
      <w:bookmarkEnd w:id="10"/>
      <w:r w:rsidRPr="002867BF">
        <w:rPr>
          <w:rFonts w:ascii="Arial" w:hAnsi="Arial" w:cs="Arial"/>
          <w:sz w:val="24"/>
          <w:szCs w:val="24"/>
        </w:rPr>
        <w:t>а) отсутствие у заявителя права на пенсию за выслугу лет;</w:t>
      </w:r>
    </w:p>
    <w:p w:rsidR="003413FD" w:rsidRPr="002867BF" w:rsidRDefault="003413FD" w:rsidP="002867BF">
      <w:pPr>
        <w:spacing w:after="0" w:line="240" w:lineRule="auto"/>
        <w:jc w:val="both"/>
        <w:rPr>
          <w:rFonts w:ascii="Arial" w:hAnsi="Arial" w:cs="Arial"/>
          <w:sz w:val="24"/>
          <w:szCs w:val="24"/>
        </w:rPr>
      </w:pPr>
      <w:bookmarkStart w:id="12" w:name="sub_1052"/>
      <w:bookmarkEnd w:id="11"/>
      <w:r w:rsidRPr="002867BF">
        <w:rPr>
          <w:rFonts w:ascii="Arial" w:hAnsi="Arial" w:cs="Arial"/>
          <w:sz w:val="24"/>
          <w:szCs w:val="24"/>
        </w:rPr>
        <w:t xml:space="preserve">б) невыполнение условий назначения пенсии за выслугу лет, предусмотренных </w:t>
      </w:r>
      <w:hyperlink w:anchor="sub_5" w:history="1">
        <w:r w:rsidRPr="002867BF">
          <w:rPr>
            <w:rStyle w:val="aa"/>
            <w:rFonts w:ascii="Arial" w:hAnsi="Arial" w:cs="Arial"/>
            <w:sz w:val="24"/>
            <w:szCs w:val="24"/>
          </w:rPr>
          <w:t>статьей 5</w:t>
        </w:r>
      </w:hyperlink>
      <w:r w:rsidRPr="002867BF">
        <w:rPr>
          <w:rFonts w:ascii="Arial" w:hAnsi="Arial" w:cs="Arial"/>
          <w:sz w:val="24"/>
          <w:szCs w:val="24"/>
        </w:rPr>
        <w:t xml:space="preserve"> настоящего Положения;</w:t>
      </w:r>
    </w:p>
    <w:p w:rsidR="003413FD" w:rsidRPr="002867BF" w:rsidRDefault="003413FD" w:rsidP="002867BF">
      <w:pPr>
        <w:spacing w:after="0" w:line="240" w:lineRule="auto"/>
        <w:jc w:val="both"/>
        <w:rPr>
          <w:rFonts w:ascii="Arial" w:hAnsi="Arial" w:cs="Arial"/>
          <w:sz w:val="24"/>
          <w:szCs w:val="24"/>
        </w:rPr>
      </w:pPr>
      <w:bookmarkStart w:id="13" w:name="sub_1053"/>
      <w:bookmarkEnd w:id="12"/>
      <w:r w:rsidRPr="002867BF">
        <w:rPr>
          <w:rFonts w:ascii="Arial" w:hAnsi="Arial" w:cs="Arial"/>
          <w:sz w:val="24"/>
          <w:szCs w:val="24"/>
        </w:rPr>
        <w:t xml:space="preserve">в) непредставление заявителем документов, предусмотренных </w:t>
      </w:r>
      <w:hyperlink w:anchor="sub_1003" w:history="1">
        <w:r w:rsidRPr="002867BF">
          <w:rPr>
            <w:rStyle w:val="aa"/>
            <w:rFonts w:ascii="Arial" w:hAnsi="Arial" w:cs="Arial"/>
            <w:sz w:val="24"/>
            <w:szCs w:val="24"/>
          </w:rPr>
          <w:t>пунктом 3</w:t>
        </w:r>
      </w:hyperlink>
      <w:r w:rsidRPr="002867BF">
        <w:rPr>
          <w:rFonts w:ascii="Arial" w:hAnsi="Arial" w:cs="Arial"/>
          <w:sz w:val="24"/>
          <w:szCs w:val="24"/>
        </w:rPr>
        <w:t xml:space="preserve"> настоящей статьи.</w:t>
      </w:r>
    </w:p>
    <w:bookmarkEnd w:id="13"/>
    <w:p w:rsidR="003413FD" w:rsidRPr="002867BF" w:rsidRDefault="003413FD" w:rsidP="002867BF">
      <w:pPr>
        <w:spacing w:after="0" w:line="240" w:lineRule="auto"/>
        <w:jc w:val="both"/>
        <w:rPr>
          <w:rFonts w:ascii="Arial" w:hAnsi="Arial" w:cs="Arial"/>
          <w:sz w:val="24"/>
          <w:szCs w:val="24"/>
        </w:rPr>
      </w:pPr>
      <w:r w:rsidRPr="002867BF">
        <w:rPr>
          <w:rFonts w:ascii="Arial" w:hAnsi="Arial" w:cs="Arial"/>
          <w:sz w:val="24"/>
          <w:szCs w:val="24"/>
        </w:rPr>
        <w:t xml:space="preserve">Заявителю предоставляется право повторно подать заявление об установлении пенсии за выслугу лет в случае, указанном в </w:t>
      </w:r>
      <w:hyperlink w:anchor="sub_1053" w:history="1">
        <w:r w:rsidRPr="002867BF">
          <w:rPr>
            <w:rStyle w:val="aa"/>
            <w:rFonts w:ascii="Arial" w:hAnsi="Arial" w:cs="Arial"/>
            <w:sz w:val="24"/>
            <w:szCs w:val="24"/>
          </w:rPr>
          <w:t>подпункте "в"</w:t>
        </w:r>
      </w:hyperlink>
      <w:r w:rsidRPr="002867BF">
        <w:rPr>
          <w:rFonts w:ascii="Arial" w:hAnsi="Arial" w:cs="Arial"/>
          <w:sz w:val="24"/>
          <w:szCs w:val="24"/>
        </w:rPr>
        <w:t xml:space="preserve"> настоящего пункта, в порядке, предусмотренном настоящим Положением.</w:t>
      </w:r>
    </w:p>
    <w:p w:rsidR="003413FD" w:rsidRPr="002867BF" w:rsidRDefault="003413FD" w:rsidP="002867BF">
      <w:pPr>
        <w:spacing w:after="0" w:line="240" w:lineRule="auto"/>
        <w:jc w:val="both"/>
        <w:rPr>
          <w:rFonts w:ascii="Arial" w:hAnsi="Arial" w:cs="Arial"/>
          <w:sz w:val="24"/>
          <w:szCs w:val="24"/>
        </w:rPr>
      </w:pPr>
      <w:r w:rsidRPr="002867BF">
        <w:rPr>
          <w:rFonts w:ascii="Arial" w:hAnsi="Arial" w:cs="Arial"/>
          <w:sz w:val="24"/>
          <w:szCs w:val="24"/>
        </w:rPr>
        <w:t>Проект распоряжения о назначении либо об отказе в назначении пенсии за выслугу лет готовит секретарь Комиссии.</w:t>
      </w:r>
    </w:p>
    <w:p w:rsidR="003413FD" w:rsidRPr="002867BF" w:rsidRDefault="00585753" w:rsidP="002867BF">
      <w:pPr>
        <w:spacing w:after="0" w:line="240" w:lineRule="auto"/>
        <w:jc w:val="both"/>
        <w:rPr>
          <w:rFonts w:ascii="Arial" w:hAnsi="Arial" w:cs="Arial"/>
          <w:sz w:val="24"/>
          <w:szCs w:val="24"/>
        </w:rPr>
      </w:pPr>
      <w:bookmarkStart w:id="14" w:name="sub_1007"/>
      <w:r w:rsidRPr="002867BF">
        <w:rPr>
          <w:rFonts w:ascii="Arial" w:hAnsi="Arial" w:cs="Arial"/>
          <w:sz w:val="24"/>
          <w:szCs w:val="24"/>
        </w:rPr>
        <w:t xml:space="preserve">        </w:t>
      </w:r>
      <w:r w:rsidR="003413FD" w:rsidRPr="002867BF">
        <w:rPr>
          <w:rFonts w:ascii="Arial" w:hAnsi="Arial" w:cs="Arial"/>
          <w:sz w:val="24"/>
          <w:szCs w:val="24"/>
        </w:rPr>
        <w:t xml:space="preserve">6. На основании распоряжения администрации </w:t>
      </w:r>
      <w:r w:rsidR="0027635D" w:rsidRPr="002867BF">
        <w:rPr>
          <w:rFonts w:ascii="Arial" w:hAnsi="Arial" w:cs="Arial"/>
          <w:sz w:val="24"/>
          <w:szCs w:val="24"/>
        </w:rPr>
        <w:t>Очкуров</w:t>
      </w:r>
      <w:r w:rsidR="003413FD" w:rsidRPr="002867BF">
        <w:rPr>
          <w:rFonts w:ascii="Arial" w:hAnsi="Arial" w:cs="Arial"/>
          <w:sz w:val="24"/>
          <w:szCs w:val="24"/>
        </w:rPr>
        <w:t xml:space="preserve">ского сельского поселения Николаевского муниципального района о назначении пенсии бухгалтер администрации </w:t>
      </w:r>
      <w:r w:rsidR="0027635D" w:rsidRPr="002867BF">
        <w:rPr>
          <w:rFonts w:ascii="Arial" w:hAnsi="Arial" w:cs="Arial"/>
          <w:sz w:val="24"/>
          <w:szCs w:val="24"/>
        </w:rPr>
        <w:t>Очкуров</w:t>
      </w:r>
      <w:r w:rsidR="003413FD" w:rsidRPr="002867BF">
        <w:rPr>
          <w:rFonts w:ascii="Arial" w:hAnsi="Arial" w:cs="Arial"/>
          <w:sz w:val="24"/>
          <w:szCs w:val="24"/>
        </w:rPr>
        <w:t>ского сельского поселения Николаевского муниципального района обязан в течение 14 дней с момента принятия указанного распоряжения произвести расчет размера пенсии за выслугу лет, оформить документы на выплату пенсии за выслугу лет.</w:t>
      </w:r>
    </w:p>
    <w:bookmarkEnd w:id="14"/>
    <w:p w:rsidR="003413FD" w:rsidRPr="002867BF" w:rsidRDefault="003413FD" w:rsidP="002867BF">
      <w:pPr>
        <w:spacing w:after="0" w:line="240" w:lineRule="auto"/>
        <w:jc w:val="both"/>
        <w:rPr>
          <w:rFonts w:ascii="Arial" w:hAnsi="Arial" w:cs="Arial"/>
          <w:sz w:val="24"/>
          <w:szCs w:val="24"/>
        </w:rPr>
      </w:pPr>
      <w:r w:rsidRPr="002867BF">
        <w:rPr>
          <w:rFonts w:ascii="Arial" w:hAnsi="Arial" w:cs="Arial"/>
          <w:sz w:val="24"/>
          <w:szCs w:val="24"/>
        </w:rPr>
        <w:t xml:space="preserve">Администрации </w:t>
      </w:r>
      <w:r w:rsidR="0027635D" w:rsidRPr="002867BF">
        <w:rPr>
          <w:rFonts w:ascii="Arial" w:hAnsi="Arial" w:cs="Arial"/>
          <w:sz w:val="24"/>
          <w:szCs w:val="24"/>
        </w:rPr>
        <w:t>Очкуров</w:t>
      </w:r>
      <w:r w:rsidRPr="002867BF">
        <w:rPr>
          <w:rFonts w:ascii="Arial" w:hAnsi="Arial" w:cs="Arial"/>
          <w:sz w:val="24"/>
          <w:szCs w:val="24"/>
        </w:rPr>
        <w:t>ского сельского поселения Николаевского муниципального района формирует личное дело лица, получающего пенсию за выслугу лет, хранит его и иные документы, связанные с выплатой пенсии.</w:t>
      </w:r>
    </w:p>
    <w:p w:rsidR="003413FD" w:rsidRPr="002867BF" w:rsidRDefault="003413FD" w:rsidP="002867BF">
      <w:pPr>
        <w:spacing w:after="0" w:line="240" w:lineRule="auto"/>
        <w:jc w:val="both"/>
        <w:rPr>
          <w:rFonts w:ascii="Arial" w:hAnsi="Arial" w:cs="Arial"/>
          <w:sz w:val="24"/>
          <w:szCs w:val="24"/>
        </w:rPr>
      </w:pPr>
      <w:r w:rsidRPr="002867BF">
        <w:rPr>
          <w:rFonts w:ascii="Arial" w:hAnsi="Arial" w:cs="Arial"/>
          <w:sz w:val="24"/>
          <w:szCs w:val="24"/>
        </w:rPr>
        <w:t xml:space="preserve">Уведомление о назначении пенсии за выслугу лет направляется заявителю председателем Комиссии в течение 10 дней после осуществления расчета размера пенсии за выслугу лет бухгалтером администрации </w:t>
      </w:r>
      <w:r w:rsidR="0027635D" w:rsidRPr="002867BF">
        <w:rPr>
          <w:rFonts w:ascii="Arial" w:hAnsi="Arial" w:cs="Arial"/>
          <w:sz w:val="24"/>
          <w:szCs w:val="24"/>
        </w:rPr>
        <w:t>Очкуров</w:t>
      </w:r>
      <w:r w:rsidRPr="002867BF">
        <w:rPr>
          <w:rFonts w:ascii="Arial" w:hAnsi="Arial" w:cs="Arial"/>
          <w:sz w:val="24"/>
          <w:szCs w:val="24"/>
        </w:rPr>
        <w:t>ского сельского поселения Николаевского муниципального района.</w:t>
      </w:r>
    </w:p>
    <w:p w:rsidR="003413FD" w:rsidRPr="002867BF" w:rsidRDefault="00585753" w:rsidP="002867BF">
      <w:pPr>
        <w:spacing w:after="0" w:line="240" w:lineRule="auto"/>
        <w:jc w:val="both"/>
        <w:rPr>
          <w:rFonts w:ascii="Arial" w:hAnsi="Arial" w:cs="Arial"/>
          <w:sz w:val="24"/>
          <w:szCs w:val="24"/>
        </w:rPr>
      </w:pPr>
      <w:bookmarkStart w:id="15" w:name="sub_1008"/>
      <w:r w:rsidRPr="002867BF">
        <w:rPr>
          <w:rFonts w:ascii="Arial" w:hAnsi="Arial" w:cs="Arial"/>
          <w:sz w:val="24"/>
          <w:szCs w:val="24"/>
        </w:rPr>
        <w:t xml:space="preserve">         </w:t>
      </w:r>
      <w:r w:rsidR="003413FD" w:rsidRPr="002867BF">
        <w:rPr>
          <w:rFonts w:ascii="Arial" w:hAnsi="Arial" w:cs="Arial"/>
          <w:sz w:val="24"/>
          <w:szCs w:val="24"/>
        </w:rPr>
        <w:t>7. Выплата пенсии осуществляется путем перечисления причитающихся денежных средств на лицевой счет получателя.</w:t>
      </w:r>
    </w:p>
    <w:p w:rsidR="003413FD" w:rsidRPr="002867BF" w:rsidRDefault="003413FD" w:rsidP="002867BF">
      <w:pPr>
        <w:spacing w:after="0" w:line="240" w:lineRule="auto"/>
        <w:jc w:val="both"/>
        <w:rPr>
          <w:rFonts w:ascii="Arial" w:hAnsi="Arial" w:cs="Arial"/>
          <w:sz w:val="24"/>
          <w:szCs w:val="24"/>
        </w:rPr>
      </w:pPr>
      <w:bookmarkStart w:id="16" w:name="sub_10082"/>
      <w:bookmarkEnd w:id="15"/>
      <w:r w:rsidRPr="00EC60AC">
        <w:rPr>
          <w:rFonts w:ascii="Arial" w:hAnsi="Arial" w:cs="Arial"/>
          <w:sz w:val="24"/>
          <w:szCs w:val="24"/>
        </w:rPr>
        <w:t xml:space="preserve">Размер пенсии за выслугу лет пересчитывается при индексации должностного оклада и надбавки к должностному окладу за классный чин муниципальных служащих или при изменении страховой части трудовой пенсии по старости, установленной в </w:t>
      </w:r>
      <w:r w:rsidRPr="00EC60AC">
        <w:rPr>
          <w:rFonts w:ascii="Arial" w:hAnsi="Arial" w:cs="Arial"/>
          <w:sz w:val="24"/>
          <w:szCs w:val="24"/>
        </w:rPr>
        <w:lastRenderedPageBreak/>
        <w:t xml:space="preserve">соответствии с </w:t>
      </w:r>
      <w:hyperlink r:id="rId37" w:history="1">
        <w:r w:rsidRPr="00EC60AC">
          <w:rPr>
            <w:rStyle w:val="aa"/>
            <w:rFonts w:ascii="Arial" w:hAnsi="Arial" w:cs="Arial"/>
            <w:sz w:val="24"/>
            <w:szCs w:val="24"/>
          </w:rPr>
          <w:t>Федеральным законом</w:t>
        </w:r>
      </w:hyperlink>
      <w:r w:rsidRPr="002867BF">
        <w:rPr>
          <w:rFonts w:ascii="Arial" w:hAnsi="Arial" w:cs="Arial"/>
          <w:sz w:val="24"/>
          <w:szCs w:val="24"/>
        </w:rPr>
        <w:t xml:space="preserve"> "О трудовых пенсиях в Российской Федерации", или государственной пенсии, назначенной в соответствии с </w:t>
      </w:r>
      <w:hyperlink r:id="rId38" w:history="1">
        <w:r w:rsidRPr="002867BF">
          <w:rPr>
            <w:rStyle w:val="aa"/>
            <w:rFonts w:ascii="Arial" w:hAnsi="Arial" w:cs="Arial"/>
            <w:sz w:val="24"/>
            <w:szCs w:val="24"/>
          </w:rPr>
          <w:t>Федеральным законом</w:t>
        </w:r>
      </w:hyperlink>
      <w:r w:rsidRPr="002867BF">
        <w:rPr>
          <w:rFonts w:ascii="Arial" w:hAnsi="Arial" w:cs="Arial"/>
          <w:sz w:val="24"/>
          <w:szCs w:val="24"/>
        </w:rPr>
        <w:t xml:space="preserve"> "О государственном пенсионном обеспечении в Российской Федерации" и </w:t>
      </w:r>
      <w:hyperlink r:id="rId39" w:history="1">
        <w:r w:rsidRPr="002867BF">
          <w:rPr>
            <w:rStyle w:val="aa"/>
            <w:rFonts w:ascii="Arial" w:hAnsi="Arial" w:cs="Arial"/>
            <w:sz w:val="24"/>
            <w:szCs w:val="24"/>
          </w:rPr>
          <w:t>Законом</w:t>
        </w:r>
      </w:hyperlink>
      <w:r w:rsidRPr="002867BF">
        <w:rPr>
          <w:rFonts w:ascii="Arial" w:hAnsi="Arial" w:cs="Arial"/>
          <w:sz w:val="24"/>
          <w:szCs w:val="24"/>
        </w:rPr>
        <w:t xml:space="preserve"> Российской Федерации "О занятости населения в Российской Федерации", с учетом которой установлен размер пенсии за выслугу лет.</w:t>
      </w:r>
      <w:bookmarkStart w:id="17" w:name="sub_1009"/>
      <w:bookmarkEnd w:id="16"/>
    </w:p>
    <w:bookmarkEnd w:id="17"/>
    <w:p w:rsidR="00CA5A9C" w:rsidRPr="002867BF" w:rsidRDefault="00CA5A9C" w:rsidP="002867BF">
      <w:pPr>
        <w:autoSpaceDE w:val="0"/>
        <w:autoSpaceDN w:val="0"/>
        <w:adjustRightInd w:val="0"/>
        <w:spacing w:after="0" w:line="240" w:lineRule="auto"/>
        <w:jc w:val="both"/>
        <w:outlineLvl w:val="1"/>
        <w:rPr>
          <w:rFonts w:ascii="Arial" w:hAnsi="Arial" w:cs="Arial"/>
          <w:sz w:val="24"/>
          <w:szCs w:val="24"/>
        </w:rPr>
      </w:pPr>
    </w:p>
    <w:p w:rsidR="004131C9" w:rsidRPr="002867BF" w:rsidRDefault="004131C9" w:rsidP="002867BF">
      <w:pPr>
        <w:pStyle w:val="ConsPlusNormal"/>
        <w:ind w:firstLine="709"/>
        <w:jc w:val="both"/>
        <w:rPr>
          <w:rFonts w:ascii="Arial" w:hAnsi="Arial" w:cs="Arial"/>
        </w:rPr>
      </w:pPr>
      <w:r w:rsidRPr="002867BF">
        <w:rPr>
          <w:rFonts w:ascii="Arial" w:hAnsi="Arial" w:cs="Arial"/>
        </w:rPr>
        <w:t>Статья 10. Приостановление и возобновление выплаты пенсии за выслугу лет</w:t>
      </w:r>
    </w:p>
    <w:p w:rsidR="004131C9" w:rsidRPr="002867BF" w:rsidRDefault="004131C9" w:rsidP="002867BF">
      <w:pPr>
        <w:pStyle w:val="ConsPlusNormal"/>
        <w:ind w:firstLine="709"/>
        <w:jc w:val="both"/>
        <w:rPr>
          <w:rFonts w:ascii="Arial" w:hAnsi="Arial" w:cs="Arial"/>
          <w:b w:val="0"/>
        </w:rPr>
      </w:pPr>
    </w:p>
    <w:p w:rsidR="004131C9" w:rsidRPr="002867BF" w:rsidRDefault="004131C9" w:rsidP="002867BF">
      <w:pPr>
        <w:spacing w:after="0" w:line="240" w:lineRule="auto"/>
        <w:ind w:firstLine="709"/>
        <w:jc w:val="both"/>
        <w:rPr>
          <w:rFonts w:ascii="Arial" w:hAnsi="Arial" w:cs="Arial"/>
          <w:sz w:val="24"/>
          <w:szCs w:val="24"/>
        </w:rPr>
      </w:pPr>
      <w:r w:rsidRPr="002867BF">
        <w:rPr>
          <w:rFonts w:ascii="Arial" w:hAnsi="Arial" w:cs="Arial"/>
          <w:sz w:val="24"/>
          <w:szCs w:val="24"/>
        </w:rPr>
        <w:t>1.  Приостановление выплаты пенсии за выслугу ле</w:t>
      </w:r>
      <w:r w:rsidR="003304B0" w:rsidRPr="002867BF">
        <w:rPr>
          <w:rFonts w:ascii="Arial" w:hAnsi="Arial" w:cs="Arial"/>
          <w:sz w:val="24"/>
          <w:szCs w:val="24"/>
        </w:rPr>
        <w:t>т производится на основании распоряже</w:t>
      </w:r>
      <w:r w:rsidRPr="002867BF">
        <w:rPr>
          <w:rFonts w:ascii="Arial" w:hAnsi="Arial" w:cs="Arial"/>
          <w:sz w:val="24"/>
          <w:szCs w:val="24"/>
        </w:rPr>
        <w:t xml:space="preserve">ния </w:t>
      </w:r>
      <w:r w:rsidR="000F4137" w:rsidRPr="002867BF">
        <w:rPr>
          <w:rFonts w:ascii="Arial" w:hAnsi="Arial" w:cs="Arial"/>
          <w:sz w:val="24"/>
          <w:szCs w:val="24"/>
        </w:rPr>
        <w:t xml:space="preserve"> администрации</w:t>
      </w:r>
      <w:r w:rsidR="00DE2AEC" w:rsidRPr="002867BF">
        <w:rPr>
          <w:rFonts w:ascii="Arial" w:hAnsi="Arial" w:cs="Arial"/>
          <w:sz w:val="24"/>
          <w:szCs w:val="24"/>
        </w:rPr>
        <w:t xml:space="preserve"> </w:t>
      </w:r>
      <w:r w:rsidR="0027635D" w:rsidRPr="002867BF">
        <w:rPr>
          <w:rFonts w:ascii="Arial" w:hAnsi="Arial" w:cs="Arial"/>
          <w:sz w:val="24"/>
          <w:szCs w:val="24"/>
        </w:rPr>
        <w:t>Очкуров</w:t>
      </w:r>
      <w:r w:rsidR="00DE2AEC" w:rsidRPr="002867BF">
        <w:rPr>
          <w:rFonts w:ascii="Arial" w:hAnsi="Arial" w:cs="Arial"/>
          <w:sz w:val="24"/>
          <w:szCs w:val="24"/>
        </w:rPr>
        <w:t>ского сельского поселения</w:t>
      </w:r>
      <w:r w:rsidR="000F4137" w:rsidRPr="002867BF">
        <w:rPr>
          <w:rFonts w:ascii="Arial" w:hAnsi="Arial" w:cs="Arial"/>
          <w:sz w:val="24"/>
          <w:szCs w:val="24"/>
        </w:rPr>
        <w:t xml:space="preserve"> Николаевского муниципального района</w:t>
      </w:r>
      <w:r w:rsidR="00DE2AEC" w:rsidRPr="002867BF">
        <w:rPr>
          <w:rFonts w:ascii="Arial" w:hAnsi="Arial" w:cs="Arial"/>
          <w:sz w:val="24"/>
          <w:szCs w:val="24"/>
        </w:rPr>
        <w:t>,</w:t>
      </w:r>
      <w:r w:rsidRPr="002867BF">
        <w:rPr>
          <w:rFonts w:ascii="Arial" w:hAnsi="Arial" w:cs="Arial"/>
          <w:sz w:val="24"/>
          <w:szCs w:val="24"/>
        </w:rPr>
        <w:t xml:space="preserve"> в случае:</w:t>
      </w:r>
    </w:p>
    <w:p w:rsidR="004131C9" w:rsidRPr="002867BF" w:rsidRDefault="004131C9" w:rsidP="002867BF">
      <w:pPr>
        <w:spacing w:after="0" w:line="240" w:lineRule="auto"/>
        <w:ind w:firstLine="709"/>
        <w:jc w:val="both"/>
        <w:rPr>
          <w:rFonts w:ascii="Arial" w:hAnsi="Arial" w:cs="Arial"/>
          <w:sz w:val="24"/>
          <w:szCs w:val="24"/>
        </w:rPr>
      </w:pPr>
      <w:r w:rsidRPr="002867BF">
        <w:rPr>
          <w:rFonts w:ascii="Arial" w:hAnsi="Arial" w:cs="Arial"/>
          <w:sz w:val="24"/>
          <w:szCs w:val="24"/>
        </w:rPr>
        <w:t>приостановления выплаты страховой пенсии – с 1-го числа месяца, следующего за месяцем, в котором была приостановлена выплата страховой пенсии;</w:t>
      </w:r>
    </w:p>
    <w:p w:rsidR="004131C9" w:rsidRPr="002867BF" w:rsidRDefault="004131C9" w:rsidP="002867BF">
      <w:pPr>
        <w:spacing w:after="0" w:line="240" w:lineRule="auto"/>
        <w:ind w:firstLine="709"/>
        <w:jc w:val="both"/>
        <w:rPr>
          <w:rFonts w:ascii="Arial" w:hAnsi="Arial" w:cs="Arial"/>
          <w:sz w:val="24"/>
          <w:szCs w:val="24"/>
        </w:rPr>
      </w:pPr>
      <w:r w:rsidRPr="002867BF">
        <w:rPr>
          <w:rFonts w:ascii="Arial" w:hAnsi="Arial" w:cs="Arial"/>
          <w:sz w:val="24"/>
          <w:szCs w:val="24"/>
        </w:rPr>
        <w:t>замещения вновь 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 – со дня замещения одной из указанных должностей;</w:t>
      </w:r>
    </w:p>
    <w:p w:rsidR="004131C9" w:rsidRPr="002867BF" w:rsidRDefault="004131C9" w:rsidP="002867BF">
      <w:pPr>
        <w:spacing w:after="0" w:line="240" w:lineRule="auto"/>
        <w:ind w:firstLine="709"/>
        <w:jc w:val="both"/>
        <w:rPr>
          <w:rFonts w:ascii="Arial" w:hAnsi="Arial" w:cs="Arial"/>
          <w:sz w:val="24"/>
          <w:szCs w:val="24"/>
        </w:rPr>
      </w:pPr>
      <w:r w:rsidRPr="002867BF">
        <w:rPr>
          <w:rFonts w:ascii="Arial" w:hAnsi="Arial" w:cs="Arial"/>
          <w:sz w:val="24"/>
          <w:szCs w:val="24"/>
        </w:rPr>
        <w:t xml:space="preserve">поступления из кредитной организации </w:t>
      </w:r>
      <w:proofErr w:type="gramStart"/>
      <w:r w:rsidRPr="002867BF">
        <w:rPr>
          <w:rFonts w:ascii="Arial" w:hAnsi="Arial" w:cs="Arial"/>
          <w:sz w:val="24"/>
          <w:szCs w:val="24"/>
        </w:rPr>
        <w:t>информации  о</w:t>
      </w:r>
      <w:proofErr w:type="gramEnd"/>
      <w:r w:rsidRPr="002867BF">
        <w:rPr>
          <w:rFonts w:ascii="Arial" w:hAnsi="Arial" w:cs="Arial"/>
          <w:sz w:val="24"/>
          <w:szCs w:val="24"/>
        </w:rPr>
        <w:t xml:space="preserve"> закрытии счета, на который зачисляется пенсия за выслугу лет, – с даты поступления соответствующей информации.</w:t>
      </w:r>
    </w:p>
    <w:p w:rsidR="00867EEF" w:rsidRPr="002867BF" w:rsidRDefault="00867EEF" w:rsidP="002867BF">
      <w:pPr>
        <w:spacing w:after="0" w:line="240" w:lineRule="auto"/>
        <w:ind w:firstLine="709"/>
        <w:jc w:val="both"/>
        <w:rPr>
          <w:rFonts w:ascii="Arial" w:hAnsi="Arial" w:cs="Arial"/>
          <w:sz w:val="24"/>
          <w:szCs w:val="24"/>
        </w:rPr>
      </w:pPr>
    </w:p>
    <w:p w:rsidR="004131C9" w:rsidRPr="002867BF" w:rsidRDefault="004131C9" w:rsidP="002867BF">
      <w:pPr>
        <w:spacing w:after="0" w:line="240" w:lineRule="auto"/>
        <w:ind w:firstLine="709"/>
        <w:jc w:val="both"/>
        <w:rPr>
          <w:rFonts w:ascii="Arial" w:hAnsi="Arial" w:cs="Arial"/>
          <w:sz w:val="24"/>
          <w:szCs w:val="24"/>
        </w:rPr>
      </w:pPr>
      <w:r w:rsidRPr="002867BF">
        <w:rPr>
          <w:rFonts w:ascii="Arial" w:hAnsi="Arial" w:cs="Arial"/>
          <w:sz w:val="24"/>
          <w:szCs w:val="24"/>
        </w:rPr>
        <w:t>2.  Возобновление выплаты пенсии за выслугу лет осуществляется    на основании письменного заявления</w:t>
      </w:r>
      <w:r w:rsidR="00505898" w:rsidRPr="002867BF">
        <w:rPr>
          <w:rFonts w:ascii="Arial" w:hAnsi="Arial" w:cs="Arial"/>
          <w:sz w:val="24"/>
          <w:szCs w:val="24"/>
        </w:rPr>
        <w:t xml:space="preserve"> получателя пенсии, поданного в администрацию </w:t>
      </w:r>
      <w:r w:rsidR="0027635D" w:rsidRPr="002867BF">
        <w:rPr>
          <w:rFonts w:ascii="Arial" w:hAnsi="Arial" w:cs="Arial"/>
          <w:sz w:val="24"/>
          <w:szCs w:val="24"/>
        </w:rPr>
        <w:t>Очкуров</w:t>
      </w:r>
      <w:r w:rsidR="00505898" w:rsidRPr="002867BF">
        <w:rPr>
          <w:rFonts w:ascii="Arial" w:hAnsi="Arial" w:cs="Arial"/>
          <w:sz w:val="24"/>
          <w:szCs w:val="24"/>
        </w:rPr>
        <w:t>ского сельского поселения</w:t>
      </w:r>
      <w:r w:rsidR="000F4137" w:rsidRPr="002867BF">
        <w:rPr>
          <w:rFonts w:ascii="Arial" w:hAnsi="Arial" w:cs="Arial"/>
          <w:sz w:val="24"/>
          <w:szCs w:val="24"/>
        </w:rPr>
        <w:t xml:space="preserve"> Николаевского муниципального района, </w:t>
      </w:r>
      <w:r w:rsidRPr="002867BF">
        <w:rPr>
          <w:rFonts w:ascii="Arial" w:hAnsi="Arial" w:cs="Arial"/>
          <w:sz w:val="24"/>
          <w:szCs w:val="24"/>
        </w:rPr>
        <w:t>осуществляющий пенсионное обеспечение, в случае:</w:t>
      </w:r>
    </w:p>
    <w:p w:rsidR="004131C9" w:rsidRPr="002867BF" w:rsidRDefault="004131C9" w:rsidP="002867BF">
      <w:pPr>
        <w:spacing w:after="0" w:line="240" w:lineRule="auto"/>
        <w:ind w:firstLine="709"/>
        <w:jc w:val="both"/>
        <w:rPr>
          <w:rFonts w:ascii="Arial" w:hAnsi="Arial" w:cs="Arial"/>
          <w:sz w:val="24"/>
          <w:szCs w:val="24"/>
        </w:rPr>
      </w:pPr>
      <w:r w:rsidRPr="002867BF">
        <w:rPr>
          <w:rFonts w:ascii="Arial" w:hAnsi="Arial" w:cs="Arial"/>
          <w:sz w:val="24"/>
          <w:szCs w:val="24"/>
        </w:rPr>
        <w:t>возобновления выплаты страховой пенсии – с 1-го числа месяца, следующего за месяцем, в котором была возобновлена выплата страховой пенсии;</w:t>
      </w:r>
    </w:p>
    <w:p w:rsidR="004131C9" w:rsidRPr="002867BF" w:rsidRDefault="004131C9" w:rsidP="002867BF">
      <w:pPr>
        <w:autoSpaceDE w:val="0"/>
        <w:autoSpaceDN w:val="0"/>
        <w:adjustRightInd w:val="0"/>
        <w:spacing w:after="0" w:line="240" w:lineRule="auto"/>
        <w:ind w:firstLine="709"/>
        <w:jc w:val="both"/>
        <w:rPr>
          <w:rFonts w:ascii="Arial" w:hAnsi="Arial" w:cs="Arial"/>
          <w:sz w:val="24"/>
          <w:szCs w:val="24"/>
        </w:rPr>
      </w:pPr>
      <w:r w:rsidRPr="002867BF">
        <w:rPr>
          <w:rFonts w:ascii="Arial" w:hAnsi="Arial" w:cs="Arial"/>
          <w:sz w:val="24"/>
          <w:szCs w:val="24"/>
        </w:rPr>
        <w:t>освобождения от должностей (увольнения с должностей), указанных в части 1 настоящей статьи - со дня, следующего за днем освобождения от должностей (увольнения с должностей);</w:t>
      </w:r>
    </w:p>
    <w:p w:rsidR="004131C9" w:rsidRPr="002867BF" w:rsidRDefault="004131C9" w:rsidP="002867BF">
      <w:pPr>
        <w:pStyle w:val="ConsPlusNormal"/>
        <w:ind w:firstLine="709"/>
        <w:jc w:val="both"/>
        <w:rPr>
          <w:rFonts w:ascii="Arial" w:eastAsia="Calibri" w:hAnsi="Arial" w:cs="Arial"/>
          <w:b w:val="0"/>
        </w:rPr>
      </w:pPr>
      <w:r w:rsidRPr="002867BF">
        <w:rPr>
          <w:rFonts w:ascii="Arial" w:eastAsia="Calibri" w:hAnsi="Arial" w:cs="Arial"/>
          <w:b w:val="0"/>
        </w:rPr>
        <w:t xml:space="preserve">поступления от получателя пенсии за выслугу лет информации о счете в кредитной организации, на который следует производить зачисление пенсии, – со дня поступления соответствующей информации. </w:t>
      </w:r>
    </w:p>
    <w:p w:rsidR="00867EEF" w:rsidRPr="002867BF" w:rsidRDefault="00867EEF" w:rsidP="002867BF">
      <w:pPr>
        <w:pStyle w:val="ConsPlusNormal"/>
        <w:ind w:firstLine="709"/>
        <w:jc w:val="both"/>
        <w:rPr>
          <w:rFonts w:ascii="Arial" w:eastAsia="Calibri" w:hAnsi="Arial" w:cs="Arial"/>
          <w:b w:val="0"/>
        </w:rPr>
      </w:pPr>
    </w:p>
    <w:p w:rsidR="004131C9" w:rsidRPr="002867BF" w:rsidRDefault="004131C9" w:rsidP="002867BF">
      <w:pPr>
        <w:pStyle w:val="ConsPlusNormal"/>
        <w:ind w:firstLine="709"/>
        <w:jc w:val="both"/>
        <w:rPr>
          <w:rFonts w:ascii="Arial" w:eastAsia="Calibri" w:hAnsi="Arial" w:cs="Arial"/>
          <w:b w:val="0"/>
        </w:rPr>
      </w:pPr>
      <w:r w:rsidRPr="002867BF">
        <w:rPr>
          <w:rFonts w:ascii="Arial" w:eastAsia="Calibri" w:hAnsi="Arial" w:cs="Arial"/>
          <w:b w:val="0"/>
        </w:rPr>
        <w:t xml:space="preserve">3. Неполученные суммы пенсии за выслугу лет выплачиваются за весь период, на который выплата пенсии по основаниям, предусмотренным </w:t>
      </w:r>
      <w:r w:rsidR="00A60758" w:rsidRPr="002867BF">
        <w:rPr>
          <w:rFonts w:ascii="Arial" w:eastAsia="Calibri" w:hAnsi="Arial" w:cs="Arial"/>
          <w:b w:val="0"/>
        </w:rPr>
        <w:t xml:space="preserve"> абзацами 2 и 4 части</w:t>
      </w:r>
      <w:r w:rsidRPr="002867BF">
        <w:rPr>
          <w:rFonts w:ascii="Arial" w:eastAsia="Calibri" w:hAnsi="Arial" w:cs="Arial"/>
          <w:b w:val="0"/>
        </w:rPr>
        <w:t xml:space="preserve"> 1 настоящей статьи, была приостановлена.</w:t>
      </w:r>
      <w:r w:rsidR="000F4137" w:rsidRPr="002867BF">
        <w:rPr>
          <w:rFonts w:ascii="Arial" w:eastAsia="Calibri" w:hAnsi="Arial" w:cs="Arial"/>
          <w:b w:val="0"/>
        </w:rPr>
        <w:t xml:space="preserve">   </w:t>
      </w:r>
    </w:p>
    <w:p w:rsidR="004131C9" w:rsidRPr="002867BF" w:rsidRDefault="004131C9" w:rsidP="002867BF">
      <w:pPr>
        <w:pStyle w:val="ConsPlusNormal"/>
        <w:ind w:firstLine="709"/>
        <w:jc w:val="both"/>
        <w:rPr>
          <w:rFonts w:ascii="Arial" w:hAnsi="Arial" w:cs="Arial"/>
          <w:b w:val="0"/>
        </w:rPr>
      </w:pPr>
    </w:p>
    <w:p w:rsidR="004131C9" w:rsidRPr="002867BF" w:rsidRDefault="004131C9" w:rsidP="002867BF">
      <w:pPr>
        <w:pStyle w:val="ConsPlusNormal"/>
        <w:ind w:firstLine="709"/>
        <w:jc w:val="both"/>
        <w:rPr>
          <w:rFonts w:ascii="Arial" w:hAnsi="Arial" w:cs="Arial"/>
        </w:rPr>
      </w:pPr>
      <w:r w:rsidRPr="002867BF">
        <w:rPr>
          <w:rFonts w:ascii="Arial" w:hAnsi="Arial" w:cs="Arial"/>
        </w:rPr>
        <w:t>Статья 1</w:t>
      </w:r>
      <w:r w:rsidR="00867EEF" w:rsidRPr="002867BF">
        <w:rPr>
          <w:rFonts w:ascii="Arial" w:hAnsi="Arial" w:cs="Arial"/>
        </w:rPr>
        <w:t>1</w:t>
      </w:r>
      <w:r w:rsidRPr="002867BF">
        <w:rPr>
          <w:rFonts w:ascii="Arial" w:hAnsi="Arial" w:cs="Arial"/>
        </w:rPr>
        <w:t>. Прекращение и восстановление выплаты пенсии за выслугу лет</w:t>
      </w:r>
    </w:p>
    <w:p w:rsidR="004131C9" w:rsidRPr="002867BF" w:rsidRDefault="004131C9" w:rsidP="002867BF">
      <w:pPr>
        <w:pStyle w:val="ConsPlusNormal"/>
        <w:ind w:firstLine="709"/>
        <w:jc w:val="both"/>
        <w:rPr>
          <w:rFonts w:ascii="Arial" w:hAnsi="Arial" w:cs="Arial"/>
          <w:b w:val="0"/>
        </w:rPr>
      </w:pPr>
    </w:p>
    <w:p w:rsidR="004131C9" w:rsidRPr="002867BF" w:rsidRDefault="004131C9" w:rsidP="002867BF">
      <w:pPr>
        <w:pStyle w:val="ConsPlusNormal"/>
        <w:ind w:firstLine="709"/>
        <w:jc w:val="both"/>
        <w:rPr>
          <w:rFonts w:ascii="Arial" w:hAnsi="Arial" w:cs="Arial"/>
          <w:b w:val="0"/>
        </w:rPr>
      </w:pPr>
      <w:r w:rsidRPr="002867BF">
        <w:rPr>
          <w:rFonts w:ascii="Arial" w:hAnsi="Arial" w:cs="Arial"/>
          <w:b w:val="0"/>
        </w:rPr>
        <w:t>1. Выплата пенсии</w:t>
      </w:r>
      <w:r w:rsidR="00DE2AEC" w:rsidRPr="002867BF">
        <w:rPr>
          <w:rFonts w:ascii="Arial" w:hAnsi="Arial" w:cs="Arial"/>
          <w:b w:val="0"/>
        </w:rPr>
        <w:t xml:space="preserve"> за выслугу лет прекращается на </w:t>
      </w:r>
      <w:r w:rsidR="003304B0" w:rsidRPr="002867BF">
        <w:rPr>
          <w:rFonts w:ascii="Arial" w:hAnsi="Arial" w:cs="Arial"/>
          <w:b w:val="0"/>
        </w:rPr>
        <w:t>основании распоряже</w:t>
      </w:r>
      <w:r w:rsidRPr="002867BF">
        <w:rPr>
          <w:rFonts w:ascii="Arial" w:hAnsi="Arial" w:cs="Arial"/>
          <w:b w:val="0"/>
        </w:rPr>
        <w:t>ния</w:t>
      </w:r>
      <w:r w:rsidR="00A60758" w:rsidRPr="002867BF">
        <w:rPr>
          <w:rFonts w:ascii="Arial" w:hAnsi="Arial" w:cs="Arial"/>
          <w:b w:val="0"/>
        </w:rPr>
        <w:t xml:space="preserve"> администрации</w:t>
      </w:r>
      <w:r w:rsidR="00DE2AEC" w:rsidRPr="002867BF">
        <w:rPr>
          <w:rFonts w:ascii="Arial" w:hAnsi="Arial" w:cs="Arial"/>
        </w:rPr>
        <w:t xml:space="preserve"> </w:t>
      </w:r>
      <w:r w:rsidR="0027635D" w:rsidRPr="002867BF">
        <w:rPr>
          <w:rFonts w:ascii="Arial" w:hAnsi="Arial" w:cs="Arial"/>
          <w:b w:val="0"/>
        </w:rPr>
        <w:t>Очкуров</w:t>
      </w:r>
      <w:r w:rsidR="00DE2AEC" w:rsidRPr="002867BF">
        <w:rPr>
          <w:rFonts w:ascii="Arial" w:hAnsi="Arial" w:cs="Arial"/>
          <w:b w:val="0"/>
        </w:rPr>
        <w:t>ского сельского поселения</w:t>
      </w:r>
      <w:r w:rsidR="00A60758" w:rsidRPr="002867BF">
        <w:rPr>
          <w:rFonts w:ascii="Arial" w:hAnsi="Arial" w:cs="Arial"/>
          <w:b w:val="0"/>
        </w:rPr>
        <w:t xml:space="preserve"> Николаевского муниципального района</w:t>
      </w:r>
      <w:r w:rsidR="00A60758" w:rsidRPr="002867BF">
        <w:rPr>
          <w:rFonts w:ascii="Arial" w:hAnsi="Arial" w:cs="Arial"/>
        </w:rPr>
        <w:t>,</w:t>
      </w:r>
      <w:r w:rsidRPr="002867BF">
        <w:rPr>
          <w:rFonts w:ascii="Arial" w:hAnsi="Arial" w:cs="Arial"/>
          <w:b w:val="0"/>
        </w:rPr>
        <w:t xml:space="preserve"> осуществляющ</w:t>
      </w:r>
      <w:r w:rsidR="00A60758" w:rsidRPr="002867BF">
        <w:rPr>
          <w:rFonts w:ascii="Arial" w:hAnsi="Arial" w:cs="Arial"/>
          <w:b w:val="0"/>
        </w:rPr>
        <w:t>им</w:t>
      </w:r>
      <w:r w:rsidRPr="002867BF">
        <w:rPr>
          <w:rFonts w:ascii="Arial" w:hAnsi="Arial" w:cs="Arial"/>
          <w:b w:val="0"/>
        </w:rPr>
        <w:t xml:space="preserve"> пенсионное обеспечение, в случае:</w:t>
      </w:r>
    </w:p>
    <w:p w:rsidR="004131C9" w:rsidRPr="002867BF" w:rsidRDefault="004131C9" w:rsidP="002867BF">
      <w:pPr>
        <w:autoSpaceDE w:val="0"/>
        <w:autoSpaceDN w:val="0"/>
        <w:adjustRightInd w:val="0"/>
        <w:spacing w:after="0" w:line="240" w:lineRule="auto"/>
        <w:ind w:firstLine="709"/>
        <w:jc w:val="both"/>
        <w:rPr>
          <w:rFonts w:ascii="Arial" w:hAnsi="Arial" w:cs="Arial"/>
          <w:sz w:val="24"/>
          <w:szCs w:val="24"/>
        </w:rPr>
      </w:pPr>
      <w:r w:rsidRPr="002867BF">
        <w:rPr>
          <w:rFonts w:ascii="Arial" w:hAnsi="Arial" w:cs="Arial"/>
          <w:sz w:val="24"/>
          <w:szCs w:val="24"/>
        </w:rPr>
        <w:t xml:space="preserve">смерти лица, которому назначена пенсия за выслугу лет,  объявления его в установленном </w:t>
      </w:r>
      <w:hyperlink r:id="rId40" w:history="1">
        <w:r w:rsidRPr="002867BF">
          <w:rPr>
            <w:rStyle w:val="a8"/>
            <w:rFonts w:ascii="Arial" w:hAnsi="Arial" w:cs="Arial"/>
            <w:color w:val="auto"/>
            <w:sz w:val="24"/>
            <w:szCs w:val="24"/>
            <w:u w:val="none"/>
          </w:rPr>
          <w:t>законодательством</w:t>
        </w:r>
      </w:hyperlink>
      <w:r w:rsidRPr="002867BF">
        <w:rPr>
          <w:rFonts w:ascii="Arial" w:hAnsi="Arial" w:cs="Arial"/>
          <w:sz w:val="24"/>
          <w:szCs w:val="24"/>
        </w:rPr>
        <w:t xml:space="preserve"> Российской Федерации порядке умершим или признания безвестно отсутствующим - с 1-го числа месяца, следующего за месяцем, в котором наступила смерть лица, которому назначена пенсия за выслугу лет, либо вступило в законную силу решение суда об объявлении его умершим или о признании безвестно отсутствующим. В случае, если в соответствующем решении суда указана дата объявления гражданина умершим или признания его безвестно отсутствующим, срок прекращения выплаты пенсии определяется исходя из указанной даты;</w:t>
      </w:r>
    </w:p>
    <w:p w:rsidR="004131C9" w:rsidRPr="002867BF" w:rsidRDefault="004131C9" w:rsidP="002867BF">
      <w:pPr>
        <w:autoSpaceDE w:val="0"/>
        <w:autoSpaceDN w:val="0"/>
        <w:adjustRightInd w:val="0"/>
        <w:spacing w:after="0" w:line="240" w:lineRule="auto"/>
        <w:ind w:firstLine="709"/>
        <w:jc w:val="both"/>
        <w:rPr>
          <w:rFonts w:ascii="Arial" w:hAnsi="Arial" w:cs="Arial"/>
          <w:sz w:val="24"/>
          <w:szCs w:val="24"/>
        </w:rPr>
      </w:pPr>
      <w:r w:rsidRPr="002867BF">
        <w:rPr>
          <w:rFonts w:ascii="Arial" w:hAnsi="Arial" w:cs="Arial"/>
          <w:sz w:val="24"/>
          <w:szCs w:val="24"/>
        </w:rPr>
        <w:t xml:space="preserve">утраты лицом, которому назначена пенсия за выслугу лет,  права на назначенную ему страховую пенсию - с 1-го числа месяца, следующего за месяцем, в котором прекращена выплата страховой пенсии; </w:t>
      </w:r>
    </w:p>
    <w:p w:rsidR="004131C9" w:rsidRPr="002867BF" w:rsidRDefault="004131C9" w:rsidP="002867BF">
      <w:pPr>
        <w:autoSpaceDE w:val="0"/>
        <w:autoSpaceDN w:val="0"/>
        <w:adjustRightInd w:val="0"/>
        <w:spacing w:after="0" w:line="240" w:lineRule="auto"/>
        <w:ind w:firstLine="709"/>
        <w:jc w:val="both"/>
        <w:rPr>
          <w:rFonts w:ascii="Arial" w:hAnsi="Arial" w:cs="Arial"/>
          <w:sz w:val="24"/>
          <w:szCs w:val="24"/>
        </w:rPr>
      </w:pPr>
      <w:r w:rsidRPr="002867BF">
        <w:rPr>
          <w:rFonts w:ascii="Arial" w:hAnsi="Arial" w:cs="Arial"/>
          <w:sz w:val="24"/>
          <w:szCs w:val="24"/>
        </w:rPr>
        <w:lastRenderedPageBreak/>
        <w:t>перехода после 01 января 2017 года  со страховой пенсии, к которой назначена пенсия за выслугу лет, на пенсию иного вида - с 1-го числа месяца, следующего за месяцем, в котором прекращена выплата страховой пенсии;</w:t>
      </w:r>
    </w:p>
    <w:p w:rsidR="004131C9" w:rsidRPr="002867BF" w:rsidRDefault="004131C9" w:rsidP="002867BF">
      <w:pPr>
        <w:pStyle w:val="ConsPlusNormal"/>
        <w:ind w:firstLine="709"/>
        <w:jc w:val="both"/>
        <w:rPr>
          <w:rFonts w:ascii="Arial" w:hAnsi="Arial" w:cs="Arial"/>
          <w:b w:val="0"/>
        </w:rPr>
      </w:pPr>
      <w:r w:rsidRPr="002867BF">
        <w:rPr>
          <w:rFonts w:ascii="Arial" w:hAnsi="Arial" w:cs="Arial"/>
          <w:b w:val="0"/>
        </w:rPr>
        <w:t>обнаружения обстоятельств или документов, опровергающих достоверность сведений, представленных в подтверждение права на пенсию за выслугу лет, – с 1-го числа месяца, следующего за месяцем, в котором обнаружены указанные обстоятельства или документы.</w:t>
      </w:r>
    </w:p>
    <w:p w:rsidR="005206E3" w:rsidRPr="002867BF" w:rsidRDefault="005206E3" w:rsidP="002867BF">
      <w:pPr>
        <w:pStyle w:val="ConsPlusNormal"/>
        <w:ind w:firstLine="709"/>
        <w:jc w:val="both"/>
        <w:rPr>
          <w:rFonts w:ascii="Arial" w:hAnsi="Arial" w:cs="Arial"/>
          <w:b w:val="0"/>
        </w:rPr>
      </w:pPr>
    </w:p>
    <w:p w:rsidR="004131C9" w:rsidRPr="002867BF" w:rsidRDefault="004131C9" w:rsidP="002867BF">
      <w:pPr>
        <w:pStyle w:val="ConsPlusNormal"/>
        <w:ind w:firstLine="709"/>
        <w:jc w:val="both"/>
        <w:rPr>
          <w:rFonts w:ascii="Arial" w:hAnsi="Arial" w:cs="Arial"/>
          <w:b w:val="0"/>
        </w:rPr>
      </w:pPr>
      <w:r w:rsidRPr="002867BF">
        <w:rPr>
          <w:rFonts w:ascii="Arial" w:hAnsi="Arial" w:cs="Arial"/>
          <w:b w:val="0"/>
        </w:rPr>
        <w:t>2. Восстановление выплаты пенсии за выслугу лет осуществляется на основании письменного заявления получателя пен</w:t>
      </w:r>
      <w:r w:rsidR="003304B0" w:rsidRPr="002867BF">
        <w:rPr>
          <w:rFonts w:ascii="Arial" w:hAnsi="Arial" w:cs="Arial"/>
          <w:b w:val="0"/>
        </w:rPr>
        <w:t xml:space="preserve">сии, поданного в администрацию </w:t>
      </w:r>
      <w:r w:rsidR="0027635D" w:rsidRPr="002867BF">
        <w:rPr>
          <w:rFonts w:ascii="Arial" w:hAnsi="Arial" w:cs="Arial"/>
          <w:b w:val="0"/>
        </w:rPr>
        <w:t>Очкуров</w:t>
      </w:r>
      <w:r w:rsidR="003304B0" w:rsidRPr="002867BF">
        <w:rPr>
          <w:rFonts w:ascii="Arial" w:hAnsi="Arial" w:cs="Arial"/>
          <w:b w:val="0"/>
        </w:rPr>
        <w:t>ского сельского поселения</w:t>
      </w:r>
      <w:r w:rsidR="00A60758" w:rsidRPr="002867BF">
        <w:rPr>
          <w:rFonts w:ascii="Arial" w:hAnsi="Arial" w:cs="Arial"/>
          <w:b w:val="0"/>
        </w:rPr>
        <w:t xml:space="preserve"> Николаевского муниципального района</w:t>
      </w:r>
      <w:r w:rsidR="00A60758" w:rsidRPr="002867BF">
        <w:rPr>
          <w:rFonts w:ascii="Arial" w:hAnsi="Arial" w:cs="Arial"/>
        </w:rPr>
        <w:t xml:space="preserve">, </w:t>
      </w:r>
      <w:r w:rsidRPr="002867BF">
        <w:rPr>
          <w:rFonts w:ascii="Arial" w:hAnsi="Arial" w:cs="Arial"/>
          <w:b w:val="0"/>
        </w:rPr>
        <w:t>в случае:</w:t>
      </w:r>
    </w:p>
    <w:p w:rsidR="004131C9" w:rsidRPr="002867BF" w:rsidRDefault="004131C9" w:rsidP="002867BF">
      <w:pPr>
        <w:pStyle w:val="ConsPlusNormal"/>
        <w:ind w:firstLine="709"/>
        <w:jc w:val="both"/>
        <w:rPr>
          <w:rFonts w:ascii="Arial" w:hAnsi="Arial" w:cs="Arial"/>
          <w:b w:val="0"/>
        </w:rPr>
      </w:pPr>
      <w:r w:rsidRPr="002867BF">
        <w:rPr>
          <w:rFonts w:ascii="Arial" w:hAnsi="Arial" w:cs="Arial"/>
          <w:b w:val="0"/>
        </w:rPr>
        <w:t>отмены решения суда об объявлении лица, которому назначена пенсия за выслугу лет,  умершим или о признании его безвестно отсутствующим - с 1-го числа месяца, следующего за месяцем, в котором вступило в законную силу решение суда;</w:t>
      </w:r>
    </w:p>
    <w:p w:rsidR="004131C9" w:rsidRPr="002867BF" w:rsidRDefault="004131C9" w:rsidP="002867BF">
      <w:pPr>
        <w:pStyle w:val="ConsPlusNormal"/>
        <w:ind w:firstLine="709"/>
        <w:jc w:val="both"/>
        <w:rPr>
          <w:rFonts w:ascii="Arial" w:hAnsi="Arial" w:cs="Arial"/>
          <w:b w:val="0"/>
        </w:rPr>
      </w:pPr>
      <w:r w:rsidRPr="002867BF">
        <w:rPr>
          <w:rFonts w:ascii="Arial" w:hAnsi="Arial" w:cs="Arial"/>
          <w:b w:val="0"/>
        </w:rPr>
        <w:t>восстановления выплаты страховой пенсии лицу, которому назначена пенсия за выслугу лет,   – с 1-го числа месяца, следующего за месяцем, в котором выплата страховой пенсии восстановлена;</w:t>
      </w:r>
    </w:p>
    <w:p w:rsidR="00881B6C" w:rsidRPr="002867BF" w:rsidRDefault="004131C9" w:rsidP="002867BF">
      <w:pPr>
        <w:pStyle w:val="ConsPlusNormal"/>
        <w:ind w:firstLine="709"/>
        <w:jc w:val="both"/>
        <w:rPr>
          <w:rFonts w:ascii="Arial" w:hAnsi="Arial" w:cs="Arial"/>
          <w:b w:val="0"/>
        </w:rPr>
      </w:pPr>
      <w:r w:rsidRPr="002867BF">
        <w:rPr>
          <w:rFonts w:ascii="Arial" w:hAnsi="Arial" w:cs="Arial"/>
          <w:b w:val="0"/>
        </w:rPr>
        <w:t>наступления новых обстоятельств или надлежащего подтверждения прежних обстоятельств, дающих право на назначение пенсии за выслугу лет, -  с 1-го числа месяца, в котором в о</w:t>
      </w:r>
      <w:r w:rsidR="00E903D6" w:rsidRPr="002867BF">
        <w:rPr>
          <w:rFonts w:ascii="Arial" w:hAnsi="Arial" w:cs="Arial"/>
          <w:b w:val="0"/>
        </w:rPr>
        <w:t>тдел</w:t>
      </w:r>
      <w:r w:rsidRPr="002867BF">
        <w:rPr>
          <w:rFonts w:ascii="Arial" w:hAnsi="Arial" w:cs="Arial"/>
          <w:b w:val="0"/>
        </w:rPr>
        <w:t>, осуществляющий пенсионное обеспечение, представлены документы подтверждающие право на пенсионное обеспечение за выслугу лет.</w:t>
      </w:r>
    </w:p>
    <w:p w:rsidR="00E903D6" w:rsidRPr="002867BF" w:rsidRDefault="00E903D6" w:rsidP="002867BF">
      <w:pPr>
        <w:pStyle w:val="ConsPlusNormal"/>
        <w:ind w:firstLine="709"/>
        <w:jc w:val="both"/>
        <w:rPr>
          <w:rFonts w:ascii="Arial" w:hAnsi="Arial" w:cs="Arial"/>
          <w:b w:val="0"/>
        </w:rPr>
      </w:pPr>
    </w:p>
    <w:p w:rsidR="00881B6C" w:rsidRPr="002867BF" w:rsidRDefault="00881B6C" w:rsidP="002867BF">
      <w:pPr>
        <w:autoSpaceDE w:val="0"/>
        <w:autoSpaceDN w:val="0"/>
        <w:adjustRightInd w:val="0"/>
        <w:spacing w:after="0" w:line="240" w:lineRule="auto"/>
        <w:ind w:firstLine="540"/>
        <w:jc w:val="both"/>
        <w:outlineLvl w:val="1"/>
        <w:rPr>
          <w:rFonts w:ascii="Arial" w:hAnsi="Arial" w:cs="Arial"/>
          <w:b/>
          <w:sz w:val="24"/>
          <w:szCs w:val="24"/>
        </w:rPr>
      </w:pPr>
      <w:r w:rsidRPr="002867BF">
        <w:rPr>
          <w:rFonts w:ascii="Arial" w:hAnsi="Arial" w:cs="Arial"/>
          <w:b/>
          <w:sz w:val="24"/>
          <w:szCs w:val="24"/>
        </w:rPr>
        <w:t>Статья 1</w:t>
      </w:r>
      <w:r w:rsidR="00E903D6" w:rsidRPr="002867BF">
        <w:rPr>
          <w:rFonts w:ascii="Arial" w:hAnsi="Arial" w:cs="Arial"/>
          <w:b/>
          <w:sz w:val="24"/>
          <w:szCs w:val="24"/>
        </w:rPr>
        <w:t>2</w:t>
      </w:r>
      <w:r w:rsidRPr="002867BF">
        <w:rPr>
          <w:rFonts w:ascii="Arial" w:hAnsi="Arial" w:cs="Arial"/>
          <w:b/>
          <w:sz w:val="24"/>
          <w:szCs w:val="24"/>
        </w:rPr>
        <w:t>. Обязанности получателей пенсии за выслугу лет</w:t>
      </w:r>
    </w:p>
    <w:p w:rsidR="00881B6C" w:rsidRPr="002867BF" w:rsidRDefault="00881B6C" w:rsidP="002867BF">
      <w:pPr>
        <w:autoSpaceDE w:val="0"/>
        <w:autoSpaceDN w:val="0"/>
        <w:adjustRightInd w:val="0"/>
        <w:spacing w:after="0" w:line="240" w:lineRule="auto"/>
        <w:ind w:firstLine="540"/>
        <w:jc w:val="both"/>
        <w:rPr>
          <w:rFonts w:ascii="Arial" w:hAnsi="Arial" w:cs="Arial"/>
          <w:sz w:val="24"/>
          <w:szCs w:val="24"/>
        </w:rPr>
      </w:pPr>
      <w:r w:rsidRPr="002867BF">
        <w:rPr>
          <w:rFonts w:ascii="Arial" w:hAnsi="Arial" w:cs="Arial"/>
          <w:sz w:val="24"/>
          <w:szCs w:val="24"/>
        </w:rPr>
        <w:t xml:space="preserve">1. Получатель пенсии за выслугу лет обязан известить </w:t>
      </w:r>
      <w:r w:rsidR="003304B0" w:rsidRPr="002867BF">
        <w:rPr>
          <w:rFonts w:ascii="Arial" w:hAnsi="Arial" w:cs="Arial"/>
          <w:sz w:val="24"/>
          <w:szCs w:val="24"/>
        </w:rPr>
        <w:t xml:space="preserve"> администрацию </w:t>
      </w:r>
      <w:r w:rsidR="0027635D" w:rsidRPr="002867BF">
        <w:rPr>
          <w:rFonts w:ascii="Arial" w:hAnsi="Arial" w:cs="Arial"/>
          <w:sz w:val="24"/>
          <w:szCs w:val="24"/>
        </w:rPr>
        <w:t>Очкуров</w:t>
      </w:r>
      <w:r w:rsidR="003304B0" w:rsidRPr="002867BF">
        <w:rPr>
          <w:rFonts w:ascii="Arial" w:hAnsi="Arial" w:cs="Arial"/>
          <w:sz w:val="24"/>
          <w:szCs w:val="24"/>
        </w:rPr>
        <w:t>ского сельского поселения</w:t>
      </w:r>
      <w:r w:rsidR="00A60758" w:rsidRPr="002867BF">
        <w:rPr>
          <w:rFonts w:ascii="Arial" w:hAnsi="Arial" w:cs="Arial"/>
          <w:sz w:val="24"/>
          <w:szCs w:val="24"/>
        </w:rPr>
        <w:t xml:space="preserve"> Николаевского муниципального района,</w:t>
      </w:r>
      <w:r w:rsidR="00E903D6" w:rsidRPr="002867BF">
        <w:rPr>
          <w:rFonts w:ascii="Arial" w:hAnsi="Arial" w:cs="Arial"/>
          <w:sz w:val="24"/>
          <w:szCs w:val="24"/>
        </w:rPr>
        <w:t xml:space="preserve"> </w:t>
      </w:r>
      <w:r w:rsidRPr="002867BF">
        <w:rPr>
          <w:rFonts w:ascii="Arial" w:hAnsi="Arial" w:cs="Arial"/>
          <w:sz w:val="24"/>
          <w:szCs w:val="24"/>
        </w:rPr>
        <w:t xml:space="preserve">о последующем замещении им </w:t>
      </w:r>
      <w:r w:rsidR="00E903D6" w:rsidRPr="002867BF">
        <w:rPr>
          <w:rFonts w:ascii="Arial" w:hAnsi="Arial" w:cs="Arial"/>
          <w:sz w:val="24"/>
          <w:szCs w:val="24"/>
        </w:rPr>
        <w:t xml:space="preserve">государственных должностей Российской Федерации, государственных должностей субъектов Российской Федерации, муниципальных должностей, замещаемых на постоянной основе, должностей государственной гражданской службы и должностей государственной службы иного вида, должностей муниципальной службы </w:t>
      </w:r>
      <w:r w:rsidRPr="002867BF">
        <w:rPr>
          <w:rFonts w:ascii="Arial" w:hAnsi="Arial" w:cs="Arial"/>
          <w:sz w:val="24"/>
          <w:szCs w:val="24"/>
        </w:rPr>
        <w:t>муниципальной должности, должности муниципальной службы, государственной должности, должности государственной службы, гражданской службы после назначения ему пенсии за выслугу лет, а также о наступлении иных обстоятельств, влияющих на порядок выплаты и размер пенсии за выслугу лет, в письменной форме в пятидневный срок с даты назначения на одну из указанных должностей или с момента наступления иных обстоятельств.</w:t>
      </w:r>
    </w:p>
    <w:p w:rsidR="00881B6C" w:rsidRPr="00BD0307" w:rsidRDefault="00881B6C" w:rsidP="002867BF">
      <w:pPr>
        <w:autoSpaceDE w:val="0"/>
        <w:autoSpaceDN w:val="0"/>
        <w:adjustRightInd w:val="0"/>
        <w:spacing w:after="0" w:line="240" w:lineRule="auto"/>
        <w:ind w:firstLine="540"/>
        <w:jc w:val="both"/>
        <w:rPr>
          <w:rFonts w:ascii="Times New Roman" w:hAnsi="Times New Roman"/>
          <w:sz w:val="24"/>
          <w:szCs w:val="24"/>
        </w:rPr>
      </w:pPr>
      <w:r w:rsidRPr="002867BF">
        <w:rPr>
          <w:rFonts w:ascii="Arial" w:hAnsi="Arial" w:cs="Arial"/>
          <w:sz w:val="24"/>
          <w:szCs w:val="24"/>
        </w:rPr>
        <w:t xml:space="preserve">2. При невыполнении указанных обязанностей и получении в связи с этим излишних сумм получатель пенсии за выслугу лет возмещает администрации </w:t>
      </w:r>
      <w:r w:rsidR="0027635D" w:rsidRPr="002867BF">
        <w:rPr>
          <w:rFonts w:ascii="Arial" w:hAnsi="Arial" w:cs="Arial"/>
          <w:sz w:val="24"/>
          <w:szCs w:val="24"/>
        </w:rPr>
        <w:t>Очкуров</w:t>
      </w:r>
      <w:r w:rsidR="003304B0" w:rsidRPr="002867BF">
        <w:rPr>
          <w:rFonts w:ascii="Arial" w:hAnsi="Arial" w:cs="Arial"/>
          <w:sz w:val="24"/>
          <w:szCs w:val="24"/>
        </w:rPr>
        <w:t xml:space="preserve">ского сельского поселения </w:t>
      </w:r>
      <w:r w:rsidRPr="002867BF">
        <w:rPr>
          <w:rFonts w:ascii="Arial" w:hAnsi="Arial" w:cs="Arial"/>
          <w:sz w:val="24"/>
          <w:szCs w:val="24"/>
        </w:rPr>
        <w:t>Николаевского муниципального района, выплачивающей пенсию за выслугу лет, причиненный ущерб, а в случае его несогласия излишние суммы взыскиваются в судебном порядке.</w:t>
      </w:r>
    </w:p>
    <w:p w:rsidR="00881B6C" w:rsidRPr="00FA2950" w:rsidRDefault="00881B6C" w:rsidP="00881B6C">
      <w:pPr>
        <w:autoSpaceDE w:val="0"/>
        <w:autoSpaceDN w:val="0"/>
        <w:adjustRightInd w:val="0"/>
        <w:ind w:firstLine="540"/>
        <w:jc w:val="both"/>
        <w:rPr>
          <w:rFonts w:ascii="Arial" w:hAnsi="Arial" w:cs="Arial"/>
          <w:sz w:val="20"/>
          <w:szCs w:val="20"/>
        </w:rPr>
      </w:pPr>
    </w:p>
    <w:p w:rsidR="001D7A4B" w:rsidRDefault="001D7A4B" w:rsidP="00881B6C">
      <w:pPr>
        <w:autoSpaceDE w:val="0"/>
        <w:autoSpaceDN w:val="0"/>
        <w:adjustRightInd w:val="0"/>
        <w:ind w:firstLine="540"/>
        <w:jc w:val="both"/>
        <w:rPr>
          <w:rFonts w:ascii="Arial" w:hAnsi="Arial" w:cs="Arial"/>
          <w:sz w:val="20"/>
          <w:szCs w:val="20"/>
        </w:rPr>
      </w:pPr>
    </w:p>
    <w:p w:rsidR="007E0A2B" w:rsidRDefault="007E0A2B" w:rsidP="00881B6C">
      <w:pPr>
        <w:autoSpaceDE w:val="0"/>
        <w:autoSpaceDN w:val="0"/>
        <w:adjustRightInd w:val="0"/>
        <w:ind w:firstLine="540"/>
        <w:jc w:val="both"/>
        <w:rPr>
          <w:rFonts w:ascii="Arial" w:hAnsi="Arial" w:cs="Arial"/>
          <w:sz w:val="20"/>
          <w:szCs w:val="20"/>
        </w:rPr>
      </w:pPr>
    </w:p>
    <w:p w:rsidR="007E0A2B" w:rsidRDefault="007E0A2B" w:rsidP="00881B6C">
      <w:pPr>
        <w:autoSpaceDE w:val="0"/>
        <w:autoSpaceDN w:val="0"/>
        <w:adjustRightInd w:val="0"/>
        <w:ind w:firstLine="540"/>
        <w:jc w:val="both"/>
        <w:rPr>
          <w:rFonts w:ascii="Arial" w:hAnsi="Arial" w:cs="Arial"/>
          <w:sz w:val="20"/>
          <w:szCs w:val="20"/>
        </w:rPr>
      </w:pPr>
    </w:p>
    <w:p w:rsidR="00642312" w:rsidRDefault="00642312" w:rsidP="00881B6C">
      <w:pPr>
        <w:autoSpaceDE w:val="0"/>
        <w:autoSpaceDN w:val="0"/>
        <w:adjustRightInd w:val="0"/>
        <w:ind w:firstLine="540"/>
        <w:jc w:val="both"/>
        <w:rPr>
          <w:rFonts w:ascii="Arial" w:hAnsi="Arial" w:cs="Arial"/>
          <w:sz w:val="20"/>
          <w:szCs w:val="20"/>
        </w:rPr>
      </w:pPr>
    </w:p>
    <w:p w:rsidR="00642312" w:rsidRDefault="00642312" w:rsidP="00881B6C">
      <w:pPr>
        <w:autoSpaceDE w:val="0"/>
        <w:autoSpaceDN w:val="0"/>
        <w:adjustRightInd w:val="0"/>
        <w:ind w:firstLine="540"/>
        <w:jc w:val="both"/>
        <w:rPr>
          <w:rFonts w:ascii="Arial" w:hAnsi="Arial" w:cs="Arial"/>
          <w:sz w:val="20"/>
          <w:szCs w:val="20"/>
        </w:rPr>
      </w:pPr>
    </w:p>
    <w:p w:rsidR="00642312" w:rsidRDefault="00642312" w:rsidP="00881B6C">
      <w:pPr>
        <w:autoSpaceDE w:val="0"/>
        <w:autoSpaceDN w:val="0"/>
        <w:adjustRightInd w:val="0"/>
        <w:ind w:firstLine="540"/>
        <w:jc w:val="both"/>
        <w:rPr>
          <w:rFonts w:ascii="Arial" w:hAnsi="Arial" w:cs="Arial"/>
          <w:sz w:val="20"/>
          <w:szCs w:val="20"/>
        </w:rPr>
      </w:pPr>
    </w:p>
    <w:p w:rsidR="00642312" w:rsidRDefault="00642312" w:rsidP="00881B6C">
      <w:pPr>
        <w:autoSpaceDE w:val="0"/>
        <w:autoSpaceDN w:val="0"/>
        <w:adjustRightInd w:val="0"/>
        <w:ind w:firstLine="540"/>
        <w:jc w:val="both"/>
        <w:rPr>
          <w:rFonts w:ascii="Arial" w:hAnsi="Arial" w:cs="Arial"/>
          <w:sz w:val="20"/>
          <w:szCs w:val="20"/>
        </w:rPr>
      </w:pPr>
    </w:p>
    <w:p w:rsidR="007E0A2B" w:rsidRDefault="007E0A2B" w:rsidP="003304B0">
      <w:pPr>
        <w:autoSpaceDE w:val="0"/>
        <w:autoSpaceDN w:val="0"/>
        <w:adjustRightInd w:val="0"/>
        <w:jc w:val="both"/>
        <w:rPr>
          <w:rFonts w:ascii="Arial" w:hAnsi="Arial" w:cs="Arial"/>
          <w:sz w:val="20"/>
          <w:szCs w:val="20"/>
        </w:rPr>
      </w:pPr>
    </w:p>
    <w:p w:rsidR="00193713" w:rsidRPr="00193713" w:rsidRDefault="002867BF" w:rsidP="00193713">
      <w:pPr>
        <w:spacing w:after="0" w:line="240" w:lineRule="auto"/>
        <w:ind w:firstLine="698"/>
        <w:jc w:val="right"/>
        <w:rPr>
          <w:rFonts w:ascii="Times New Roman" w:hAnsi="Times New Roman"/>
          <w:b/>
          <w:sz w:val="18"/>
          <w:szCs w:val="18"/>
        </w:rPr>
      </w:pPr>
      <w:r>
        <w:rPr>
          <w:rStyle w:val="a9"/>
          <w:rFonts w:ascii="Times New Roman" w:hAnsi="Times New Roman"/>
          <w:b w:val="0"/>
          <w:sz w:val="18"/>
          <w:szCs w:val="18"/>
        </w:rPr>
        <w:br w:type="page"/>
      </w:r>
      <w:r w:rsidR="00193713" w:rsidRPr="00193713">
        <w:rPr>
          <w:rStyle w:val="a9"/>
          <w:rFonts w:ascii="Times New Roman" w:hAnsi="Times New Roman"/>
          <w:b w:val="0"/>
          <w:sz w:val="18"/>
          <w:szCs w:val="18"/>
        </w:rPr>
        <w:lastRenderedPageBreak/>
        <w:t>Приложение 1</w:t>
      </w:r>
    </w:p>
    <w:p w:rsidR="00193713" w:rsidRPr="00193713" w:rsidRDefault="00193713" w:rsidP="00193713">
      <w:pPr>
        <w:spacing w:after="0" w:line="240" w:lineRule="auto"/>
        <w:ind w:firstLine="698"/>
        <w:jc w:val="right"/>
        <w:rPr>
          <w:rStyle w:val="a9"/>
          <w:rFonts w:ascii="Times New Roman" w:hAnsi="Times New Roman"/>
          <w:b w:val="0"/>
          <w:sz w:val="18"/>
          <w:szCs w:val="18"/>
        </w:rPr>
      </w:pPr>
      <w:r w:rsidRPr="00193713">
        <w:rPr>
          <w:rStyle w:val="a9"/>
          <w:rFonts w:ascii="Times New Roman" w:hAnsi="Times New Roman"/>
          <w:b w:val="0"/>
          <w:sz w:val="18"/>
          <w:szCs w:val="18"/>
        </w:rPr>
        <w:t xml:space="preserve">к </w:t>
      </w:r>
      <w:hyperlink w:anchor="sub_1000" w:history="1">
        <w:r w:rsidRPr="00193713">
          <w:rPr>
            <w:rStyle w:val="aa"/>
            <w:rFonts w:ascii="Times New Roman" w:hAnsi="Times New Roman"/>
            <w:b w:val="0"/>
            <w:sz w:val="18"/>
            <w:szCs w:val="18"/>
          </w:rPr>
          <w:t>Положению</w:t>
        </w:r>
      </w:hyperlink>
      <w:r w:rsidRPr="00193713">
        <w:rPr>
          <w:rStyle w:val="a9"/>
          <w:rFonts w:ascii="Times New Roman" w:hAnsi="Times New Roman"/>
          <w:b w:val="0"/>
          <w:sz w:val="18"/>
          <w:szCs w:val="18"/>
        </w:rPr>
        <w:t xml:space="preserve"> о пенсионном обеспечении за выслугу лет лиц, </w:t>
      </w:r>
    </w:p>
    <w:p w:rsidR="00193713" w:rsidRPr="00193713" w:rsidRDefault="00193713" w:rsidP="00193713">
      <w:pPr>
        <w:spacing w:after="0" w:line="240" w:lineRule="auto"/>
        <w:ind w:firstLine="698"/>
        <w:jc w:val="right"/>
        <w:rPr>
          <w:rFonts w:ascii="Times New Roman" w:hAnsi="Times New Roman"/>
          <w:b/>
          <w:sz w:val="18"/>
          <w:szCs w:val="18"/>
        </w:rPr>
      </w:pPr>
      <w:r w:rsidRPr="00193713">
        <w:rPr>
          <w:rStyle w:val="a9"/>
          <w:rFonts w:ascii="Times New Roman" w:hAnsi="Times New Roman"/>
          <w:b w:val="0"/>
          <w:sz w:val="18"/>
          <w:szCs w:val="18"/>
        </w:rPr>
        <w:t>замещавших муниципальные должности и должности</w:t>
      </w:r>
    </w:p>
    <w:p w:rsidR="00193713" w:rsidRPr="00193713" w:rsidRDefault="00193713" w:rsidP="00193713">
      <w:pPr>
        <w:spacing w:after="0" w:line="240" w:lineRule="auto"/>
        <w:ind w:firstLine="698"/>
        <w:jc w:val="right"/>
        <w:rPr>
          <w:rStyle w:val="a9"/>
          <w:rFonts w:ascii="Times New Roman" w:hAnsi="Times New Roman"/>
          <w:b w:val="0"/>
          <w:sz w:val="18"/>
          <w:szCs w:val="18"/>
        </w:rPr>
      </w:pPr>
      <w:r w:rsidRPr="00193713">
        <w:rPr>
          <w:rStyle w:val="a9"/>
          <w:rFonts w:ascii="Times New Roman" w:hAnsi="Times New Roman"/>
          <w:b w:val="0"/>
          <w:sz w:val="18"/>
          <w:szCs w:val="18"/>
        </w:rPr>
        <w:t xml:space="preserve">муниципальной службы </w:t>
      </w:r>
      <w:r w:rsidR="0027635D">
        <w:rPr>
          <w:rStyle w:val="a9"/>
          <w:rFonts w:ascii="Times New Roman" w:hAnsi="Times New Roman"/>
          <w:b w:val="0"/>
          <w:sz w:val="18"/>
          <w:szCs w:val="18"/>
        </w:rPr>
        <w:t>Очкуров</w:t>
      </w:r>
      <w:r w:rsidRPr="00193713">
        <w:rPr>
          <w:rStyle w:val="a9"/>
          <w:rFonts w:ascii="Times New Roman" w:hAnsi="Times New Roman"/>
          <w:b w:val="0"/>
          <w:sz w:val="18"/>
          <w:szCs w:val="18"/>
        </w:rPr>
        <w:t xml:space="preserve">ского сельского поселения </w:t>
      </w:r>
    </w:p>
    <w:p w:rsidR="00193713" w:rsidRPr="00193713" w:rsidRDefault="00193713" w:rsidP="00193713">
      <w:pPr>
        <w:spacing w:after="0" w:line="240" w:lineRule="auto"/>
        <w:ind w:firstLine="698"/>
        <w:jc w:val="right"/>
        <w:rPr>
          <w:rStyle w:val="a9"/>
          <w:rFonts w:ascii="Times New Roman" w:hAnsi="Times New Roman"/>
          <w:b w:val="0"/>
          <w:sz w:val="18"/>
          <w:szCs w:val="18"/>
        </w:rPr>
      </w:pPr>
      <w:r w:rsidRPr="00193713">
        <w:rPr>
          <w:rStyle w:val="a9"/>
          <w:rFonts w:ascii="Times New Roman" w:hAnsi="Times New Roman"/>
          <w:b w:val="0"/>
          <w:sz w:val="18"/>
          <w:szCs w:val="18"/>
        </w:rPr>
        <w:t xml:space="preserve">Николаевского муниципального района </w:t>
      </w:r>
    </w:p>
    <w:p w:rsidR="00193713" w:rsidRPr="00193713" w:rsidRDefault="00193713" w:rsidP="00193713">
      <w:pPr>
        <w:spacing w:after="0" w:line="240" w:lineRule="auto"/>
        <w:ind w:firstLine="698"/>
        <w:jc w:val="right"/>
        <w:rPr>
          <w:rFonts w:ascii="Times New Roman" w:hAnsi="Times New Roman"/>
          <w:b/>
          <w:sz w:val="18"/>
          <w:szCs w:val="18"/>
        </w:rPr>
      </w:pPr>
      <w:r w:rsidRPr="00193713">
        <w:rPr>
          <w:rStyle w:val="a9"/>
          <w:rFonts w:ascii="Times New Roman" w:hAnsi="Times New Roman"/>
          <w:b w:val="0"/>
          <w:sz w:val="18"/>
          <w:szCs w:val="18"/>
        </w:rPr>
        <w:t xml:space="preserve">Волгоградской области, утвержденного </w:t>
      </w:r>
      <w:hyperlink w:anchor="sub_0" w:history="1">
        <w:r w:rsidRPr="00193713">
          <w:rPr>
            <w:rStyle w:val="aa"/>
            <w:rFonts w:ascii="Times New Roman" w:hAnsi="Times New Roman"/>
            <w:b w:val="0"/>
            <w:sz w:val="18"/>
            <w:szCs w:val="18"/>
          </w:rPr>
          <w:t>решением</w:t>
        </w:r>
      </w:hyperlink>
      <w:r w:rsidRPr="00193713">
        <w:rPr>
          <w:rStyle w:val="a9"/>
          <w:rFonts w:ascii="Times New Roman" w:hAnsi="Times New Roman"/>
          <w:b w:val="0"/>
          <w:sz w:val="18"/>
          <w:szCs w:val="18"/>
        </w:rPr>
        <w:t xml:space="preserve"> Совета депутатов</w:t>
      </w:r>
    </w:p>
    <w:p w:rsidR="00193713" w:rsidRPr="00193713" w:rsidRDefault="0027635D" w:rsidP="00193713">
      <w:pPr>
        <w:spacing w:after="0" w:line="240" w:lineRule="auto"/>
        <w:ind w:firstLine="698"/>
        <w:jc w:val="right"/>
        <w:rPr>
          <w:rFonts w:ascii="Times New Roman" w:hAnsi="Times New Roman"/>
          <w:b/>
          <w:sz w:val="18"/>
          <w:szCs w:val="18"/>
        </w:rPr>
      </w:pPr>
      <w:r>
        <w:rPr>
          <w:rStyle w:val="a9"/>
          <w:rFonts w:ascii="Times New Roman" w:hAnsi="Times New Roman"/>
          <w:b w:val="0"/>
          <w:sz w:val="18"/>
          <w:szCs w:val="18"/>
        </w:rPr>
        <w:t>Очкуров</w:t>
      </w:r>
      <w:r w:rsidR="00193713" w:rsidRPr="00193713">
        <w:rPr>
          <w:rStyle w:val="a9"/>
          <w:rFonts w:ascii="Times New Roman" w:hAnsi="Times New Roman"/>
          <w:b w:val="0"/>
          <w:sz w:val="18"/>
          <w:szCs w:val="18"/>
        </w:rPr>
        <w:t>ского сельского поселения Николаевского муниципального района</w:t>
      </w:r>
    </w:p>
    <w:p w:rsidR="00193713" w:rsidRPr="00193713" w:rsidRDefault="00193713" w:rsidP="00193713">
      <w:pPr>
        <w:spacing w:after="0" w:line="240" w:lineRule="auto"/>
        <w:ind w:firstLine="698"/>
        <w:jc w:val="right"/>
        <w:rPr>
          <w:rFonts w:ascii="Times New Roman" w:hAnsi="Times New Roman"/>
          <w:b/>
          <w:sz w:val="18"/>
          <w:szCs w:val="18"/>
        </w:rPr>
      </w:pPr>
      <w:r w:rsidRPr="00193713">
        <w:rPr>
          <w:rStyle w:val="a9"/>
          <w:rFonts w:ascii="Times New Roman" w:hAnsi="Times New Roman"/>
          <w:b w:val="0"/>
          <w:sz w:val="18"/>
          <w:szCs w:val="18"/>
        </w:rPr>
        <w:t xml:space="preserve">от   </w:t>
      </w:r>
      <w:r w:rsidR="0086443E" w:rsidRPr="0086443E">
        <w:rPr>
          <w:rStyle w:val="a9"/>
          <w:rFonts w:ascii="Times New Roman" w:hAnsi="Times New Roman"/>
          <w:b w:val="0"/>
          <w:sz w:val="18"/>
          <w:szCs w:val="18"/>
        </w:rPr>
        <w:t>16.12.2016 г.</w:t>
      </w:r>
      <w:r w:rsidR="0086443E">
        <w:rPr>
          <w:rStyle w:val="a9"/>
          <w:rFonts w:ascii="Times New Roman" w:hAnsi="Times New Roman"/>
          <w:b w:val="0"/>
          <w:sz w:val="18"/>
          <w:szCs w:val="18"/>
        </w:rPr>
        <w:t xml:space="preserve"> </w:t>
      </w:r>
      <w:r w:rsidRPr="00193713">
        <w:rPr>
          <w:rStyle w:val="a9"/>
          <w:rFonts w:ascii="Times New Roman" w:hAnsi="Times New Roman"/>
          <w:b w:val="0"/>
          <w:sz w:val="18"/>
          <w:szCs w:val="18"/>
        </w:rPr>
        <w:t xml:space="preserve">№ </w:t>
      </w:r>
      <w:r w:rsidR="0086443E">
        <w:rPr>
          <w:rStyle w:val="a9"/>
          <w:rFonts w:ascii="Times New Roman" w:hAnsi="Times New Roman"/>
          <w:b w:val="0"/>
          <w:sz w:val="18"/>
          <w:szCs w:val="18"/>
        </w:rPr>
        <w:t>78/65</w:t>
      </w:r>
    </w:p>
    <w:p w:rsidR="00193713" w:rsidRPr="00193713" w:rsidRDefault="00193713" w:rsidP="00193713">
      <w:pPr>
        <w:spacing w:after="0" w:line="240" w:lineRule="auto"/>
        <w:rPr>
          <w:rFonts w:ascii="Times New Roman" w:hAnsi="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560"/>
        <w:gridCol w:w="840"/>
        <w:gridCol w:w="980"/>
        <w:gridCol w:w="3625"/>
      </w:tblGrid>
      <w:tr w:rsidR="00193713" w:rsidRPr="00193713" w:rsidTr="0027635D">
        <w:tc>
          <w:tcPr>
            <w:tcW w:w="4060" w:type="dxa"/>
            <w:tcBorders>
              <w:top w:val="nil"/>
              <w:left w:val="nil"/>
              <w:bottom w:val="nil"/>
              <w:right w:val="nil"/>
            </w:tcBorders>
          </w:tcPr>
          <w:p w:rsidR="00193713" w:rsidRPr="00193713" w:rsidRDefault="00193713" w:rsidP="00193713">
            <w:pPr>
              <w:pStyle w:val="ae"/>
              <w:rPr>
                <w:rFonts w:ascii="Times New Roman" w:hAnsi="Times New Roman" w:cs="Times New Roman"/>
                <w:sz w:val="24"/>
                <w:szCs w:val="24"/>
              </w:rPr>
            </w:pPr>
          </w:p>
        </w:tc>
        <w:tc>
          <w:tcPr>
            <w:tcW w:w="6005" w:type="dxa"/>
            <w:gridSpan w:val="4"/>
            <w:tcBorders>
              <w:top w:val="nil"/>
              <w:left w:val="nil"/>
              <w:bottom w:val="nil"/>
              <w:right w:val="nil"/>
            </w:tcBorders>
          </w:tcPr>
          <w:p w:rsidR="00193713" w:rsidRPr="00193713" w:rsidRDefault="00193713" w:rsidP="00193713">
            <w:pPr>
              <w:pStyle w:val="af"/>
              <w:jc w:val="both"/>
              <w:rPr>
                <w:rFonts w:ascii="Times New Roman" w:hAnsi="Times New Roman" w:cs="Times New Roman"/>
                <w:sz w:val="24"/>
                <w:szCs w:val="24"/>
              </w:rPr>
            </w:pPr>
            <w:r w:rsidRPr="00193713">
              <w:rPr>
                <w:rFonts w:ascii="Times New Roman" w:hAnsi="Times New Roman" w:cs="Times New Roman"/>
                <w:sz w:val="24"/>
                <w:szCs w:val="24"/>
              </w:rPr>
              <w:t xml:space="preserve">Главе администрации </w:t>
            </w:r>
            <w:r w:rsidR="0027635D">
              <w:rPr>
                <w:rFonts w:ascii="Times New Roman" w:hAnsi="Times New Roman" w:cs="Times New Roman"/>
                <w:sz w:val="24"/>
                <w:szCs w:val="24"/>
              </w:rPr>
              <w:t>Очкуров</w:t>
            </w:r>
            <w:r w:rsidRPr="00193713">
              <w:rPr>
                <w:rFonts w:ascii="Times New Roman" w:hAnsi="Times New Roman" w:cs="Times New Roman"/>
                <w:sz w:val="24"/>
                <w:szCs w:val="24"/>
              </w:rPr>
              <w:t>ского сельского поселения Николаевского муниципального района</w:t>
            </w:r>
          </w:p>
        </w:tc>
      </w:tr>
      <w:tr w:rsidR="00193713" w:rsidRPr="00193713" w:rsidTr="0027635D">
        <w:tc>
          <w:tcPr>
            <w:tcW w:w="4060" w:type="dxa"/>
            <w:tcBorders>
              <w:top w:val="nil"/>
              <w:left w:val="nil"/>
              <w:bottom w:val="nil"/>
              <w:right w:val="nil"/>
            </w:tcBorders>
          </w:tcPr>
          <w:p w:rsidR="00193713" w:rsidRPr="00193713" w:rsidRDefault="00193713" w:rsidP="00193713">
            <w:pPr>
              <w:pStyle w:val="ae"/>
              <w:rPr>
                <w:rFonts w:ascii="Times New Roman" w:hAnsi="Times New Roman" w:cs="Times New Roman"/>
                <w:sz w:val="24"/>
                <w:szCs w:val="24"/>
              </w:rPr>
            </w:pPr>
          </w:p>
        </w:tc>
        <w:tc>
          <w:tcPr>
            <w:tcW w:w="560" w:type="dxa"/>
            <w:tcBorders>
              <w:top w:val="nil"/>
              <w:left w:val="nil"/>
              <w:bottom w:val="nil"/>
              <w:right w:val="nil"/>
            </w:tcBorders>
          </w:tcPr>
          <w:p w:rsidR="00193713" w:rsidRPr="00193713" w:rsidRDefault="00193713" w:rsidP="00193713">
            <w:pPr>
              <w:pStyle w:val="af"/>
              <w:rPr>
                <w:rFonts w:ascii="Times New Roman" w:hAnsi="Times New Roman" w:cs="Times New Roman"/>
                <w:sz w:val="24"/>
                <w:szCs w:val="24"/>
              </w:rPr>
            </w:pPr>
            <w:r w:rsidRPr="00193713">
              <w:rPr>
                <w:rFonts w:ascii="Times New Roman" w:hAnsi="Times New Roman" w:cs="Times New Roman"/>
                <w:sz w:val="24"/>
                <w:szCs w:val="24"/>
              </w:rPr>
              <w:t>от</w:t>
            </w:r>
          </w:p>
        </w:tc>
        <w:tc>
          <w:tcPr>
            <w:tcW w:w="5445" w:type="dxa"/>
            <w:gridSpan w:val="3"/>
            <w:tcBorders>
              <w:top w:val="nil"/>
              <w:left w:val="nil"/>
              <w:bottom w:val="single" w:sz="4" w:space="0" w:color="auto"/>
              <w:right w:val="nil"/>
            </w:tcBorders>
          </w:tcPr>
          <w:p w:rsidR="00193713" w:rsidRPr="00193713" w:rsidRDefault="00193713" w:rsidP="00193713">
            <w:pPr>
              <w:pStyle w:val="ae"/>
              <w:rPr>
                <w:rFonts w:ascii="Times New Roman" w:hAnsi="Times New Roman" w:cs="Times New Roman"/>
                <w:sz w:val="24"/>
                <w:szCs w:val="24"/>
              </w:rPr>
            </w:pPr>
          </w:p>
        </w:tc>
      </w:tr>
      <w:tr w:rsidR="00193713" w:rsidRPr="00193713" w:rsidTr="0027635D">
        <w:tc>
          <w:tcPr>
            <w:tcW w:w="4060" w:type="dxa"/>
            <w:tcBorders>
              <w:top w:val="nil"/>
              <w:left w:val="nil"/>
              <w:bottom w:val="nil"/>
              <w:right w:val="nil"/>
            </w:tcBorders>
          </w:tcPr>
          <w:p w:rsidR="00193713" w:rsidRPr="00193713" w:rsidRDefault="00193713" w:rsidP="00193713">
            <w:pPr>
              <w:pStyle w:val="ae"/>
              <w:rPr>
                <w:rFonts w:ascii="Times New Roman" w:hAnsi="Times New Roman" w:cs="Times New Roman"/>
                <w:sz w:val="24"/>
                <w:szCs w:val="24"/>
              </w:rPr>
            </w:pPr>
          </w:p>
        </w:tc>
        <w:tc>
          <w:tcPr>
            <w:tcW w:w="560" w:type="dxa"/>
            <w:tcBorders>
              <w:top w:val="nil"/>
              <w:left w:val="nil"/>
              <w:bottom w:val="nil"/>
              <w:right w:val="nil"/>
            </w:tcBorders>
          </w:tcPr>
          <w:p w:rsidR="00193713" w:rsidRPr="00193713" w:rsidRDefault="00193713" w:rsidP="00193713">
            <w:pPr>
              <w:pStyle w:val="ae"/>
              <w:rPr>
                <w:rFonts w:ascii="Times New Roman" w:hAnsi="Times New Roman" w:cs="Times New Roman"/>
                <w:sz w:val="24"/>
                <w:szCs w:val="24"/>
              </w:rPr>
            </w:pPr>
          </w:p>
        </w:tc>
        <w:tc>
          <w:tcPr>
            <w:tcW w:w="5445" w:type="dxa"/>
            <w:gridSpan w:val="3"/>
            <w:tcBorders>
              <w:top w:val="single" w:sz="4" w:space="0" w:color="auto"/>
              <w:left w:val="nil"/>
              <w:bottom w:val="nil"/>
              <w:right w:val="nil"/>
            </w:tcBorders>
          </w:tcPr>
          <w:p w:rsidR="00193713" w:rsidRPr="00193713" w:rsidRDefault="00193713" w:rsidP="00193713">
            <w:pPr>
              <w:pStyle w:val="ae"/>
              <w:jc w:val="center"/>
              <w:rPr>
                <w:rFonts w:ascii="Times New Roman" w:hAnsi="Times New Roman" w:cs="Times New Roman"/>
                <w:sz w:val="24"/>
                <w:szCs w:val="24"/>
              </w:rPr>
            </w:pPr>
            <w:r w:rsidRPr="00193713">
              <w:rPr>
                <w:rFonts w:ascii="Times New Roman" w:hAnsi="Times New Roman" w:cs="Times New Roman"/>
                <w:sz w:val="24"/>
                <w:szCs w:val="24"/>
              </w:rPr>
              <w:t>(фамилия, имя, отчество заявителя)</w:t>
            </w:r>
          </w:p>
        </w:tc>
      </w:tr>
      <w:tr w:rsidR="00193713" w:rsidRPr="00193713" w:rsidTr="0027635D">
        <w:tc>
          <w:tcPr>
            <w:tcW w:w="4060" w:type="dxa"/>
            <w:tcBorders>
              <w:top w:val="nil"/>
              <w:left w:val="nil"/>
              <w:bottom w:val="nil"/>
              <w:right w:val="nil"/>
            </w:tcBorders>
          </w:tcPr>
          <w:p w:rsidR="00193713" w:rsidRPr="00193713" w:rsidRDefault="00193713" w:rsidP="00193713">
            <w:pPr>
              <w:pStyle w:val="ae"/>
              <w:rPr>
                <w:rFonts w:ascii="Times New Roman" w:hAnsi="Times New Roman" w:cs="Times New Roman"/>
                <w:sz w:val="24"/>
                <w:szCs w:val="24"/>
              </w:rPr>
            </w:pPr>
          </w:p>
        </w:tc>
        <w:tc>
          <w:tcPr>
            <w:tcW w:w="6005" w:type="dxa"/>
            <w:gridSpan w:val="4"/>
            <w:tcBorders>
              <w:top w:val="nil"/>
              <w:left w:val="nil"/>
              <w:bottom w:val="single" w:sz="4" w:space="0" w:color="auto"/>
              <w:right w:val="nil"/>
            </w:tcBorders>
          </w:tcPr>
          <w:p w:rsidR="00193713" w:rsidRPr="00193713" w:rsidRDefault="00193713" w:rsidP="00193713">
            <w:pPr>
              <w:pStyle w:val="ae"/>
              <w:rPr>
                <w:rFonts w:ascii="Times New Roman" w:hAnsi="Times New Roman" w:cs="Times New Roman"/>
                <w:sz w:val="24"/>
                <w:szCs w:val="24"/>
              </w:rPr>
            </w:pPr>
          </w:p>
        </w:tc>
      </w:tr>
      <w:tr w:rsidR="00193713" w:rsidRPr="00193713" w:rsidTr="0027635D">
        <w:tc>
          <w:tcPr>
            <w:tcW w:w="4060" w:type="dxa"/>
            <w:tcBorders>
              <w:top w:val="nil"/>
              <w:left w:val="nil"/>
              <w:bottom w:val="nil"/>
              <w:right w:val="nil"/>
            </w:tcBorders>
          </w:tcPr>
          <w:p w:rsidR="00193713" w:rsidRPr="00193713" w:rsidRDefault="00193713" w:rsidP="00193713">
            <w:pPr>
              <w:pStyle w:val="ae"/>
              <w:rPr>
                <w:rFonts w:ascii="Times New Roman" w:hAnsi="Times New Roman" w:cs="Times New Roman"/>
                <w:sz w:val="24"/>
                <w:szCs w:val="24"/>
              </w:rPr>
            </w:pPr>
          </w:p>
        </w:tc>
        <w:tc>
          <w:tcPr>
            <w:tcW w:w="6005" w:type="dxa"/>
            <w:gridSpan w:val="4"/>
            <w:tcBorders>
              <w:top w:val="single" w:sz="4" w:space="0" w:color="auto"/>
              <w:left w:val="nil"/>
              <w:bottom w:val="nil"/>
              <w:right w:val="nil"/>
            </w:tcBorders>
          </w:tcPr>
          <w:p w:rsidR="00193713" w:rsidRPr="00193713" w:rsidRDefault="00193713" w:rsidP="00193713">
            <w:pPr>
              <w:pStyle w:val="ae"/>
              <w:jc w:val="center"/>
              <w:rPr>
                <w:rFonts w:ascii="Times New Roman" w:hAnsi="Times New Roman" w:cs="Times New Roman"/>
                <w:sz w:val="24"/>
                <w:szCs w:val="24"/>
              </w:rPr>
            </w:pPr>
            <w:r w:rsidRPr="00193713">
              <w:rPr>
                <w:rFonts w:ascii="Times New Roman" w:hAnsi="Times New Roman" w:cs="Times New Roman"/>
                <w:sz w:val="24"/>
                <w:szCs w:val="24"/>
              </w:rPr>
              <w:t>(должность заявителя)</w:t>
            </w:r>
          </w:p>
        </w:tc>
      </w:tr>
      <w:tr w:rsidR="00193713" w:rsidRPr="00193713" w:rsidTr="0027635D">
        <w:tc>
          <w:tcPr>
            <w:tcW w:w="4060" w:type="dxa"/>
            <w:tcBorders>
              <w:top w:val="nil"/>
              <w:left w:val="nil"/>
              <w:bottom w:val="nil"/>
              <w:right w:val="nil"/>
            </w:tcBorders>
          </w:tcPr>
          <w:p w:rsidR="00193713" w:rsidRPr="00193713" w:rsidRDefault="00193713" w:rsidP="00193713">
            <w:pPr>
              <w:pStyle w:val="ae"/>
              <w:rPr>
                <w:rFonts w:ascii="Times New Roman" w:hAnsi="Times New Roman" w:cs="Times New Roman"/>
                <w:sz w:val="24"/>
                <w:szCs w:val="24"/>
              </w:rPr>
            </w:pPr>
          </w:p>
        </w:tc>
        <w:tc>
          <w:tcPr>
            <w:tcW w:w="2380" w:type="dxa"/>
            <w:gridSpan w:val="3"/>
            <w:tcBorders>
              <w:top w:val="nil"/>
              <w:left w:val="nil"/>
              <w:bottom w:val="nil"/>
              <w:right w:val="nil"/>
            </w:tcBorders>
          </w:tcPr>
          <w:p w:rsidR="00193713" w:rsidRPr="00193713" w:rsidRDefault="00193713" w:rsidP="00193713">
            <w:pPr>
              <w:pStyle w:val="af"/>
              <w:rPr>
                <w:rFonts w:ascii="Times New Roman" w:hAnsi="Times New Roman" w:cs="Times New Roman"/>
                <w:sz w:val="24"/>
                <w:szCs w:val="24"/>
              </w:rPr>
            </w:pPr>
            <w:r w:rsidRPr="00193713">
              <w:rPr>
                <w:rFonts w:ascii="Times New Roman" w:hAnsi="Times New Roman" w:cs="Times New Roman"/>
                <w:sz w:val="24"/>
                <w:szCs w:val="24"/>
              </w:rPr>
              <w:t>Домашний адрес</w:t>
            </w:r>
          </w:p>
        </w:tc>
        <w:tc>
          <w:tcPr>
            <w:tcW w:w="3625" w:type="dxa"/>
            <w:tcBorders>
              <w:top w:val="nil"/>
              <w:left w:val="nil"/>
              <w:bottom w:val="single" w:sz="4" w:space="0" w:color="auto"/>
              <w:right w:val="nil"/>
            </w:tcBorders>
          </w:tcPr>
          <w:p w:rsidR="00193713" w:rsidRPr="00193713" w:rsidRDefault="00193713" w:rsidP="00193713">
            <w:pPr>
              <w:pStyle w:val="ae"/>
              <w:rPr>
                <w:rFonts w:ascii="Times New Roman" w:hAnsi="Times New Roman" w:cs="Times New Roman"/>
                <w:sz w:val="24"/>
                <w:szCs w:val="24"/>
              </w:rPr>
            </w:pPr>
          </w:p>
        </w:tc>
      </w:tr>
      <w:tr w:rsidR="00193713" w:rsidRPr="00193713" w:rsidTr="0027635D">
        <w:tc>
          <w:tcPr>
            <w:tcW w:w="4060" w:type="dxa"/>
            <w:tcBorders>
              <w:top w:val="nil"/>
              <w:left w:val="nil"/>
              <w:bottom w:val="nil"/>
              <w:right w:val="nil"/>
            </w:tcBorders>
          </w:tcPr>
          <w:p w:rsidR="00193713" w:rsidRPr="00193713" w:rsidRDefault="00193713" w:rsidP="00193713">
            <w:pPr>
              <w:pStyle w:val="ae"/>
              <w:rPr>
                <w:rFonts w:ascii="Times New Roman" w:hAnsi="Times New Roman" w:cs="Times New Roman"/>
                <w:sz w:val="24"/>
                <w:szCs w:val="24"/>
              </w:rPr>
            </w:pPr>
          </w:p>
        </w:tc>
        <w:tc>
          <w:tcPr>
            <w:tcW w:w="6005" w:type="dxa"/>
            <w:gridSpan w:val="4"/>
            <w:tcBorders>
              <w:top w:val="nil"/>
              <w:left w:val="nil"/>
              <w:bottom w:val="single" w:sz="4" w:space="0" w:color="auto"/>
              <w:right w:val="nil"/>
            </w:tcBorders>
          </w:tcPr>
          <w:p w:rsidR="00193713" w:rsidRPr="00193713" w:rsidRDefault="00193713" w:rsidP="00193713">
            <w:pPr>
              <w:pStyle w:val="ae"/>
              <w:rPr>
                <w:rFonts w:ascii="Times New Roman" w:hAnsi="Times New Roman" w:cs="Times New Roman"/>
                <w:sz w:val="24"/>
                <w:szCs w:val="24"/>
              </w:rPr>
            </w:pPr>
          </w:p>
        </w:tc>
      </w:tr>
      <w:tr w:rsidR="00193713" w:rsidRPr="00193713" w:rsidTr="0027635D">
        <w:tc>
          <w:tcPr>
            <w:tcW w:w="4060" w:type="dxa"/>
            <w:tcBorders>
              <w:top w:val="nil"/>
              <w:left w:val="nil"/>
              <w:bottom w:val="nil"/>
              <w:right w:val="nil"/>
            </w:tcBorders>
          </w:tcPr>
          <w:p w:rsidR="00193713" w:rsidRPr="00193713" w:rsidRDefault="00193713" w:rsidP="00193713">
            <w:pPr>
              <w:pStyle w:val="ae"/>
              <w:rPr>
                <w:rFonts w:ascii="Times New Roman" w:hAnsi="Times New Roman" w:cs="Times New Roman"/>
                <w:sz w:val="24"/>
                <w:szCs w:val="24"/>
              </w:rPr>
            </w:pPr>
          </w:p>
        </w:tc>
        <w:tc>
          <w:tcPr>
            <w:tcW w:w="6005" w:type="dxa"/>
            <w:gridSpan w:val="4"/>
            <w:tcBorders>
              <w:top w:val="single" w:sz="4" w:space="0" w:color="auto"/>
              <w:left w:val="nil"/>
              <w:bottom w:val="single" w:sz="4" w:space="0" w:color="auto"/>
              <w:right w:val="nil"/>
            </w:tcBorders>
          </w:tcPr>
          <w:p w:rsidR="00193713" w:rsidRPr="00193713" w:rsidRDefault="00193713" w:rsidP="00193713">
            <w:pPr>
              <w:pStyle w:val="ae"/>
              <w:rPr>
                <w:rFonts w:ascii="Times New Roman" w:hAnsi="Times New Roman" w:cs="Times New Roman"/>
                <w:sz w:val="24"/>
                <w:szCs w:val="24"/>
              </w:rPr>
            </w:pPr>
          </w:p>
        </w:tc>
      </w:tr>
      <w:tr w:rsidR="00193713" w:rsidRPr="00193713" w:rsidTr="0027635D">
        <w:tc>
          <w:tcPr>
            <w:tcW w:w="4060" w:type="dxa"/>
            <w:tcBorders>
              <w:top w:val="nil"/>
              <w:left w:val="nil"/>
              <w:bottom w:val="nil"/>
              <w:right w:val="nil"/>
            </w:tcBorders>
          </w:tcPr>
          <w:p w:rsidR="00193713" w:rsidRPr="00193713" w:rsidRDefault="00193713" w:rsidP="00193713">
            <w:pPr>
              <w:pStyle w:val="ae"/>
              <w:rPr>
                <w:rFonts w:ascii="Times New Roman" w:hAnsi="Times New Roman" w:cs="Times New Roman"/>
                <w:sz w:val="24"/>
                <w:szCs w:val="24"/>
              </w:rPr>
            </w:pPr>
          </w:p>
        </w:tc>
        <w:tc>
          <w:tcPr>
            <w:tcW w:w="1400" w:type="dxa"/>
            <w:gridSpan w:val="2"/>
            <w:tcBorders>
              <w:top w:val="nil"/>
              <w:left w:val="nil"/>
              <w:bottom w:val="nil"/>
              <w:right w:val="nil"/>
            </w:tcBorders>
          </w:tcPr>
          <w:p w:rsidR="00193713" w:rsidRPr="00193713" w:rsidRDefault="00193713" w:rsidP="00193713">
            <w:pPr>
              <w:pStyle w:val="af"/>
              <w:rPr>
                <w:rFonts w:ascii="Times New Roman" w:hAnsi="Times New Roman" w:cs="Times New Roman"/>
                <w:sz w:val="24"/>
                <w:szCs w:val="24"/>
              </w:rPr>
            </w:pPr>
            <w:r w:rsidRPr="00193713">
              <w:rPr>
                <w:rFonts w:ascii="Times New Roman" w:hAnsi="Times New Roman" w:cs="Times New Roman"/>
                <w:sz w:val="24"/>
                <w:szCs w:val="24"/>
              </w:rPr>
              <w:t>Телефон</w:t>
            </w:r>
          </w:p>
        </w:tc>
        <w:tc>
          <w:tcPr>
            <w:tcW w:w="4605" w:type="dxa"/>
            <w:gridSpan w:val="2"/>
            <w:tcBorders>
              <w:top w:val="nil"/>
              <w:left w:val="nil"/>
              <w:bottom w:val="single" w:sz="4" w:space="0" w:color="auto"/>
              <w:right w:val="nil"/>
            </w:tcBorders>
          </w:tcPr>
          <w:p w:rsidR="00193713" w:rsidRPr="00193713" w:rsidRDefault="00193713" w:rsidP="00193713">
            <w:pPr>
              <w:pStyle w:val="ae"/>
              <w:rPr>
                <w:rFonts w:ascii="Times New Roman" w:hAnsi="Times New Roman" w:cs="Times New Roman"/>
                <w:sz w:val="24"/>
                <w:szCs w:val="24"/>
              </w:rPr>
            </w:pPr>
          </w:p>
        </w:tc>
      </w:tr>
    </w:tbl>
    <w:p w:rsidR="00193713" w:rsidRPr="00193713" w:rsidRDefault="00193713" w:rsidP="00193713">
      <w:pPr>
        <w:spacing w:after="0" w:line="240" w:lineRule="auto"/>
        <w:rPr>
          <w:rFonts w:ascii="Times New Roman" w:hAnsi="Times New Roman"/>
          <w:sz w:val="24"/>
          <w:szCs w:val="24"/>
        </w:rPr>
      </w:pPr>
    </w:p>
    <w:p w:rsidR="00193713" w:rsidRPr="00193713" w:rsidRDefault="00193713" w:rsidP="00193713">
      <w:pPr>
        <w:pStyle w:val="1"/>
        <w:spacing w:after="0" w:line="240" w:lineRule="auto"/>
        <w:jc w:val="center"/>
        <w:rPr>
          <w:rFonts w:ascii="Times New Roman" w:hAnsi="Times New Roman" w:cs="Times New Roman"/>
          <w:sz w:val="24"/>
          <w:szCs w:val="24"/>
        </w:rPr>
      </w:pPr>
      <w:r w:rsidRPr="00193713">
        <w:rPr>
          <w:rFonts w:ascii="Times New Roman" w:hAnsi="Times New Roman" w:cs="Times New Roman"/>
          <w:sz w:val="24"/>
          <w:szCs w:val="24"/>
        </w:rPr>
        <w:t>ЗАЯВЛЕНИЕ</w:t>
      </w:r>
    </w:p>
    <w:p w:rsidR="00193713" w:rsidRPr="00193713" w:rsidRDefault="00193713" w:rsidP="00193713">
      <w:pPr>
        <w:spacing w:after="0" w:line="240" w:lineRule="auto"/>
        <w:rPr>
          <w:rFonts w:ascii="Times New Roman" w:hAnsi="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001"/>
      </w:tblGrid>
      <w:tr w:rsidR="00193713" w:rsidRPr="00193713" w:rsidTr="00193713">
        <w:tc>
          <w:tcPr>
            <w:tcW w:w="9781" w:type="dxa"/>
            <w:gridSpan w:val="2"/>
            <w:tcBorders>
              <w:top w:val="nil"/>
              <w:left w:val="nil"/>
              <w:bottom w:val="single" w:sz="4" w:space="0" w:color="auto"/>
              <w:right w:val="nil"/>
            </w:tcBorders>
          </w:tcPr>
          <w:p w:rsidR="00193713" w:rsidRPr="00193713" w:rsidRDefault="00193713" w:rsidP="00193713">
            <w:pPr>
              <w:pStyle w:val="ae"/>
              <w:ind w:firstLine="559"/>
              <w:rPr>
                <w:rFonts w:ascii="Times New Roman" w:hAnsi="Times New Roman" w:cs="Times New Roman"/>
                <w:sz w:val="24"/>
                <w:szCs w:val="24"/>
              </w:rPr>
            </w:pPr>
            <w:r w:rsidRPr="00193713">
              <w:rPr>
                <w:rFonts w:ascii="Times New Roman" w:hAnsi="Times New Roman" w:cs="Times New Roman"/>
                <w:sz w:val="24"/>
                <w:szCs w:val="24"/>
              </w:rPr>
              <w:t xml:space="preserve">В соответствии с решением Совета депутатов </w:t>
            </w:r>
            <w:r w:rsidR="0027635D">
              <w:rPr>
                <w:rFonts w:ascii="Times New Roman" w:hAnsi="Times New Roman" w:cs="Times New Roman"/>
                <w:sz w:val="24"/>
                <w:szCs w:val="24"/>
              </w:rPr>
              <w:t>Очкуров</w:t>
            </w:r>
            <w:r w:rsidRPr="00193713">
              <w:rPr>
                <w:rFonts w:ascii="Times New Roman" w:hAnsi="Times New Roman" w:cs="Times New Roman"/>
                <w:sz w:val="24"/>
                <w:szCs w:val="24"/>
              </w:rPr>
              <w:t xml:space="preserve">ского сельского поселения № </w:t>
            </w:r>
            <w:r w:rsidR="00552DA0">
              <w:rPr>
                <w:rFonts w:ascii="Times New Roman" w:hAnsi="Times New Roman" w:cs="Times New Roman"/>
                <w:sz w:val="24"/>
                <w:szCs w:val="24"/>
              </w:rPr>
              <w:t xml:space="preserve">   </w:t>
            </w:r>
            <w:r w:rsidRPr="00193713">
              <w:rPr>
                <w:rFonts w:ascii="Times New Roman" w:hAnsi="Times New Roman" w:cs="Times New Roman"/>
                <w:sz w:val="24"/>
                <w:szCs w:val="24"/>
              </w:rPr>
              <w:t xml:space="preserve"> от </w:t>
            </w:r>
            <w:proofErr w:type="gramStart"/>
            <w:r w:rsidRPr="00193713">
              <w:rPr>
                <w:rFonts w:ascii="Times New Roman" w:hAnsi="Times New Roman" w:cs="Times New Roman"/>
                <w:sz w:val="24"/>
                <w:szCs w:val="24"/>
              </w:rPr>
              <w:t>"</w:t>
            </w:r>
            <w:r w:rsidR="00552DA0">
              <w:rPr>
                <w:rFonts w:ascii="Times New Roman" w:hAnsi="Times New Roman" w:cs="Times New Roman"/>
                <w:sz w:val="24"/>
                <w:szCs w:val="24"/>
              </w:rPr>
              <w:t xml:space="preserve">  </w:t>
            </w:r>
            <w:r w:rsidRPr="00193713">
              <w:rPr>
                <w:rFonts w:ascii="Times New Roman" w:hAnsi="Times New Roman" w:cs="Times New Roman"/>
                <w:sz w:val="24"/>
                <w:szCs w:val="24"/>
              </w:rPr>
              <w:t>"</w:t>
            </w:r>
            <w:proofErr w:type="gramEnd"/>
            <w:r w:rsidRPr="00193713">
              <w:rPr>
                <w:rFonts w:ascii="Times New Roman" w:hAnsi="Times New Roman" w:cs="Times New Roman"/>
                <w:sz w:val="24"/>
                <w:szCs w:val="24"/>
              </w:rPr>
              <w:t xml:space="preserve"> </w:t>
            </w:r>
            <w:r w:rsidR="00552DA0">
              <w:rPr>
                <w:rFonts w:ascii="Times New Roman" w:hAnsi="Times New Roman" w:cs="Times New Roman"/>
                <w:sz w:val="24"/>
                <w:szCs w:val="24"/>
              </w:rPr>
              <w:t xml:space="preserve">        2016</w:t>
            </w:r>
            <w:r w:rsidRPr="00193713">
              <w:rPr>
                <w:rFonts w:ascii="Times New Roman" w:hAnsi="Times New Roman" w:cs="Times New Roman"/>
                <w:sz w:val="24"/>
                <w:szCs w:val="24"/>
              </w:rPr>
              <w:t xml:space="preserve"> г. "О пенсионном обеспечении за выслугу лет лиц, замещавших муниципальные должности и должности муниципальной службы </w:t>
            </w:r>
            <w:r w:rsidR="0027635D">
              <w:rPr>
                <w:rFonts w:ascii="Times New Roman" w:hAnsi="Times New Roman" w:cs="Times New Roman"/>
                <w:sz w:val="24"/>
                <w:szCs w:val="24"/>
              </w:rPr>
              <w:t>Очкуров</w:t>
            </w:r>
            <w:r w:rsidRPr="00193713">
              <w:rPr>
                <w:rFonts w:ascii="Times New Roman" w:hAnsi="Times New Roman" w:cs="Times New Roman"/>
                <w:sz w:val="24"/>
                <w:szCs w:val="24"/>
              </w:rPr>
              <w:t>ского сельского поселения Николаевского муниципального района Волгоградской области" прошу назначить мне пенсию за выслугу лет (возобновить мне выплату ежемесячной пенсии за выслугу лет) к пенсии</w:t>
            </w:r>
          </w:p>
        </w:tc>
      </w:tr>
      <w:tr w:rsidR="00193713" w:rsidRPr="00193713" w:rsidTr="00193713">
        <w:tc>
          <w:tcPr>
            <w:tcW w:w="9781" w:type="dxa"/>
            <w:gridSpan w:val="2"/>
            <w:tcBorders>
              <w:top w:val="single" w:sz="4" w:space="0" w:color="auto"/>
              <w:left w:val="nil"/>
              <w:bottom w:val="nil"/>
              <w:right w:val="nil"/>
            </w:tcBorders>
          </w:tcPr>
          <w:p w:rsidR="00193713" w:rsidRPr="00193713" w:rsidRDefault="00193713" w:rsidP="00193713">
            <w:pPr>
              <w:pStyle w:val="ae"/>
              <w:jc w:val="center"/>
              <w:rPr>
                <w:rFonts w:ascii="Times New Roman" w:hAnsi="Times New Roman" w:cs="Times New Roman"/>
                <w:sz w:val="24"/>
                <w:szCs w:val="24"/>
              </w:rPr>
            </w:pPr>
            <w:r w:rsidRPr="00193713">
              <w:rPr>
                <w:rFonts w:ascii="Times New Roman" w:hAnsi="Times New Roman" w:cs="Times New Roman"/>
                <w:sz w:val="24"/>
                <w:szCs w:val="24"/>
              </w:rPr>
              <w:t>(вид пенсии)</w:t>
            </w:r>
          </w:p>
        </w:tc>
      </w:tr>
      <w:tr w:rsidR="00193713" w:rsidRPr="00193713" w:rsidTr="00193713">
        <w:tc>
          <w:tcPr>
            <w:tcW w:w="3780" w:type="dxa"/>
            <w:tcBorders>
              <w:top w:val="nil"/>
              <w:left w:val="nil"/>
              <w:bottom w:val="nil"/>
              <w:right w:val="nil"/>
            </w:tcBorders>
          </w:tcPr>
          <w:p w:rsidR="00193713" w:rsidRPr="00193713" w:rsidRDefault="00193713" w:rsidP="00193713">
            <w:pPr>
              <w:pStyle w:val="ae"/>
              <w:ind w:firstLine="559"/>
              <w:rPr>
                <w:rFonts w:ascii="Times New Roman" w:hAnsi="Times New Roman" w:cs="Times New Roman"/>
                <w:sz w:val="24"/>
                <w:szCs w:val="24"/>
              </w:rPr>
            </w:pPr>
            <w:r w:rsidRPr="00193713">
              <w:rPr>
                <w:rFonts w:ascii="Times New Roman" w:hAnsi="Times New Roman" w:cs="Times New Roman"/>
                <w:sz w:val="24"/>
                <w:szCs w:val="24"/>
              </w:rPr>
              <w:t>Пенсию получаю от</w:t>
            </w:r>
          </w:p>
        </w:tc>
        <w:tc>
          <w:tcPr>
            <w:tcW w:w="6001" w:type="dxa"/>
            <w:tcBorders>
              <w:top w:val="nil"/>
              <w:left w:val="nil"/>
              <w:bottom w:val="single" w:sz="4" w:space="0" w:color="auto"/>
              <w:right w:val="nil"/>
            </w:tcBorders>
          </w:tcPr>
          <w:p w:rsidR="00193713" w:rsidRPr="00193713" w:rsidRDefault="00193713" w:rsidP="00193713">
            <w:pPr>
              <w:pStyle w:val="ae"/>
              <w:rPr>
                <w:rFonts w:ascii="Times New Roman" w:hAnsi="Times New Roman" w:cs="Times New Roman"/>
                <w:sz w:val="24"/>
                <w:szCs w:val="24"/>
              </w:rPr>
            </w:pPr>
          </w:p>
        </w:tc>
      </w:tr>
      <w:tr w:rsidR="00193713" w:rsidRPr="00193713" w:rsidTr="00193713">
        <w:tc>
          <w:tcPr>
            <w:tcW w:w="3780" w:type="dxa"/>
            <w:tcBorders>
              <w:top w:val="nil"/>
              <w:left w:val="nil"/>
              <w:bottom w:val="nil"/>
              <w:right w:val="nil"/>
            </w:tcBorders>
          </w:tcPr>
          <w:p w:rsidR="00193713" w:rsidRPr="00193713" w:rsidRDefault="00193713" w:rsidP="00193713">
            <w:pPr>
              <w:pStyle w:val="ae"/>
              <w:rPr>
                <w:rFonts w:ascii="Times New Roman" w:hAnsi="Times New Roman" w:cs="Times New Roman"/>
                <w:sz w:val="24"/>
                <w:szCs w:val="24"/>
              </w:rPr>
            </w:pPr>
          </w:p>
        </w:tc>
        <w:tc>
          <w:tcPr>
            <w:tcW w:w="6001" w:type="dxa"/>
            <w:tcBorders>
              <w:top w:val="single" w:sz="4" w:space="0" w:color="auto"/>
              <w:left w:val="nil"/>
              <w:bottom w:val="nil"/>
              <w:right w:val="nil"/>
            </w:tcBorders>
          </w:tcPr>
          <w:p w:rsidR="00193713" w:rsidRPr="00193713" w:rsidRDefault="00193713" w:rsidP="00193713">
            <w:pPr>
              <w:pStyle w:val="ae"/>
              <w:jc w:val="center"/>
              <w:rPr>
                <w:rFonts w:ascii="Times New Roman" w:hAnsi="Times New Roman" w:cs="Times New Roman"/>
                <w:sz w:val="24"/>
                <w:szCs w:val="24"/>
              </w:rPr>
            </w:pPr>
            <w:r w:rsidRPr="00193713">
              <w:rPr>
                <w:rFonts w:ascii="Times New Roman" w:hAnsi="Times New Roman" w:cs="Times New Roman"/>
                <w:sz w:val="24"/>
                <w:szCs w:val="24"/>
              </w:rPr>
              <w:t>(наименование органа, ведомства, осуществляющего выплату пенсии)</w:t>
            </w:r>
          </w:p>
        </w:tc>
      </w:tr>
    </w:tbl>
    <w:p w:rsidR="00193713" w:rsidRPr="00193713" w:rsidRDefault="00193713" w:rsidP="00193713">
      <w:pPr>
        <w:spacing w:after="0" w:line="240" w:lineRule="auto"/>
        <w:rPr>
          <w:rFonts w:ascii="Times New Roman" w:hAnsi="Times New Roman"/>
          <w:sz w:val="24"/>
          <w:szCs w:val="24"/>
        </w:rPr>
      </w:pPr>
      <w:r w:rsidRPr="00193713">
        <w:rPr>
          <w:rFonts w:ascii="Times New Roman" w:hAnsi="Times New Roman"/>
          <w:sz w:val="24"/>
          <w:szCs w:val="24"/>
        </w:rPr>
        <w:t xml:space="preserve">При замещении вновь муниципальной должности или должности муниципальной службы, государственной должности или должности государственной гражданской службы обязуюсь в пятидневный срок сообщить об этом в администрацию </w:t>
      </w:r>
      <w:r w:rsidR="0027635D">
        <w:rPr>
          <w:rFonts w:ascii="Times New Roman" w:hAnsi="Times New Roman"/>
          <w:sz w:val="24"/>
          <w:szCs w:val="24"/>
        </w:rPr>
        <w:t>Очкуров</w:t>
      </w:r>
      <w:r w:rsidRPr="00193713">
        <w:rPr>
          <w:rFonts w:ascii="Times New Roman" w:hAnsi="Times New Roman"/>
          <w:sz w:val="24"/>
          <w:szCs w:val="24"/>
        </w:rPr>
        <w:t>ского сельского поселения Николаевского муниципального района.</w:t>
      </w:r>
    </w:p>
    <w:p w:rsidR="00193713" w:rsidRPr="00193713" w:rsidRDefault="00193713" w:rsidP="00193713">
      <w:pPr>
        <w:spacing w:after="0" w:line="240" w:lineRule="auto"/>
        <w:rPr>
          <w:rFonts w:ascii="Times New Roman" w:hAnsi="Times New Roman"/>
          <w:sz w:val="24"/>
          <w:szCs w:val="24"/>
        </w:rPr>
      </w:pPr>
      <w:r w:rsidRPr="00193713">
        <w:rPr>
          <w:rFonts w:ascii="Times New Roman" w:hAnsi="Times New Roman"/>
          <w:sz w:val="24"/>
          <w:szCs w:val="24"/>
        </w:rPr>
        <w:t>К заявлению прилагаю:</w:t>
      </w:r>
    </w:p>
    <w:p w:rsidR="00193713" w:rsidRPr="00193713" w:rsidRDefault="00193713" w:rsidP="00193713">
      <w:pPr>
        <w:spacing w:after="0" w:line="240" w:lineRule="auto"/>
        <w:rPr>
          <w:rFonts w:ascii="Times New Roman" w:hAnsi="Times New Roman"/>
          <w:sz w:val="24"/>
          <w:szCs w:val="24"/>
        </w:rPr>
      </w:pPr>
      <w:r w:rsidRPr="00193713">
        <w:rPr>
          <w:rFonts w:ascii="Times New Roman" w:hAnsi="Times New Roman"/>
          <w:sz w:val="24"/>
          <w:szCs w:val="24"/>
        </w:rPr>
        <w:t>1. копию паспорта;</w:t>
      </w:r>
    </w:p>
    <w:p w:rsidR="00193713" w:rsidRPr="00193713" w:rsidRDefault="00193713" w:rsidP="00193713">
      <w:pPr>
        <w:spacing w:after="0" w:line="240" w:lineRule="auto"/>
        <w:rPr>
          <w:rFonts w:ascii="Times New Roman" w:hAnsi="Times New Roman"/>
          <w:sz w:val="24"/>
          <w:szCs w:val="24"/>
        </w:rPr>
      </w:pPr>
      <w:r w:rsidRPr="00193713">
        <w:rPr>
          <w:rFonts w:ascii="Times New Roman" w:hAnsi="Times New Roman"/>
          <w:sz w:val="24"/>
          <w:szCs w:val="24"/>
        </w:rPr>
        <w:t>2. копию пенсионного удостоверения;</w:t>
      </w:r>
    </w:p>
    <w:p w:rsidR="00193713" w:rsidRPr="00193713" w:rsidRDefault="00193713" w:rsidP="00193713">
      <w:pPr>
        <w:spacing w:after="0" w:line="240" w:lineRule="auto"/>
        <w:rPr>
          <w:rFonts w:ascii="Times New Roman" w:hAnsi="Times New Roman"/>
          <w:sz w:val="24"/>
          <w:szCs w:val="24"/>
        </w:rPr>
      </w:pPr>
      <w:r w:rsidRPr="00193713">
        <w:rPr>
          <w:rFonts w:ascii="Times New Roman" w:hAnsi="Times New Roman"/>
          <w:sz w:val="24"/>
          <w:szCs w:val="24"/>
        </w:rPr>
        <w:t>3. копию трудовой книжки;</w:t>
      </w:r>
    </w:p>
    <w:p w:rsidR="00193713" w:rsidRPr="00193713" w:rsidRDefault="00193713" w:rsidP="00193713">
      <w:pPr>
        <w:spacing w:after="0" w:line="240" w:lineRule="auto"/>
        <w:rPr>
          <w:rFonts w:ascii="Times New Roman" w:hAnsi="Times New Roman"/>
          <w:sz w:val="24"/>
          <w:szCs w:val="24"/>
        </w:rPr>
      </w:pPr>
      <w:r w:rsidRPr="00193713">
        <w:rPr>
          <w:rFonts w:ascii="Times New Roman" w:hAnsi="Times New Roman"/>
          <w:sz w:val="24"/>
          <w:szCs w:val="24"/>
        </w:rPr>
        <w:t>4. копию военного билета;</w:t>
      </w:r>
    </w:p>
    <w:p w:rsidR="00193713" w:rsidRPr="00193713" w:rsidRDefault="00193713" w:rsidP="00193713">
      <w:pPr>
        <w:spacing w:after="0" w:line="240" w:lineRule="auto"/>
        <w:rPr>
          <w:rFonts w:ascii="Times New Roman" w:hAnsi="Times New Roman"/>
          <w:sz w:val="24"/>
          <w:szCs w:val="24"/>
        </w:rPr>
      </w:pPr>
      <w:r w:rsidRPr="00193713">
        <w:rPr>
          <w:rFonts w:ascii="Times New Roman" w:hAnsi="Times New Roman"/>
          <w:sz w:val="24"/>
          <w:szCs w:val="24"/>
        </w:rPr>
        <w:t>5. справку о размере получаемой пенсии на месяц установления пенсии за выслугу лет;</w:t>
      </w:r>
    </w:p>
    <w:p w:rsidR="00193713" w:rsidRPr="00193713" w:rsidRDefault="00193713" w:rsidP="00193713">
      <w:pPr>
        <w:spacing w:after="0" w:line="240" w:lineRule="auto"/>
        <w:rPr>
          <w:rFonts w:ascii="Times New Roman" w:hAnsi="Times New Roman"/>
          <w:sz w:val="24"/>
          <w:szCs w:val="24"/>
        </w:rPr>
      </w:pPr>
      <w:r w:rsidRPr="00193713">
        <w:rPr>
          <w:rFonts w:ascii="Times New Roman" w:hAnsi="Times New Roman"/>
          <w:sz w:val="24"/>
          <w:szCs w:val="24"/>
        </w:rPr>
        <w:t>6. справку о размере ежемесячного денежного содержания;</w:t>
      </w:r>
    </w:p>
    <w:p w:rsidR="00193713" w:rsidRPr="00193713" w:rsidRDefault="00193713" w:rsidP="00193713">
      <w:pPr>
        <w:spacing w:after="0" w:line="240" w:lineRule="auto"/>
        <w:rPr>
          <w:rFonts w:ascii="Times New Roman" w:hAnsi="Times New Roman"/>
          <w:sz w:val="24"/>
          <w:szCs w:val="24"/>
        </w:rPr>
      </w:pPr>
      <w:bookmarkStart w:id="18" w:name="sub_1107"/>
      <w:r w:rsidRPr="00193713">
        <w:rPr>
          <w:rFonts w:ascii="Times New Roman" w:hAnsi="Times New Roman"/>
          <w:sz w:val="24"/>
          <w:szCs w:val="24"/>
        </w:rPr>
        <w:t>7. справку о периодах замещения муниципальных должностей (периодах муниципальной службы (работы)), учитываемых при исчислении стажа муниципальной службы.</w:t>
      </w:r>
    </w:p>
    <w:bookmarkEnd w:id="18"/>
    <w:p w:rsidR="00193713" w:rsidRPr="00193713" w:rsidRDefault="00193713" w:rsidP="00193713">
      <w:pPr>
        <w:spacing w:after="0" w:line="240" w:lineRule="auto"/>
        <w:rPr>
          <w:rFonts w:ascii="Times New Roman" w:hAnsi="Times New Roman"/>
          <w:sz w:val="24"/>
          <w:szCs w:val="24"/>
        </w:rPr>
      </w:pPr>
      <w:r w:rsidRPr="00193713">
        <w:rPr>
          <w:rFonts w:ascii="Times New Roman" w:hAnsi="Times New Roman"/>
          <w:sz w:val="24"/>
          <w:szCs w:val="24"/>
        </w:rPr>
        <w:t>8. номер лицевого счета в Сберегательном банке Российской Федерации.</w:t>
      </w:r>
    </w:p>
    <w:p w:rsidR="00193713" w:rsidRPr="00193713" w:rsidRDefault="00193713" w:rsidP="00193713">
      <w:pPr>
        <w:spacing w:after="0" w:line="240" w:lineRule="auto"/>
        <w:rPr>
          <w:rFonts w:ascii="Times New Roman" w:hAnsi="Times New Roman"/>
          <w:sz w:val="24"/>
          <w:szCs w:val="24"/>
        </w:rPr>
      </w:pPr>
      <w:r w:rsidRPr="00193713">
        <w:rPr>
          <w:rFonts w:ascii="Times New Roman" w:hAnsi="Times New Roman"/>
          <w:sz w:val="24"/>
          <w:szCs w:val="24"/>
        </w:rPr>
        <w:t xml:space="preserve">В соответствии со </w:t>
      </w:r>
      <w:hyperlink r:id="rId41" w:history="1">
        <w:r w:rsidRPr="00193713">
          <w:rPr>
            <w:rStyle w:val="aa"/>
            <w:rFonts w:ascii="Times New Roman" w:hAnsi="Times New Roman"/>
            <w:sz w:val="24"/>
            <w:szCs w:val="24"/>
          </w:rPr>
          <w:t>статьей 9</w:t>
        </w:r>
      </w:hyperlink>
      <w:r w:rsidRPr="00193713">
        <w:rPr>
          <w:rFonts w:ascii="Times New Roman" w:hAnsi="Times New Roman"/>
          <w:sz w:val="24"/>
          <w:szCs w:val="24"/>
        </w:rPr>
        <w:t xml:space="preserve"> Федерального закона от 27 июля 2006 г. N 152-ФЗ "О персональных данных" даю согласие на обработку моих персональных данных, в том числе в электронном виде.</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3360"/>
        <w:gridCol w:w="3360"/>
      </w:tblGrid>
      <w:tr w:rsidR="00193713" w:rsidRPr="00193713" w:rsidTr="0027635D">
        <w:tc>
          <w:tcPr>
            <w:tcW w:w="3500" w:type="dxa"/>
            <w:tcBorders>
              <w:top w:val="nil"/>
              <w:left w:val="nil"/>
              <w:bottom w:val="nil"/>
              <w:right w:val="nil"/>
            </w:tcBorders>
          </w:tcPr>
          <w:p w:rsidR="00193713" w:rsidRPr="00193713" w:rsidRDefault="00193713" w:rsidP="00193713">
            <w:pPr>
              <w:pStyle w:val="af"/>
              <w:rPr>
                <w:rFonts w:ascii="Times New Roman" w:hAnsi="Times New Roman" w:cs="Times New Roman"/>
                <w:sz w:val="24"/>
                <w:szCs w:val="24"/>
              </w:rPr>
            </w:pPr>
            <w:r w:rsidRPr="00193713">
              <w:rPr>
                <w:rFonts w:ascii="Times New Roman" w:hAnsi="Times New Roman" w:cs="Times New Roman"/>
                <w:sz w:val="24"/>
                <w:szCs w:val="24"/>
              </w:rPr>
              <w:t>"__" _________ 20__ г.</w:t>
            </w:r>
          </w:p>
        </w:tc>
        <w:tc>
          <w:tcPr>
            <w:tcW w:w="3360" w:type="dxa"/>
            <w:tcBorders>
              <w:top w:val="nil"/>
              <w:left w:val="nil"/>
              <w:bottom w:val="nil"/>
              <w:right w:val="nil"/>
            </w:tcBorders>
          </w:tcPr>
          <w:p w:rsidR="00193713" w:rsidRPr="00193713" w:rsidRDefault="00193713" w:rsidP="00193713">
            <w:pPr>
              <w:pStyle w:val="ae"/>
              <w:rPr>
                <w:rFonts w:ascii="Times New Roman" w:hAnsi="Times New Roman" w:cs="Times New Roman"/>
                <w:sz w:val="24"/>
                <w:szCs w:val="24"/>
              </w:rPr>
            </w:pPr>
          </w:p>
        </w:tc>
        <w:tc>
          <w:tcPr>
            <w:tcW w:w="3360" w:type="dxa"/>
            <w:tcBorders>
              <w:top w:val="nil"/>
              <w:left w:val="nil"/>
              <w:bottom w:val="single" w:sz="4" w:space="0" w:color="auto"/>
              <w:right w:val="nil"/>
            </w:tcBorders>
          </w:tcPr>
          <w:p w:rsidR="00193713" w:rsidRPr="00193713" w:rsidRDefault="00193713" w:rsidP="00193713">
            <w:pPr>
              <w:pStyle w:val="ae"/>
              <w:rPr>
                <w:rFonts w:ascii="Times New Roman" w:hAnsi="Times New Roman" w:cs="Times New Roman"/>
                <w:sz w:val="24"/>
                <w:szCs w:val="24"/>
              </w:rPr>
            </w:pPr>
          </w:p>
        </w:tc>
      </w:tr>
      <w:tr w:rsidR="00193713" w:rsidRPr="00193713" w:rsidTr="0027635D">
        <w:tc>
          <w:tcPr>
            <w:tcW w:w="3500" w:type="dxa"/>
            <w:tcBorders>
              <w:top w:val="nil"/>
              <w:left w:val="nil"/>
              <w:bottom w:val="nil"/>
              <w:right w:val="nil"/>
            </w:tcBorders>
          </w:tcPr>
          <w:p w:rsidR="00193713" w:rsidRPr="00193713" w:rsidRDefault="00193713" w:rsidP="00193713">
            <w:pPr>
              <w:pStyle w:val="ae"/>
              <w:rPr>
                <w:rFonts w:ascii="Times New Roman" w:hAnsi="Times New Roman" w:cs="Times New Roman"/>
                <w:sz w:val="24"/>
                <w:szCs w:val="24"/>
              </w:rPr>
            </w:pPr>
          </w:p>
        </w:tc>
        <w:tc>
          <w:tcPr>
            <w:tcW w:w="3360" w:type="dxa"/>
            <w:tcBorders>
              <w:top w:val="nil"/>
              <w:left w:val="nil"/>
              <w:bottom w:val="nil"/>
              <w:right w:val="nil"/>
            </w:tcBorders>
          </w:tcPr>
          <w:p w:rsidR="00193713" w:rsidRPr="00193713" w:rsidRDefault="00193713" w:rsidP="00193713">
            <w:pPr>
              <w:pStyle w:val="ae"/>
              <w:rPr>
                <w:rFonts w:ascii="Times New Roman" w:hAnsi="Times New Roman" w:cs="Times New Roman"/>
                <w:sz w:val="24"/>
                <w:szCs w:val="24"/>
              </w:rPr>
            </w:pPr>
          </w:p>
        </w:tc>
        <w:tc>
          <w:tcPr>
            <w:tcW w:w="3360" w:type="dxa"/>
            <w:tcBorders>
              <w:top w:val="single" w:sz="4" w:space="0" w:color="auto"/>
              <w:left w:val="nil"/>
              <w:bottom w:val="nil"/>
              <w:right w:val="nil"/>
            </w:tcBorders>
          </w:tcPr>
          <w:p w:rsidR="00193713" w:rsidRPr="00193713" w:rsidRDefault="00193713" w:rsidP="00193713">
            <w:pPr>
              <w:pStyle w:val="ae"/>
              <w:jc w:val="center"/>
              <w:rPr>
                <w:rFonts w:ascii="Times New Roman" w:hAnsi="Times New Roman" w:cs="Times New Roman"/>
                <w:sz w:val="24"/>
                <w:szCs w:val="24"/>
              </w:rPr>
            </w:pPr>
            <w:r w:rsidRPr="00193713">
              <w:rPr>
                <w:rFonts w:ascii="Times New Roman" w:hAnsi="Times New Roman" w:cs="Times New Roman"/>
                <w:sz w:val="24"/>
                <w:szCs w:val="24"/>
              </w:rPr>
              <w:t>(подпись заявителя)</w:t>
            </w:r>
          </w:p>
        </w:tc>
      </w:tr>
    </w:tbl>
    <w:p w:rsidR="00193713" w:rsidRPr="00193713" w:rsidRDefault="00193713" w:rsidP="00193713">
      <w:pPr>
        <w:spacing w:after="0" w:line="240" w:lineRule="auto"/>
        <w:rPr>
          <w:rFonts w:ascii="Times New Roman" w:hAnsi="Times New Roman"/>
          <w:sz w:val="24"/>
          <w:szCs w:val="24"/>
        </w:rPr>
      </w:pPr>
      <w:r w:rsidRPr="00193713">
        <w:rPr>
          <w:rFonts w:ascii="Times New Roman" w:hAnsi="Times New Roman"/>
          <w:sz w:val="24"/>
          <w:szCs w:val="24"/>
        </w:rPr>
        <w:t>Заявление зарегистрировано:</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00"/>
        <w:gridCol w:w="1540"/>
        <w:gridCol w:w="560"/>
        <w:gridCol w:w="4620"/>
      </w:tblGrid>
      <w:tr w:rsidR="00193713" w:rsidRPr="00193713" w:rsidTr="0027635D">
        <w:tc>
          <w:tcPr>
            <w:tcW w:w="3500" w:type="dxa"/>
            <w:tcBorders>
              <w:top w:val="nil"/>
              <w:left w:val="nil"/>
              <w:bottom w:val="nil"/>
              <w:right w:val="nil"/>
            </w:tcBorders>
          </w:tcPr>
          <w:p w:rsidR="00193713" w:rsidRPr="00193713" w:rsidRDefault="00193713" w:rsidP="00193713">
            <w:pPr>
              <w:pStyle w:val="ae"/>
              <w:rPr>
                <w:rFonts w:ascii="Times New Roman" w:hAnsi="Times New Roman" w:cs="Times New Roman"/>
                <w:sz w:val="24"/>
                <w:szCs w:val="24"/>
              </w:rPr>
            </w:pPr>
            <w:r w:rsidRPr="00193713">
              <w:rPr>
                <w:rFonts w:ascii="Times New Roman" w:hAnsi="Times New Roman" w:cs="Times New Roman"/>
                <w:sz w:val="24"/>
                <w:szCs w:val="24"/>
              </w:rPr>
              <w:t>"__" _________ 20__ г.</w:t>
            </w:r>
          </w:p>
        </w:tc>
        <w:tc>
          <w:tcPr>
            <w:tcW w:w="1540" w:type="dxa"/>
            <w:tcBorders>
              <w:top w:val="nil"/>
              <w:left w:val="nil"/>
              <w:bottom w:val="single" w:sz="4" w:space="0" w:color="auto"/>
              <w:right w:val="nil"/>
            </w:tcBorders>
          </w:tcPr>
          <w:p w:rsidR="00193713" w:rsidRPr="00193713" w:rsidRDefault="00193713" w:rsidP="00193713">
            <w:pPr>
              <w:pStyle w:val="ae"/>
              <w:rPr>
                <w:rFonts w:ascii="Times New Roman" w:hAnsi="Times New Roman" w:cs="Times New Roman"/>
                <w:sz w:val="24"/>
                <w:szCs w:val="24"/>
              </w:rPr>
            </w:pPr>
          </w:p>
        </w:tc>
        <w:tc>
          <w:tcPr>
            <w:tcW w:w="560" w:type="dxa"/>
            <w:tcBorders>
              <w:top w:val="nil"/>
              <w:left w:val="nil"/>
              <w:bottom w:val="nil"/>
              <w:right w:val="nil"/>
            </w:tcBorders>
          </w:tcPr>
          <w:p w:rsidR="00193713" w:rsidRPr="00193713" w:rsidRDefault="00193713" w:rsidP="00193713">
            <w:pPr>
              <w:pStyle w:val="ae"/>
              <w:rPr>
                <w:rFonts w:ascii="Times New Roman" w:hAnsi="Times New Roman" w:cs="Times New Roman"/>
                <w:sz w:val="24"/>
                <w:szCs w:val="24"/>
              </w:rPr>
            </w:pPr>
          </w:p>
        </w:tc>
        <w:tc>
          <w:tcPr>
            <w:tcW w:w="4620" w:type="dxa"/>
            <w:tcBorders>
              <w:top w:val="nil"/>
              <w:left w:val="nil"/>
              <w:bottom w:val="single" w:sz="4" w:space="0" w:color="auto"/>
              <w:right w:val="nil"/>
            </w:tcBorders>
          </w:tcPr>
          <w:p w:rsidR="00193713" w:rsidRPr="00193713" w:rsidRDefault="00193713" w:rsidP="00193713">
            <w:pPr>
              <w:pStyle w:val="ae"/>
              <w:rPr>
                <w:rFonts w:ascii="Times New Roman" w:hAnsi="Times New Roman" w:cs="Times New Roman"/>
                <w:sz w:val="24"/>
                <w:szCs w:val="24"/>
              </w:rPr>
            </w:pPr>
          </w:p>
        </w:tc>
      </w:tr>
      <w:tr w:rsidR="00193713" w:rsidRPr="00193713" w:rsidTr="0027635D">
        <w:tc>
          <w:tcPr>
            <w:tcW w:w="3500" w:type="dxa"/>
            <w:tcBorders>
              <w:top w:val="nil"/>
              <w:left w:val="nil"/>
              <w:bottom w:val="nil"/>
              <w:right w:val="nil"/>
            </w:tcBorders>
          </w:tcPr>
          <w:p w:rsidR="00193713" w:rsidRPr="00193713" w:rsidRDefault="00193713" w:rsidP="00193713">
            <w:pPr>
              <w:pStyle w:val="ae"/>
              <w:rPr>
                <w:rFonts w:ascii="Times New Roman" w:hAnsi="Times New Roman" w:cs="Times New Roman"/>
                <w:sz w:val="24"/>
                <w:szCs w:val="24"/>
              </w:rPr>
            </w:pPr>
          </w:p>
        </w:tc>
        <w:tc>
          <w:tcPr>
            <w:tcW w:w="1540" w:type="dxa"/>
            <w:tcBorders>
              <w:top w:val="single" w:sz="4" w:space="0" w:color="auto"/>
              <w:left w:val="nil"/>
              <w:bottom w:val="nil"/>
              <w:right w:val="nil"/>
            </w:tcBorders>
          </w:tcPr>
          <w:p w:rsidR="00193713" w:rsidRPr="00193713" w:rsidRDefault="00193713" w:rsidP="00193713">
            <w:pPr>
              <w:pStyle w:val="ae"/>
              <w:jc w:val="center"/>
              <w:rPr>
                <w:rFonts w:ascii="Times New Roman" w:hAnsi="Times New Roman" w:cs="Times New Roman"/>
                <w:sz w:val="24"/>
                <w:szCs w:val="24"/>
              </w:rPr>
            </w:pPr>
            <w:r w:rsidRPr="00193713">
              <w:rPr>
                <w:rFonts w:ascii="Times New Roman" w:hAnsi="Times New Roman" w:cs="Times New Roman"/>
                <w:sz w:val="24"/>
                <w:szCs w:val="24"/>
              </w:rPr>
              <w:t>(подпись)</w:t>
            </w:r>
          </w:p>
        </w:tc>
        <w:tc>
          <w:tcPr>
            <w:tcW w:w="560" w:type="dxa"/>
            <w:tcBorders>
              <w:top w:val="nil"/>
              <w:left w:val="nil"/>
              <w:bottom w:val="nil"/>
              <w:right w:val="nil"/>
            </w:tcBorders>
          </w:tcPr>
          <w:p w:rsidR="00193713" w:rsidRPr="00193713" w:rsidRDefault="00193713" w:rsidP="00193713">
            <w:pPr>
              <w:pStyle w:val="ae"/>
              <w:rPr>
                <w:rFonts w:ascii="Times New Roman" w:hAnsi="Times New Roman" w:cs="Times New Roman"/>
                <w:sz w:val="24"/>
                <w:szCs w:val="24"/>
              </w:rPr>
            </w:pPr>
          </w:p>
        </w:tc>
        <w:tc>
          <w:tcPr>
            <w:tcW w:w="4620" w:type="dxa"/>
            <w:tcBorders>
              <w:top w:val="single" w:sz="4" w:space="0" w:color="auto"/>
              <w:left w:val="nil"/>
              <w:bottom w:val="nil"/>
              <w:right w:val="nil"/>
            </w:tcBorders>
          </w:tcPr>
          <w:p w:rsidR="00193713" w:rsidRPr="00193713" w:rsidRDefault="00193713" w:rsidP="00193713">
            <w:pPr>
              <w:pStyle w:val="ae"/>
              <w:jc w:val="center"/>
              <w:rPr>
                <w:rFonts w:ascii="Times New Roman" w:hAnsi="Times New Roman" w:cs="Times New Roman"/>
                <w:sz w:val="24"/>
                <w:szCs w:val="24"/>
              </w:rPr>
            </w:pPr>
            <w:r w:rsidRPr="00193713">
              <w:rPr>
                <w:rFonts w:ascii="Times New Roman" w:hAnsi="Times New Roman" w:cs="Times New Roman"/>
                <w:sz w:val="24"/>
                <w:szCs w:val="24"/>
              </w:rPr>
              <w:t>(ФИО, должность работника муниципального органа или его структурного подразделения)</w:t>
            </w:r>
          </w:p>
        </w:tc>
      </w:tr>
    </w:tbl>
    <w:p w:rsidR="00193713" w:rsidRPr="00193713" w:rsidRDefault="00193713" w:rsidP="00193713">
      <w:pPr>
        <w:spacing w:after="0"/>
        <w:rPr>
          <w:rStyle w:val="a9"/>
          <w:rFonts w:ascii="Times New Roman" w:hAnsi="Times New Roman"/>
          <w:sz w:val="24"/>
          <w:szCs w:val="24"/>
        </w:rPr>
      </w:pPr>
    </w:p>
    <w:p w:rsidR="00193713" w:rsidRPr="00193713" w:rsidRDefault="00193713" w:rsidP="00193713">
      <w:pPr>
        <w:spacing w:after="0" w:line="240" w:lineRule="auto"/>
        <w:ind w:firstLine="698"/>
        <w:jc w:val="right"/>
        <w:rPr>
          <w:rFonts w:ascii="Times New Roman" w:hAnsi="Times New Roman"/>
          <w:b/>
          <w:sz w:val="18"/>
          <w:szCs w:val="18"/>
        </w:rPr>
      </w:pPr>
      <w:r w:rsidRPr="00193713">
        <w:rPr>
          <w:rStyle w:val="a9"/>
          <w:rFonts w:ascii="Times New Roman" w:hAnsi="Times New Roman"/>
          <w:b w:val="0"/>
          <w:sz w:val="18"/>
          <w:szCs w:val="18"/>
        </w:rPr>
        <w:lastRenderedPageBreak/>
        <w:t>Приложение 2</w:t>
      </w:r>
    </w:p>
    <w:p w:rsidR="00193713" w:rsidRPr="00193713" w:rsidRDefault="00193713" w:rsidP="00193713">
      <w:pPr>
        <w:spacing w:after="0" w:line="240" w:lineRule="auto"/>
        <w:ind w:firstLine="698"/>
        <w:jc w:val="right"/>
        <w:rPr>
          <w:rStyle w:val="a9"/>
          <w:rFonts w:ascii="Times New Roman" w:hAnsi="Times New Roman"/>
          <w:b w:val="0"/>
          <w:sz w:val="18"/>
          <w:szCs w:val="18"/>
        </w:rPr>
      </w:pPr>
      <w:r w:rsidRPr="00193713">
        <w:rPr>
          <w:rStyle w:val="a9"/>
          <w:rFonts w:ascii="Times New Roman" w:hAnsi="Times New Roman"/>
          <w:b w:val="0"/>
          <w:sz w:val="18"/>
          <w:szCs w:val="18"/>
        </w:rPr>
        <w:t xml:space="preserve">к </w:t>
      </w:r>
      <w:hyperlink w:anchor="sub_1000" w:history="1">
        <w:r w:rsidRPr="00193713">
          <w:rPr>
            <w:rStyle w:val="aa"/>
            <w:rFonts w:ascii="Times New Roman" w:hAnsi="Times New Roman"/>
            <w:b w:val="0"/>
            <w:sz w:val="18"/>
            <w:szCs w:val="18"/>
          </w:rPr>
          <w:t>Положению</w:t>
        </w:r>
      </w:hyperlink>
      <w:r w:rsidRPr="00193713">
        <w:rPr>
          <w:rStyle w:val="a9"/>
          <w:rFonts w:ascii="Times New Roman" w:hAnsi="Times New Roman"/>
          <w:b w:val="0"/>
          <w:sz w:val="18"/>
          <w:szCs w:val="18"/>
        </w:rPr>
        <w:t xml:space="preserve"> о пенсионном обеспечении за выслугу лет лиц, </w:t>
      </w:r>
    </w:p>
    <w:p w:rsidR="00193713" w:rsidRPr="00193713" w:rsidRDefault="00193713" w:rsidP="00193713">
      <w:pPr>
        <w:spacing w:after="0" w:line="240" w:lineRule="auto"/>
        <w:ind w:firstLine="698"/>
        <w:jc w:val="right"/>
        <w:rPr>
          <w:rFonts w:ascii="Times New Roman" w:hAnsi="Times New Roman"/>
          <w:b/>
          <w:sz w:val="18"/>
          <w:szCs w:val="18"/>
        </w:rPr>
      </w:pPr>
      <w:r w:rsidRPr="00193713">
        <w:rPr>
          <w:rStyle w:val="a9"/>
          <w:rFonts w:ascii="Times New Roman" w:hAnsi="Times New Roman"/>
          <w:b w:val="0"/>
          <w:sz w:val="18"/>
          <w:szCs w:val="18"/>
        </w:rPr>
        <w:t>замещавших муниципальные должности и должности</w:t>
      </w:r>
    </w:p>
    <w:p w:rsidR="00193713" w:rsidRPr="00193713" w:rsidRDefault="00193713" w:rsidP="00193713">
      <w:pPr>
        <w:spacing w:after="0" w:line="240" w:lineRule="auto"/>
        <w:ind w:firstLine="698"/>
        <w:jc w:val="right"/>
        <w:rPr>
          <w:rStyle w:val="a9"/>
          <w:rFonts w:ascii="Times New Roman" w:hAnsi="Times New Roman"/>
          <w:b w:val="0"/>
          <w:sz w:val="18"/>
          <w:szCs w:val="18"/>
        </w:rPr>
      </w:pPr>
      <w:r w:rsidRPr="00193713">
        <w:rPr>
          <w:rStyle w:val="a9"/>
          <w:rFonts w:ascii="Times New Roman" w:hAnsi="Times New Roman"/>
          <w:b w:val="0"/>
          <w:sz w:val="18"/>
          <w:szCs w:val="18"/>
        </w:rPr>
        <w:t xml:space="preserve">муниципальной службы </w:t>
      </w:r>
      <w:r w:rsidR="0027635D">
        <w:rPr>
          <w:rStyle w:val="a9"/>
          <w:rFonts w:ascii="Times New Roman" w:hAnsi="Times New Roman"/>
          <w:b w:val="0"/>
          <w:sz w:val="18"/>
          <w:szCs w:val="18"/>
        </w:rPr>
        <w:t>Очкуров</w:t>
      </w:r>
      <w:r w:rsidRPr="00193713">
        <w:rPr>
          <w:rStyle w:val="a9"/>
          <w:rFonts w:ascii="Times New Roman" w:hAnsi="Times New Roman"/>
          <w:b w:val="0"/>
          <w:sz w:val="18"/>
          <w:szCs w:val="18"/>
        </w:rPr>
        <w:t xml:space="preserve">ского сельского поселения </w:t>
      </w:r>
    </w:p>
    <w:p w:rsidR="00193713" w:rsidRPr="00193713" w:rsidRDefault="00193713" w:rsidP="00193713">
      <w:pPr>
        <w:spacing w:after="0" w:line="240" w:lineRule="auto"/>
        <w:ind w:firstLine="698"/>
        <w:jc w:val="right"/>
        <w:rPr>
          <w:rStyle w:val="a9"/>
          <w:rFonts w:ascii="Times New Roman" w:hAnsi="Times New Roman"/>
          <w:b w:val="0"/>
          <w:sz w:val="18"/>
          <w:szCs w:val="18"/>
        </w:rPr>
      </w:pPr>
      <w:r w:rsidRPr="00193713">
        <w:rPr>
          <w:rStyle w:val="a9"/>
          <w:rFonts w:ascii="Times New Roman" w:hAnsi="Times New Roman"/>
          <w:b w:val="0"/>
          <w:sz w:val="18"/>
          <w:szCs w:val="18"/>
        </w:rPr>
        <w:t xml:space="preserve">Николаевского муниципального района </w:t>
      </w:r>
    </w:p>
    <w:p w:rsidR="00193713" w:rsidRPr="00193713" w:rsidRDefault="00193713" w:rsidP="00193713">
      <w:pPr>
        <w:spacing w:after="0" w:line="240" w:lineRule="auto"/>
        <w:ind w:firstLine="698"/>
        <w:jc w:val="right"/>
        <w:rPr>
          <w:rFonts w:ascii="Times New Roman" w:hAnsi="Times New Roman"/>
          <w:b/>
          <w:sz w:val="18"/>
          <w:szCs w:val="18"/>
        </w:rPr>
      </w:pPr>
      <w:r w:rsidRPr="00193713">
        <w:rPr>
          <w:rStyle w:val="a9"/>
          <w:rFonts w:ascii="Times New Roman" w:hAnsi="Times New Roman"/>
          <w:b w:val="0"/>
          <w:sz w:val="18"/>
          <w:szCs w:val="18"/>
        </w:rPr>
        <w:t xml:space="preserve">Волгоградской области, утвержденного </w:t>
      </w:r>
      <w:hyperlink w:anchor="sub_0" w:history="1">
        <w:r w:rsidRPr="00193713">
          <w:rPr>
            <w:rStyle w:val="aa"/>
            <w:rFonts w:ascii="Times New Roman" w:hAnsi="Times New Roman"/>
            <w:b w:val="0"/>
            <w:sz w:val="18"/>
            <w:szCs w:val="18"/>
          </w:rPr>
          <w:t>решением</w:t>
        </w:r>
      </w:hyperlink>
      <w:r w:rsidRPr="00193713">
        <w:rPr>
          <w:rStyle w:val="a9"/>
          <w:rFonts w:ascii="Times New Roman" w:hAnsi="Times New Roman"/>
          <w:b w:val="0"/>
          <w:sz w:val="18"/>
          <w:szCs w:val="18"/>
        </w:rPr>
        <w:t xml:space="preserve"> Совета депутатов</w:t>
      </w:r>
    </w:p>
    <w:p w:rsidR="00193713" w:rsidRPr="00193713" w:rsidRDefault="0027635D" w:rsidP="00193713">
      <w:pPr>
        <w:spacing w:after="0" w:line="240" w:lineRule="auto"/>
        <w:ind w:firstLine="698"/>
        <w:jc w:val="right"/>
        <w:rPr>
          <w:rFonts w:ascii="Times New Roman" w:hAnsi="Times New Roman"/>
          <w:b/>
          <w:sz w:val="18"/>
          <w:szCs w:val="18"/>
        </w:rPr>
      </w:pPr>
      <w:r>
        <w:rPr>
          <w:rStyle w:val="a9"/>
          <w:rFonts w:ascii="Times New Roman" w:hAnsi="Times New Roman"/>
          <w:b w:val="0"/>
          <w:sz w:val="18"/>
          <w:szCs w:val="18"/>
        </w:rPr>
        <w:t>Очкуров</w:t>
      </w:r>
      <w:r w:rsidR="00193713" w:rsidRPr="00193713">
        <w:rPr>
          <w:rStyle w:val="a9"/>
          <w:rFonts w:ascii="Times New Roman" w:hAnsi="Times New Roman"/>
          <w:b w:val="0"/>
          <w:sz w:val="18"/>
          <w:szCs w:val="18"/>
        </w:rPr>
        <w:t>ского сельского поселения Николаевского муниципального района</w:t>
      </w:r>
    </w:p>
    <w:p w:rsidR="00193713" w:rsidRPr="00193713" w:rsidRDefault="0086443E" w:rsidP="00193713">
      <w:pPr>
        <w:spacing w:after="0" w:line="240" w:lineRule="auto"/>
        <w:ind w:firstLine="698"/>
        <w:jc w:val="right"/>
        <w:rPr>
          <w:rFonts w:ascii="Times New Roman" w:hAnsi="Times New Roman"/>
          <w:b/>
          <w:sz w:val="18"/>
          <w:szCs w:val="18"/>
        </w:rPr>
      </w:pPr>
      <w:r w:rsidRPr="00193713">
        <w:rPr>
          <w:rStyle w:val="a9"/>
          <w:rFonts w:ascii="Times New Roman" w:hAnsi="Times New Roman"/>
          <w:b w:val="0"/>
          <w:sz w:val="18"/>
          <w:szCs w:val="18"/>
        </w:rPr>
        <w:t xml:space="preserve">от   </w:t>
      </w:r>
      <w:r w:rsidRPr="0086443E">
        <w:rPr>
          <w:rStyle w:val="a9"/>
          <w:rFonts w:ascii="Times New Roman" w:hAnsi="Times New Roman"/>
          <w:b w:val="0"/>
          <w:sz w:val="18"/>
          <w:szCs w:val="18"/>
        </w:rPr>
        <w:t>16.12.2016 г.</w:t>
      </w:r>
      <w:r>
        <w:rPr>
          <w:rStyle w:val="a9"/>
          <w:rFonts w:ascii="Times New Roman" w:hAnsi="Times New Roman"/>
          <w:b w:val="0"/>
          <w:sz w:val="18"/>
          <w:szCs w:val="18"/>
        </w:rPr>
        <w:t xml:space="preserve"> </w:t>
      </w:r>
      <w:r w:rsidRPr="00193713">
        <w:rPr>
          <w:rStyle w:val="a9"/>
          <w:rFonts w:ascii="Times New Roman" w:hAnsi="Times New Roman"/>
          <w:b w:val="0"/>
          <w:sz w:val="18"/>
          <w:szCs w:val="18"/>
        </w:rPr>
        <w:t xml:space="preserve">№ </w:t>
      </w:r>
      <w:r>
        <w:rPr>
          <w:rStyle w:val="a9"/>
          <w:rFonts w:ascii="Times New Roman" w:hAnsi="Times New Roman"/>
          <w:b w:val="0"/>
          <w:sz w:val="18"/>
          <w:szCs w:val="18"/>
        </w:rPr>
        <w:t>78/65</w:t>
      </w:r>
      <w:r w:rsidR="00193713" w:rsidRPr="00193713">
        <w:rPr>
          <w:rStyle w:val="a9"/>
          <w:rFonts w:ascii="Times New Roman" w:hAnsi="Times New Roman"/>
          <w:b w:val="0"/>
          <w:sz w:val="18"/>
          <w:szCs w:val="18"/>
        </w:rPr>
        <w:t xml:space="preserve"> </w:t>
      </w:r>
    </w:p>
    <w:p w:rsidR="00193713" w:rsidRPr="00193713" w:rsidRDefault="00193713" w:rsidP="00193713">
      <w:pPr>
        <w:spacing w:after="0" w:line="240" w:lineRule="auto"/>
        <w:rPr>
          <w:rFonts w:ascii="Times New Roman" w:hAnsi="Times New Roman"/>
          <w:sz w:val="18"/>
          <w:szCs w:val="18"/>
        </w:rPr>
      </w:pPr>
    </w:p>
    <w:p w:rsidR="00193713" w:rsidRPr="00193713" w:rsidRDefault="00193713" w:rsidP="00193713">
      <w:pPr>
        <w:pStyle w:val="af0"/>
        <w:rPr>
          <w:rStyle w:val="a9"/>
          <w:rFonts w:ascii="Times New Roman" w:hAnsi="Times New Roman" w:cs="Times New Roman"/>
          <w:sz w:val="24"/>
          <w:szCs w:val="24"/>
        </w:rPr>
      </w:pPr>
      <w:r w:rsidRPr="00193713">
        <w:rPr>
          <w:rStyle w:val="a9"/>
          <w:rFonts w:ascii="Times New Roman" w:hAnsi="Times New Roman" w:cs="Times New Roman"/>
          <w:sz w:val="24"/>
          <w:szCs w:val="24"/>
        </w:rPr>
        <w:t xml:space="preserve">                            </w:t>
      </w:r>
    </w:p>
    <w:p w:rsidR="00193713" w:rsidRPr="00193713" w:rsidRDefault="00193713" w:rsidP="00193713">
      <w:pPr>
        <w:pStyle w:val="af0"/>
        <w:rPr>
          <w:rStyle w:val="a9"/>
          <w:rFonts w:ascii="Times New Roman" w:hAnsi="Times New Roman" w:cs="Times New Roman"/>
          <w:sz w:val="24"/>
          <w:szCs w:val="24"/>
        </w:rPr>
      </w:pPr>
    </w:p>
    <w:p w:rsidR="00193713" w:rsidRPr="00193713" w:rsidRDefault="00193713" w:rsidP="00193713">
      <w:pPr>
        <w:pStyle w:val="af0"/>
        <w:jc w:val="center"/>
        <w:rPr>
          <w:rFonts w:ascii="Times New Roman" w:hAnsi="Times New Roman" w:cs="Times New Roman"/>
          <w:sz w:val="24"/>
          <w:szCs w:val="24"/>
        </w:rPr>
      </w:pPr>
      <w:r w:rsidRPr="00193713">
        <w:rPr>
          <w:rStyle w:val="a9"/>
          <w:rFonts w:ascii="Times New Roman" w:hAnsi="Times New Roman" w:cs="Times New Roman"/>
          <w:sz w:val="24"/>
          <w:szCs w:val="24"/>
        </w:rPr>
        <w:t>СПРАВКА</w:t>
      </w:r>
    </w:p>
    <w:p w:rsidR="00193713" w:rsidRPr="00193713" w:rsidRDefault="00193713" w:rsidP="00193713">
      <w:pPr>
        <w:pStyle w:val="af0"/>
        <w:jc w:val="center"/>
        <w:rPr>
          <w:rFonts w:ascii="Times New Roman" w:hAnsi="Times New Roman" w:cs="Times New Roman"/>
          <w:sz w:val="24"/>
          <w:szCs w:val="24"/>
        </w:rPr>
      </w:pPr>
      <w:r w:rsidRPr="00193713">
        <w:rPr>
          <w:rStyle w:val="a9"/>
          <w:rFonts w:ascii="Times New Roman" w:hAnsi="Times New Roman" w:cs="Times New Roman"/>
          <w:sz w:val="24"/>
          <w:szCs w:val="24"/>
        </w:rPr>
        <w:t>о размере среднемесячного денежного содержания</w:t>
      </w:r>
    </w:p>
    <w:p w:rsidR="00193713" w:rsidRPr="00193713" w:rsidRDefault="00193713" w:rsidP="00193713">
      <w:pPr>
        <w:pStyle w:val="af0"/>
        <w:jc w:val="center"/>
        <w:rPr>
          <w:rFonts w:ascii="Times New Roman" w:hAnsi="Times New Roman" w:cs="Times New Roman"/>
          <w:sz w:val="24"/>
          <w:szCs w:val="24"/>
        </w:rPr>
      </w:pPr>
      <w:r w:rsidRPr="00193713">
        <w:rPr>
          <w:rStyle w:val="a9"/>
          <w:rFonts w:ascii="Times New Roman" w:hAnsi="Times New Roman" w:cs="Times New Roman"/>
          <w:sz w:val="24"/>
          <w:szCs w:val="24"/>
        </w:rPr>
        <w:t>(ежемесячного денежного вознаграждения)</w:t>
      </w:r>
    </w:p>
    <w:p w:rsidR="00193713" w:rsidRPr="00193713" w:rsidRDefault="00193713" w:rsidP="00193713">
      <w:pPr>
        <w:pStyle w:val="af0"/>
        <w:jc w:val="center"/>
        <w:rPr>
          <w:rFonts w:ascii="Times New Roman" w:hAnsi="Times New Roman" w:cs="Times New Roman"/>
          <w:sz w:val="24"/>
          <w:szCs w:val="24"/>
        </w:rPr>
      </w:pPr>
      <w:r w:rsidRPr="00193713">
        <w:rPr>
          <w:rStyle w:val="a9"/>
          <w:rFonts w:ascii="Times New Roman" w:hAnsi="Times New Roman" w:cs="Times New Roman"/>
          <w:sz w:val="24"/>
          <w:szCs w:val="24"/>
        </w:rPr>
        <w:t>для назначения пенсии за выслугу лет</w:t>
      </w:r>
    </w:p>
    <w:p w:rsidR="00193713" w:rsidRPr="00193713" w:rsidRDefault="00193713" w:rsidP="00193713">
      <w:pPr>
        <w:spacing w:after="0" w:line="240" w:lineRule="auto"/>
        <w:rPr>
          <w:rFonts w:ascii="Times New Roman" w:hAnsi="Times New Roman"/>
          <w:sz w:val="24"/>
          <w:szCs w:val="24"/>
        </w:rPr>
      </w:pPr>
    </w:p>
    <w:p w:rsidR="00193713" w:rsidRPr="00193713" w:rsidRDefault="00193713" w:rsidP="00193713">
      <w:pPr>
        <w:pStyle w:val="af0"/>
        <w:rPr>
          <w:rFonts w:ascii="Times New Roman" w:hAnsi="Times New Roman" w:cs="Times New Roman"/>
          <w:sz w:val="24"/>
          <w:szCs w:val="24"/>
        </w:rPr>
      </w:pPr>
      <w:r w:rsidRPr="00193713">
        <w:rPr>
          <w:rFonts w:ascii="Times New Roman" w:hAnsi="Times New Roman" w:cs="Times New Roman"/>
          <w:sz w:val="24"/>
          <w:szCs w:val="24"/>
        </w:rPr>
        <w:t>Среднемесячное  денежное содержание (ежемесячное денежное вознаграждение)</w:t>
      </w:r>
    </w:p>
    <w:p w:rsidR="00193713" w:rsidRPr="00193713" w:rsidRDefault="00193713" w:rsidP="00193713">
      <w:pPr>
        <w:pStyle w:val="af0"/>
        <w:rPr>
          <w:rFonts w:ascii="Times New Roman" w:hAnsi="Times New Roman" w:cs="Times New Roman"/>
          <w:sz w:val="24"/>
          <w:szCs w:val="24"/>
        </w:rPr>
      </w:pPr>
      <w:r w:rsidRPr="00193713">
        <w:rPr>
          <w:rFonts w:ascii="Times New Roman" w:hAnsi="Times New Roman" w:cs="Times New Roman"/>
          <w:sz w:val="24"/>
          <w:szCs w:val="24"/>
        </w:rPr>
        <w:t>_________________________________________________________________________</w:t>
      </w:r>
    </w:p>
    <w:p w:rsidR="00193713" w:rsidRPr="00193713" w:rsidRDefault="00193713" w:rsidP="00193713">
      <w:pPr>
        <w:pStyle w:val="af0"/>
        <w:rPr>
          <w:rFonts w:ascii="Times New Roman" w:hAnsi="Times New Roman" w:cs="Times New Roman"/>
          <w:sz w:val="24"/>
          <w:szCs w:val="24"/>
        </w:rPr>
      </w:pPr>
      <w:r w:rsidRPr="00193713">
        <w:rPr>
          <w:rFonts w:ascii="Times New Roman" w:hAnsi="Times New Roman" w:cs="Times New Roman"/>
          <w:sz w:val="24"/>
          <w:szCs w:val="24"/>
        </w:rPr>
        <w:t xml:space="preserve">                      (фамилия, имя, отчество)</w:t>
      </w:r>
    </w:p>
    <w:p w:rsidR="00193713" w:rsidRPr="00193713" w:rsidRDefault="00193713" w:rsidP="00193713">
      <w:pPr>
        <w:pStyle w:val="af0"/>
        <w:rPr>
          <w:rFonts w:ascii="Times New Roman" w:hAnsi="Times New Roman" w:cs="Times New Roman"/>
          <w:sz w:val="24"/>
          <w:szCs w:val="24"/>
        </w:rPr>
      </w:pPr>
      <w:r w:rsidRPr="00193713">
        <w:rPr>
          <w:rFonts w:ascii="Times New Roman" w:hAnsi="Times New Roman" w:cs="Times New Roman"/>
          <w:sz w:val="24"/>
          <w:szCs w:val="24"/>
        </w:rPr>
        <w:t>замещавшего (ей) должность _______________________________________________</w:t>
      </w:r>
    </w:p>
    <w:p w:rsidR="00193713" w:rsidRPr="00193713" w:rsidRDefault="00193713" w:rsidP="00193713">
      <w:pPr>
        <w:pStyle w:val="af0"/>
        <w:rPr>
          <w:rFonts w:ascii="Times New Roman" w:hAnsi="Times New Roman" w:cs="Times New Roman"/>
          <w:sz w:val="24"/>
          <w:szCs w:val="24"/>
        </w:rPr>
      </w:pPr>
      <w:r w:rsidRPr="00193713">
        <w:rPr>
          <w:rFonts w:ascii="Times New Roman" w:hAnsi="Times New Roman" w:cs="Times New Roman"/>
          <w:sz w:val="24"/>
          <w:szCs w:val="24"/>
        </w:rPr>
        <w:t>_________________________________________________________________________</w:t>
      </w:r>
    </w:p>
    <w:p w:rsidR="00193713" w:rsidRPr="00193713" w:rsidRDefault="00193713" w:rsidP="00193713">
      <w:pPr>
        <w:pStyle w:val="af0"/>
        <w:rPr>
          <w:rFonts w:ascii="Times New Roman" w:hAnsi="Times New Roman" w:cs="Times New Roman"/>
          <w:sz w:val="24"/>
          <w:szCs w:val="24"/>
        </w:rPr>
      </w:pPr>
      <w:r w:rsidRPr="00193713">
        <w:rPr>
          <w:rFonts w:ascii="Times New Roman" w:hAnsi="Times New Roman" w:cs="Times New Roman"/>
          <w:sz w:val="24"/>
          <w:szCs w:val="24"/>
        </w:rPr>
        <w:t>_________________________________________________________________________</w:t>
      </w:r>
    </w:p>
    <w:p w:rsidR="00193713" w:rsidRPr="00193713" w:rsidRDefault="00193713" w:rsidP="00193713">
      <w:pPr>
        <w:pStyle w:val="af0"/>
        <w:rPr>
          <w:rFonts w:ascii="Times New Roman" w:hAnsi="Times New Roman" w:cs="Times New Roman"/>
          <w:sz w:val="24"/>
          <w:szCs w:val="24"/>
        </w:rPr>
      </w:pPr>
      <w:r w:rsidRPr="00193713">
        <w:rPr>
          <w:rFonts w:ascii="Times New Roman" w:hAnsi="Times New Roman" w:cs="Times New Roman"/>
          <w:sz w:val="24"/>
          <w:szCs w:val="24"/>
        </w:rPr>
        <w:t>за период с _______________________ по ______________________, составило:</w:t>
      </w:r>
    </w:p>
    <w:p w:rsidR="00193713" w:rsidRPr="00193713" w:rsidRDefault="00193713" w:rsidP="00193713">
      <w:pPr>
        <w:pStyle w:val="af0"/>
        <w:rPr>
          <w:rFonts w:ascii="Times New Roman" w:hAnsi="Times New Roman" w:cs="Times New Roman"/>
          <w:sz w:val="24"/>
          <w:szCs w:val="24"/>
        </w:rPr>
      </w:pPr>
      <w:r w:rsidRPr="00193713">
        <w:rPr>
          <w:rFonts w:ascii="Times New Roman" w:hAnsi="Times New Roman" w:cs="Times New Roman"/>
          <w:sz w:val="24"/>
          <w:szCs w:val="24"/>
        </w:rPr>
        <w:t xml:space="preserve">              (число, месяц, год)        (число, месяц, год)</w:t>
      </w:r>
    </w:p>
    <w:p w:rsidR="00193713" w:rsidRPr="00193713" w:rsidRDefault="00193713" w:rsidP="00193713">
      <w:pPr>
        <w:spacing w:after="0" w:line="240" w:lineRule="auto"/>
        <w:rPr>
          <w:rFonts w:ascii="Times New Roman" w:hAnsi="Times New Roman"/>
          <w:sz w:val="24"/>
          <w:szCs w:val="24"/>
        </w:rPr>
      </w:pPr>
    </w:p>
    <w:p w:rsidR="00193713" w:rsidRPr="00193713" w:rsidRDefault="00193713" w:rsidP="00193713">
      <w:pPr>
        <w:pStyle w:val="af0"/>
        <w:rPr>
          <w:rFonts w:ascii="Times New Roman" w:hAnsi="Times New Roman" w:cs="Times New Roman"/>
          <w:sz w:val="24"/>
          <w:szCs w:val="24"/>
        </w:rPr>
      </w:pPr>
      <w:r w:rsidRPr="00193713">
        <w:rPr>
          <w:rFonts w:ascii="Times New Roman" w:hAnsi="Times New Roman" w:cs="Times New Roman"/>
          <w:sz w:val="24"/>
          <w:szCs w:val="24"/>
        </w:rPr>
        <w:t>1. Ежемесячное денежное содержание</w:t>
      </w:r>
    </w:p>
    <w:p w:rsidR="00193713" w:rsidRPr="00193713" w:rsidRDefault="00193713" w:rsidP="00193713">
      <w:pPr>
        <w:spacing w:after="0" w:line="240" w:lineRule="auto"/>
        <w:rPr>
          <w:rFonts w:ascii="Times New Roman" w:hAnsi="Times New Roman"/>
          <w:sz w:val="24"/>
          <w:szCs w:val="24"/>
        </w:rPr>
      </w:pPr>
    </w:p>
    <w:tbl>
      <w:tblPr>
        <w:tblW w:w="1006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89"/>
        <w:gridCol w:w="2295"/>
        <w:gridCol w:w="2834"/>
        <w:gridCol w:w="3048"/>
      </w:tblGrid>
      <w:tr w:rsidR="00193713" w:rsidRPr="00193713" w:rsidTr="0027635D">
        <w:trPr>
          <w:trHeight w:val="599"/>
        </w:trPr>
        <w:tc>
          <w:tcPr>
            <w:tcW w:w="1889" w:type="dxa"/>
            <w:tcBorders>
              <w:top w:val="single" w:sz="4" w:space="0" w:color="auto"/>
              <w:bottom w:val="single" w:sz="4" w:space="0" w:color="auto"/>
              <w:right w:val="single" w:sz="4" w:space="0" w:color="auto"/>
            </w:tcBorders>
          </w:tcPr>
          <w:p w:rsidR="00193713" w:rsidRPr="00193713" w:rsidRDefault="00193713" w:rsidP="00193713">
            <w:pPr>
              <w:pStyle w:val="ae"/>
              <w:jc w:val="center"/>
              <w:rPr>
                <w:rFonts w:ascii="Times New Roman" w:hAnsi="Times New Roman" w:cs="Times New Roman"/>
                <w:sz w:val="24"/>
                <w:szCs w:val="24"/>
              </w:rPr>
            </w:pPr>
            <w:r w:rsidRPr="00193713">
              <w:rPr>
                <w:rFonts w:ascii="Times New Roman" w:hAnsi="Times New Roman" w:cs="Times New Roman"/>
                <w:sz w:val="24"/>
                <w:szCs w:val="24"/>
              </w:rPr>
              <w:t>Наименование</w:t>
            </w:r>
          </w:p>
        </w:tc>
        <w:tc>
          <w:tcPr>
            <w:tcW w:w="2295" w:type="dxa"/>
            <w:tcBorders>
              <w:top w:val="single" w:sz="4" w:space="0" w:color="auto"/>
              <w:left w:val="single" w:sz="4" w:space="0" w:color="auto"/>
              <w:bottom w:val="single" w:sz="4" w:space="0" w:color="auto"/>
              <w:right w:val="single" w:sz="4" w:space="0" w:color="auto"/>
            </w:tcBorders>
          </w:tcPr>
          <w:p w:rsidR="00193713" w:rsidRPr="00193713" w:rsidRDefault="00193713" w:rsidP="00193713">
            <w:pPr>
              <w:pStyle w:val="ae"/>
              <w:jc w:val="center"/>
              <w:rPr>
                <w:rFonts w:ascii="Times New Roman" w:hAnsi="Times New Roman" w:cs="Times New Roman"/>
                <w:sz w:val="24"/>
                <w:szCs w:val="24"/>
              </w:rPr>
            </w:pPr>
            <w:r w:rsidRPr="00193713">
              <w:rPr>
                <w:rFonts w:ascii="Times New Roman" w:hAnsi="Times New Roman" w:cs="Times New Roman"/>
                <w:sz w:val="24"/>
                <w:szCs w:val="24"/>
              </w:rPr>
              <w:t>За 12 месяцев</w:t>
            </w:r>
          </w:p>
          <w:p w:rsidR="00193713" w:rsidRPr="00193713" w:rsidRDefault="00193713" w:rsidP="00193713">
            <w:pPr>
              <w:pStyle w:val="ae"/>
              <w:jc w:val="center"/>
              <w:rPr>
                <w:rFonts w:ascii="Times New Roman" w:hAnsi="Times New Roman" w:cs="Times New Roman"/>
                <w:sz w:val="24"/>
                <w:szCs w:val="24"/>
              </w:rPr>
            </w:pPr>
            <w:r w:rsidRPr="00193713">
              <w:rPr>
                <w:rFonts w:ascii="Times New Roman" w:hAnsi="Times New Roman" w:cs="Times New Roman"/>
                <w:sz w:val="24"/>
                <w:szCs w:val="24"/>
              </w:rPr>
              <w:t>(рублей, копеек)</w:t>
            </w:r>
          </w:p>
        </w:tc>
        <w:tc>
          <w:tcPr>
            <w:tcW w:w="5882" w:type="dxa"/>
            <w:gridSpan w:val="2"/>
            <w:tcBorders>
              <w:top w:val="single" w:sz="4" w:space="0" w:color="auto"/>
              <w:left w:val="single" w:sz="4" w:space="0" w:color="auto"/>
              <w:bottom w:val="single" w:sz="4" w:space="0" w:color="auto"/>
            </w:tcBorders>
          </w:tcPr>
          <w:p w:rsidR="00193713" w:rsidRPr="00193713" w:rsidRDefault="00193713" w:rsidP="00193713">
            <w:pPr>
              <w:pStyle w:val="ae"/>
              <w:jc w:val="center"/>
              <w:rPr>
                <w:rFonts w:ascii="Times New Roman" w:hAnsi="Times New Roman" w:cs="Times New Roman"/>
                <w:sz w:val="24"/>
                <w:szCs w:val="24"/>
              </w:rPr>
            </w:pPr>
            <w:r w:rsidRPr="00193713">
              <w:rPr>
                <w:rFonts w:ascii="Times New Roman" w:hAnsi="Times New Roman" w:cs="Times New Roman"/>
                <w:sz w:val="24"/>
                <w:szCs w:val="24"/>
              </w:rPr>
              <w:t>Среднемесячное денежное содержание (ежемесячное денежное вознаграждение)</w:t>
            </w:r>
          </w:p>
        </w:tc>
      </w:tr>
      <w:tr w:rsidR="00193713" w:rsidRPr="00193713" w:rsidTr="0027635D">
        <w:trPr>
          <w:trHeight w:val="307"/>
        </w:trPr>
        <w:tc>
          <w:tcPr>
            <w:tcW w:w="1889" w:type="dxa"/>
            <w:tcBorders>
              <w:top w:val="single" w:sz="4" w:space="0" w:color="auto"/>
              <w:bottom w:val="single" w:sz="4" w:space="0" w:color="auto"/>
              <w:right w:val="single" w:sz="4" w:space="0" w:color="auto"/>
            </w:tcBorders>
          </w:tcPr>
          <w:p w:rsidR="00193713" w:rsidRPr="00193713" w:rsidRDefault="00193713" w:rsidP="00193713">
            <w:pPr>
              <w:pStyle w:val="ae"/>
              <w:rPr>
                <w:rFonts w:ascii="Times New Roman" w:hAnsi="Times New Roman" w:cs="Times New Roman"/>
                <w:sz w:val="24"/>
                <w:szCs w:val="24"/>
              </w:rPr>
            </w:pPr>
          </w:p>
        </w:tc>
        <w:tc>
          <w:tcPr>
            <w:tcW w:w="2295" w:type="dxa"/>
            <w:tcBorders>
              <w:top w:val="single" w:sz="4" w:space="0" w:color="auto"/>
              <w:left w:val="single" w:sz="4" w:space="0" w:color="auto"/>
              <w:bottom w:val="single" w:sz="4" w:space="0" w:color="auto"/>
              <w:right w:val="single" w:sz="4" w:space="0" w:color="auto"/>
            </w:tcBorders>
          </w:tcPr>
          <w:p w:rsidR="00193713" w:rsidRPr="00193713" w:rsidRDefault="00193713" w:rsidP="00193713">
            <w:pPr>
              <w:pStyle w:val="ae"/>
              <w:rPr>
                <w:rFonts w:ascii="Times New Roman" w:hAnsi="Times New Roman" w:cs="Times New Roman"/>
                <w:sz w:val="24"/>
                <w:szCs w:val="24"/>
              </w:rPr>
            </w:pPr>
          </w:p>
        </w:tc>
        <w:tc>
          <w:tcPr>
            <w:tcW w:w="2834" w:type="dxa"/>
            <w:tcBorders>
              <w:top w:val="single" w:sz="4" w:space="0" w:color="auto"/>
              <w:left w:val="single" w:sz="4" w:space="0" w:color="auto"/>
              <w:bottom w:val="single" w:sz="4" w:space="0" w:color="auto"/>
              <w:right w:val="single" w:sz="4" w:space="0" w:color="auto"/>
            </w:tcBorders>
          </w:tcPr>
          <w:p w:rsidR="00193713" w:rsidRPr="00193713" w:rsidRDefault="00193713" w:rsidP="00193713">
            <w:pPr>
              <w:pStyle w:val="ae"/>
              <w:jc w:val="center"/>
              <w:rPr>
                <w:rFonts w:ascii="Times New Roman" w:hAnsi="Times New Roman" w:cs="Times New Roman"/>
                <w:sz w:val="24"/>
                <w:szCs w:val="24"/>
              </w:rPr>
            </w:pPr>
            <w:r w:rsidRPr="00193713">
              <w:rPr>
                <w:rFonts w:ascii="Times New Roman" w:hAnsi="Times New Roman" w:cs="Times New Roman"/>
                <w:sz w:val="24"/>
                <w:szCs w:val="24"/>
              </w:rPr>
              <w:t>процентов</w:t>
            </w:r>
          </w:p>
        </w:tc>
        <w:tc>
          <w:tcPr>
            <w:tcW w:w="3048" w:type="dxa"/>
            <w:tcBorders>
              <w:top w:val="single" w:sz="4" w:space="0" w:color="auto"/>
              <w:left w:val="single" w:sz="4" w:space="0" w:color="auto"/>
              <w:bottom w:val="single" w:sz="4" w:space="0" w:color="auto"/>
            </w:tcBorders>
          </w:tcPr>
          <w:p w:rsidR="00193713" w:rsidRPr="00193713" w:rsidRDefault="00193713" w:rsidP="00193713">
            <w:pPr>
              <w:pStyle w:val="ae"/>
              <w:jc w:val="center"/>
              <w:rPr>
                <w:rFonts w:ascii="Times New Roman" w:hAnsi="Times New Roman" w:cs="Times New Roman"/>
                <w:sz w:val="24"/>
                <w:szCs w:val="24"/>
              </w:rPr>
            </w:pPr>
            <w:r w:rsidRPr="00193713">
              <w:rPr>
                <w:rFonts w:ascii="Times New Roman" w:hAnsi="Times New Roman" w:cs="Times New Roman"/>
                <w:sz w:val="24"/>
                <w:szCs w:val="24"/>
              </w:rPr>
              <w:t>Рублей, копеек</w:t>
            </w:r>
          </w:p>
        </w:tc>
      </w:tr>
      <w:tr w:rsidR="00193713" w:rsidRPr="00193713" w:rsidTr="0027635D">
        <w:trPr>
          <w:trHeight w:val="323"/>
        </w:trPr>
        <w:tc>
          <w:tcPr>
            <w:tcW w:w="1889" w:type="dxa"/>
            <w:tcBorders>
              <w:top w:val="single" w:sz="4" w:space="0" w:color="auto"/>
              <w:bottom w:val="single" w:sz="4" w:space="0" w:color="auto"/>
              <w:right w:val="single" w:sz="4" w:space="0" w:color="auto"/>
            </w:tcBorders>
          </w:tcPr>
          <w:p w:rsidR="00193713" w:rsidRPr="00193713" w:rsidRDefault="00193713" w:rsidP="00193713">
            <w:pPr>
              <w:pStyle w:val="ae"/>
              <w:jc w:val="center"/>
              <w:rPr>
                <w:rFonts w:ascii="Times New Roman" w:hAnsi="Times New Roman" w:cs="Times New Roman"/>
                <w:sz w:val="24"/>
                <w:szCs w:val="24"/>
              </w:rPr>
            </w:pPr>
            <w:r w:rsidRPr="00193713">
              <w:rPr>
                <w:rFonts w:ascii="Times New Roman" w:hAnsi="Times New Roman" w:cs="Times New Roman"/>
                <w:sz w:val="24"/>
                <w:szCs w:val="24"/>
              </w:rPr>
              <w:t>1</w:t>
            </w:r>
          </w:p>
        </w:tc>
        <w:tc>
          <w:tcPr>
            <w:tcW w:w="2295" w:type="dxa"/>
            <w:tcBorders>
              <w:top w:val="single" w:sz="4" w:space="0" w:color="auto"/>
              <w:left w:val="single" w:sz="4" w:space="0" w:color="auto"/>
              <w:bottom w:val="single" w:sz="4" w:space="0" w:color="auto"/>
              <w:right w:val="single" w:sz="4" w:space="0" w:color="auto"/>
            </w:tcBorders>
          </w:tcPr>
          <w:p w:rsidR="00193713" w:rsidRPr="00193713" w:rsidRDefault="00193713" w:rsidP="00193713">
            <w:pPr>
              <w:pStyle w:val="ae"/>
              <w:jc w:val="center"/>
              <w:rPr>
                <w:rFonts w:ascii="Times New Roman" w:hAnsi="Times New Roman" w:cs="Times New Roman"/>
                <w:sz w:val="24"/>
                <w:szCs w:val="24"/>
              </w:rPr>
            </w:pPr>
            <w:r w:rsidRPr="00193713">
              <w:rPr>
                <w:rFonts w:ascii="Times New Roman" w:hAnsi="Times New Roman" w:cs="Times New Roman"/>
                <w:sz w:val="24"/>
                <w:szCs w:val="24"/>
              </w:rPr>
              <w:t>2</w:t>
            </w:r>
          </w:p>
        </w:tc>
        <w:tc>
          <w:tcPr>
            <w:tcW w:w="2834" w:type="dxa"/>
            <w:tcBorders>
              <w:top w:val="single" w:sz="4" w:space="0" w:color="auto"/>
              <w:left w:val="single" w:sz="4" w:space="0" w:color="auto"/>
              <w:bottom w:val="single" w:sz="4" w:space="0" w:color="auto"/>
              <w:right w:val="single" w:sz="4" w:space="0" w:color="auto"/>
            </w:tcBorders>
          </w:tcPr>
          <w:p w:rsidR="00193713" w:rsidRPr="00193713" w:rsidRDefault="00193713" w:rsidP="00193713">
            <w:pPr>
              <w:pStyle w:val="ae"/>
              <w:jc w:val="center"/>
              <w:rPr>
                <w:rFonts w:ascii="Times New Roman" w:hAnsi="Times New Roman" w:cs="Times New Roman"/>
                <w:sz w:val="24"/>
                <w:szCs w:val="24"/>
              </w:rPr>
            </w:pPr>
            <w:r w:rsidRPr="00193713">
              <w:rPr>
                <w:rFonts w:ascii="Times New Roman" w:hAnsi="Times New Roman" w:cs="Times New Roman"/>
                <w:sz w:val="24"/>
                <w:szCs w:val="24"/>
              </w:rPr>
              <w:t>3</w:t>
            </w:r>
          </w:p>
        </w:tc>
        <w:tc>
          <w:tcPr>
            <w:tcW w:w="3048" w:type="dxa"/>
            <w:tcBorders>
              <w:top w:val="single" w:sz="4" w:space="0" w:color="auto"/>
              <w:left w:val="single" w:sz="4" w:space="0" w:color="auto"/>
              <w:bottom w:val="single" w:sz="4" w:space="0" w:color="auto"/>
            </w:tcBorders>
          </w:tcPr>
          <w:p w:rsidR="00193713" w:rsidRPr="00193713" w:rsidRDefault="00193713" w:rsidP="00193713">
            <w:pPr>
              <w:pStyle w:val="ae"/>
              <w:jc w:val="center"/>
              <w:rPr>
                <w:rFonts w:ascii="Times New Roman" w:hAnsi="Times New Roman" w:cs="Times New Roman"/>
                <w:sz w:val="24"/>
                <w:szCs w:val="24"/>
              </w:rPr>
            </w:pPr>
            <w:r w:rsidRPr="00193713">
              <w:rPr>
                <w:rFonts w:ascii="Times New Roman" w:hAnsi="Times New Roman" w:cs="Times New Roman"/>
                <w:sz w:val="24"/>
                <w:szCs w:val="24"/>
              </w:rPr>
              <w:t>4</w:t>
            </w:r>
          </w:p>
        </w:tc>
      </w:tr>
    </w:tbl>
    <w:p w:rsidR="00193713" w:rsidRPr="00193713" w:rsidRDefault="00193713" w:rsidP="00193713">
      <w:pPr>
        <w:spacing w:after="0" w:line="240" w:lineRule="auto"/>
        <w:rPr>
          <w:rFonts w:ascii="Times New Roman" w:hAnsi="Times New Roman"/>
          <w:sz w:val="24"/>
          <w:szCs w:val="24"/>
        </w:rPr>
      </w:pPr>
    </w:p>
    <w:p w:rsidR="00193713" w:rsidRPr="00193713" w:rsidRDefault="00193713" w:rsidP="00193713">
      <w:pPr>
        <w:spacing w:after="0" w:line="240" w:lineRule="auto"/>
        <w:rPr>
          <w:rFonts w:ascii="Times New Roman" w:hAnsi="Times New Roman"/>
          <w:sz w:val="24"/>
          <w:szCs w:val="24"/>
        </w:rPr>
      </w:pPr>
    </w:p>
    <w:p w:rsidR="00193713" w:rsidRPr="00193713" w:rsidRDefault="00193713" w:rsidP="00193713">
      <w:pPr>
        <w:spacing w:after="0" w:line="240" w:lineRule="auto"/>
        <w:rPr>
          <w:rFonts w:ascii="Times New Roman" w:hAnsi="Times New Roman"/>
          <w:sz w:val="24"/>
          <w:szCs w:val="24"/>
        </w:rPr>
      </w:pPr>
    </w:p>
    <w:p w:rsidR="00193713" w:rsidRPr="00193713" w:rsidRDefault="00193713" w:rsidP="00193713">
      <w:pPr>
        <w:pStyle w:val="af0"/>
        <w:rPr>
          <w:rFonts w:ascii="Times New Roman" w:hAnsi="Times New Roman" w:cs="Times New Roman"/>
          <w:sz w:val="24"/>
          <w:szCs w:val="24"/>
        </w:rPr>
      </w:pPr>
      <w:r w:rsidRPr="00193713">
        <w:rPr>
          <w:rFonts w:ascii="Times New Roman" w:hAnsi="Times New Roman" w:cs="Times New Roman"/>
          <w:sz w:val="24"/>
          <w:szCs w:val="24"/>
        </w:rPr>
        <w:t>Руководитель      _____________  _______________________</w:t>
      </w:r>
    </w:p>
    <w:p w:rsidR="00193713" w:rsidRPr="00193713" w:rsidRDefault="00193713" w:rsidP="00193713">
      <w:pPr>
        <w:pStyle w:val="af0"/>
        <w:rPr>
          <w:rFonts w:ascii="Times New Roman" w:hAnsi="Times New Roman" w:cs="Times New Roman"/>
          <w:sz w:val="24"/>
          <w:szCs w:val="24"/>
        </w:rPr>
      </w:pPr>
      <w:r w:rsidRPr="00193713">
        <w:rPr>
          <w:rFonts w:ascii="Times New Roman" w:hAnsi="Times New Roman" w:cs="Times New Roman"/>
          <w:sz w:val="24"/>
          <w:szCs w:val="24"/>
        </w:rPr>
        <w:t xml:space="preserve">                    (подпись)      (инициалы, фамилия)</w:t>
      </w:r>
    </w:p>
    <w:p w:rsidR="00193713" w:rsidRPr="00193713" w:rsidRDefault="00193713" w:rsidP="00193713">
      <w:pPr>
        <w:pStyle w:val="af0"/>
        <w:rPr>
          <w:rFonts w:ascii="Times New Roman" w:hAnsi="Times New Roman" w:cs="Times New Roman"/>
          <w:sz w:val="24"/>
          <w:szCs w:val="24"/>
        </w:rPr>
      </w:pPr>
      <w:r w:rsidRPr="00193713">
        <w:rPr>
          <w:rFonts w:ascii="Times New Roman" w:hAnsi="Times New Roman" w:cs="Times New Roman"/>
          <w:sz w:val="24"/>
          <w:szCs w:val="24"/>
        </w:rPr>
        <w:t>Главный бухгалтер _____________  _______________________</w:t>
      </w:r>
    </w:p>
    <w:p w:rsidR="00193713" w:rsidRPr="00193713" w:rsidRDefault="00193713" w:rsidP="00193713">
      <w:pPr>
        <w:pStyle w:val="af0"/>
        <w:rPr>
          <w:rFonts w:ascii="Times New Roman" w:hAnsi="Times New Roman" w:cs="Times New Roman"/>
          <w:sz w:val="24"/>
          <w:szCs w:val="24"/>
        </w:rPr>
      </w:pPr>
      <w:r w:rsidRPr="00193713">
        <w:rPr>
          <w:rFonts w:ascii="Times New Roman" w:hAnsi="Times New Roman" w:cs="Times New Roman"/>
          <w:sz w:val="24"/>
          <w:szCs w:val="24"/>
        </w:rPr>
        <w:t xml:space="preserve">                    (подпись)      (инициалы, фамилия)</w:t>
      </w:r>
    </w:p>
    <w:p w:rsidR="00193713" w:rsidRPr="00193713" w:rsidRDefault="00193713" w:rsidP="00193713">
      <w:pPr>
        <w:pStyle w:val="af0"/>
        <w:rPr>
          <w:rFonts w:ascii="Times New Roman" w:hAnsi="Times New Roman" w:cs="Times New Roman"/>
          <w:sz w:val="24"/>
          <w:szCs w:val="24"/>
        </w:rPr>
      </w:pPr>
      <w:r w:rsidRPr="00193713">
        <w:rPr>
          <w:rFonts w:ascii="Times New Roman" w:hAnsi="Times New Roman" w:cs="Times New Roman"/>
          <w:sz w:val="24"/>
          <w:szCs w:val="24"/>
        </w:rPr>
        <w:t>М.П.</w:t>
      </w:r>
    </w:p>
    <w:p w:rsidR="00193713" w:rsidRPr="00193713" w:rsidRDefault="00193713" w:rsidP="00193713">
      <w:pPr>
        <w:spacing w:after="0" w:line="240" w:lineRule="auto"/>
        <w:rPr>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bookmarkStart w:id="19" w:name="sub_1300"/>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bookmarkEnd w:id="19"/>
    <w:p w:rsidR="00193713" w:rsidRPr="00193713" w:rsidRDefault="00193713" w:rsidP="00193713">
      <w:pPr>
        <w:spacing w:after="0" w:line="240" w:lineRule="auto"/>
        <w:rPr>
          <w:rFonts w:ascii="Times New Roman" w:hAnsi="Times New Roman"/>
          <w:sz w:val="24"/>
          <w:szCs w:val="24"/>
        </w:rPr>
        <w:sectPr w:rsidR="00193713" w:rsidRPr="00193713" w:rsidSect="002867BF">
          <w:pgSz w:w="11900" w:h="16800"/>
          <w:pgMar w:top="426" w:right="800" w:bottom="709" w:left="1134" w:header="720" w:footer="720" w:gutter="0"/>
          <w:cols w:space="720"/>
          <w:noEndnote/>
        </w:sectPr>
      </w:pPr>
    </w:p>
    <w:p w:rsidR="00193713" w:rsidRPr="00552DA0" w:rsidRDefault="00193713" w:rsidP="00193713">
      <w:pPr>
        <w:spacing w:after="0" w:line="240" w:lineRule="auto"/>
        <w:ind w:firstLine="698"/>
        <w:jc w:val="right"/>
        <w:rPr>
          <w:rFonts w:ascii="Times New Roman" w:hAnsi="Times New Roman"/>
          <w:b/>
          <w:sz w:val="18"/>
          <w:szCs w:val="18"/>
        </w:rPr>
      </w:pPr>
      <w:r w:rsidRPr="00552DA0">
        <w:rPr>
          <w:rStyle w:val="a9"/>
          <w:rFonts w:ascii="Times New Roman" w:hAnsi="Times New Roman"/>
          <w:b w:val="0"/>
          <w:sz w:val="18"/>
          <w:szCs w:val="18"/>
        </w:rPr>
        <w:lastRenderedPageBreak/>
        <w:t>Приложение 3</w:t>
      </w:r>
    </w:p>
    <w:p w:rsidR="00193713" w:rsidRPr="00552DA0" w:rsidRDefault="00193713" w:rsidP="00193713">
      <w:pPr>
        <w:spacing w:after="0" w:line="240" w:lineRule="auto"/>
        <w:ind w:firstLine="698"/>
        <w:jc w:val="right"/>
        <w:rPr>
          <w:rStyle w:val="a9"/>
          <w:rFonts w:ascii="Times New Roman" w:hAnsi="Times New Roman"/>
          <w:b w:val="0"/>
          <w:sz w:val="18"/>
          <w:szCs w:val="18"/>
        </w:rPr>
      </w:pPr>
      <w:r w:rsidRPr="00552DA0">
        <w:rPr>
          <w:rStyle w:val="a9"/>
          <w:rFonts w:ascii="Times New Roman" w:hAnsi="Times New Roman"/>
          <w:b w:val="0"/>
          <w:sz w:val="18"/>
          <w:szCs w:val="18"/>
        </w:rPr>
        <w:t xml:space="preserve">к </w:t>
      </w:r>
      <w:hyperlink w:anchor="sub_1000" w:history="1">
        <w:r w:rsidRPr="00552DA0">
          <w:rPr>
            <w:rStyle w:val="aa"/>
            <w:rFonts w:ascii="Times New Roman" w:hAnsi="Times New Roman"/>
            <w:b w:val="0"/>
            <w:sz w:val="18"/>
            <w:szCs w:val="18"/>
          </w:rPr>
          <w:t>Положению</w:t>
        </w:r>
      </w:hyperlink>
      <w:r w:rsidRPr="00552DA0">
        <w:rPr>
          <w:rStyle w:val="a9"/>
          <w:rFonts w:ascii="Times New Roman" w:hAnsi="Times New Roman"/>
          <w:b w:val="0"/>
          <w:sz w:val="18"/>
          <w:szCs w:val="18"/>
        </w:rPr>
        <w:t xml:space="preserve"> о пенсионном обеспечении за выслугу лет лиц, </w:t>
      </w:r>
    </w:p>
    <w:p w:rsidR="00193713" w:rsidRPr="00552DA0" w:rsidRDefault="00193713" w:rsidP="00193713">
      <w:pPr>
        <w:spacing w:after="0" w:line="240" w:lineRule="auto"/>
        <w:ind w:firstLine="698"/>
        <w:jc w:val="right"/>
        <w:rPr>
          <w:rFonts w:ascii="Times New Roman" w:hAnsi="Times New Roman"/>
          <w:b/>
          <w:sz w:val="18"/>
          <w:szCs w:val="18"/>
        </w:rPr>
      </w:pPr>
      <w:r w:rsidRPr="00552DA0">
        <w:rPr>
          <w:rStyle w:val="a9"/>
          <w:rFonts w:ascii="Times New Roman" w:hAnsi="Times New Roman"/>
          <w:b w:val="0"/>
          <w:sz w:val="18"/>
          <w:szCs w:val="18"/>
        </w:rPr>
        <w:t>замещавших муниципальные должности и должности</w:t>
      </w:r>
    </w:p>
    <w:p w:rsidR="00193713" w:rsidRPr="00552DA0" w:rsidRDefault="00193713" w:rsidP="00193713">
      <w:pPr>
        <w:spacing w:after="0" w:line="240" w:lineRule="auto"/>
        <w:ind w:firstLine="698"/>
        <w:jc w:val="right"/>
        <w:rPr>
          <w:rStyle w:val="a9"/>
          <w:rFonts w:ascii="Times New Roman" w:hAnsi="Times New Roman"/>
          <w:b w:val="0"/>
          <w:sz w:val="18"/>
          <w:szCs w:val="18"/>
        </w:rPr>
      </w:pPr>
      <w:r w:rsidRPr="00552DA0">
        <w:rPr>
          <w:rStyle w:val="a9"/>
          <w:rFonts w:ascii="Times New Roman" w:hAnsi="Times New Roman"/>
          <w:b w:val="0"/>
          <w:sz w:val="18"/>
          <w:szCs w:val="18"/>
        </w:rPr>
        <w:t xml:space="preserve">муниципальной службы </w:t>
      </w:r>
      <w:r w:rsidR="0027635D">
        <w:rPr>
          <w:rStyle w:val="a9"/>
          <w:rFonts w:ascii="Times New Roman" w:hAnsi="Times New Roman"/>
          <w:b w:val="0"/>
          <w:sz w:val="18"/>
          <w:szCs w:val="18"/>
        </w:rPr>
        <w:t>Очкуров</w:t>
      </w:r>
      <w:r w:rsidRPr="00552DA0">
        <w:rPr>
          <w:rStyle w:val="a9"/>
          <w:rFonts w:ascii="Times New Roman" w:hAnsi="Times New Roman"/>
          <w:b w:val="0"/>
          <w:sz w:val="18"/>
          <w:szCs w:val="18"/>
        </w:rPr>
        <w:t xml:space="preserve">ского сельского поселения </w:t>
      </w:r>
    </w:p>
    <w:p w:rsidR="00193713" w:rsidRPr="00552DA0" w:rsidRDefault="00193713" w:rsidP="00193713">
      <w:pPr>
        <w:spacing w:after="0" w:line="240" w:lineRule="auto"/>
        <w:ind w:firstLine="698"/>
        <w:jc w:val="right"/>
        <w:rPr>
          <w:rStyle w:val="a9"/>
          <w:rFonts w:ascii="Times New Roman" w:hAnsi="Times New Roman"/>
          <w:b w:val="0"/>
          <w:sz w:val="18"/>
          <w:szCs w:val="18"/>
        </w:rPr>
      </w:pPr>
      <w:r w:rsidRPr="00552DA0">
        <w:rPr>
          <w:rStyle w:val="a9"/>
          <w:rFonts w:ascii="Times New Roman" w:hAnsi="Times New Roman"/>
          <w:b w:val="0"/>
          <w:sz w:val="18"/>
          <w:szCs w:val="18"/>
        </w:rPr>
        <w:t xml:space="preserve">Николаевского муниципального района </w:t>
      </w:r>
    </w:p>
    <w:p w:rsidR="00193713" w:rsidRPr="00552DA0" w:rsidRDefault="00193713" w:rsidP="00193713">
      <w:pPr>
        <w:spacing w:after="0" w:line="240" w:lineRule="auto"/>
        <w:ind w:firstLine="698"/>
        <w:jc w:val="right"/>
        <w:rPr>
          <w:rFonts w:ascii="Times New Roman" w:hAnsi="Times New Roman"/>
          <w:b/>
          <w:sz w:val="18"/>
          <w:szCs w:val="18"/>
        </w:rPr>
      </w:pPr>
      <w:r w:rsidRPr="00552DA0">
        <w:rPr>
          <w:rStyle w:val="a9"/>
          <w:rFonts w:ascii="Times New Roman" w:hAnsi="Times New Roman"/>
          <w:b w:val="0"/>
          <w:sz w:val="18"/>
          <w:szCs w:val="18"/>
        </w:rPr>
        <w:t xml:space="preserve">Волгоградской области, утвержденного </w:t>
      </w:r>
      <w:hyperlink w:anchor="sub_0" w:history="1">
        <w:r w:rsidRPr="00552DA0">
          <w:rPr>
            <w:rStyle w:val="aa"/>
            <w:rFonts w:ascii="Times New Roman" w:hAnsi="Times New Roman"/>
            <w:b w:val="0"/>
            <w:sz w:val="18"/>
            <w:szCs w:val="18"/>
          </w:rPr>
          <w:t>решением</w:t>
        </w:r>
      </w:hyperlink>
      <w:r w:rsidRPr="00552DA0">
        <w:rPr>
          <w:rStyle w:val="a9"/>
          <w:rFonts w:ascii="Times New Roman" w:hAnsi="Times New Roman"/>
          <w:b w:val="0"/>
          <w:sz w:val="18"/>
          <w:szCs w:val="18"/>
        </w:rPr>
        <w:t xml:space="preserve"> Совета депутатов</w:t>
      </w:r>
    </w:p>
    <w:p w:rsidR="00193713" w:rsidRPr="00552DA0" w:rsidRDefault="0027635D" w:rsidP="00193713">
      <w:pPr>
        <w:spacing w:after="0" w:line="240" w:lineRule="auto"/>
        <w:ind w:firstLine="698"/>
        <w:jc w:val="right"/>
        <w:rPr>
          <w:rFonts w:ascii="Times New Roman" w:hAnsi="Times New Roman"/>
          <w:b/>
          <w:sz w:val="18"/>
          <w:szCs w:val="18"/>
        </w:rPr>
      </w:pPr>
      <w:r>
        <w:rPr>
          <w:rStyle w:val="a9"/>
          <w:rFonts w:ascii="Times New Roman" w:hAnsi="Times New Roman"/>
          <w:b w:val="0"/>
          <w:sz w:val="18"/>
          <w:szCs w:val="18"/>
        </w:rPr>
        <w:t>Очкуров</w:t>
      </w:r>
      <w:r w:rsidR="00193713" w:rsidRPr="00552DA0">
        <w:rPr>
          <w:rStyle w:val="a9"/>
          <w:rFonts w:ascii="Times New Roman" w:hAnsi="Times New Roman"/>
          <w:b w:val="0"/>
          <w:sz w:val="18"/>
          <w:szCs w:val="18"/>
        </w:rPr>
        <w:t>ского сельского поселения Николаевского муниципального района</w:t>
      </w:r>
    </w:p>
    <w:p w:rsidR="00193713" w:rsidRPr="00552DA0" w:rsidRDefault="0086443E" w:rsidP="00193713">
      <w:pPr>
        <w:spacing w:after="0" w:line="240" w:lineRule="auto"/>
        <w:ind w:firstLine="698"/>
        <w:jc w:val="right"/>
        <w:rPr>
          <w:rFonts w:ascii="Times New Roman" w:hAnsi="Times New Roman"/>
          <w:b/>
          <w:sz w:val="18"/>
          <w:szCs w:val="18"/>
        </w:rPr>
      </w:pPr>
      <w:r w:rsidRPr="00193713">
        <w:rPr>
          <w:rStyle w:val="a9"/>
          <w:rFonts w:ascii="Times New Roman" w:hAnsi="Times New Roman"/>
          <w:b w:val="0"/>
          <w:sz w:val="18"/>
          <w:szCs w:val="18"/>
        </w:rPr>
        <w:t xml:space="preserve">от   </w:t>
      </w:r>
      <w:r w:rsidRPr="0086443E">
        <w:rPr>
          <w:rStyle w:val="a9"/>
          <w:rFonts w:ascii="Times New Roman" w:hAnsi="Times New Roman"/>
          <w:b w:val="0"/>
          <w:sz w:val="18"/>
          <w:szCs w:val="18"/>
        </w:rPr>
        <w:t>16.12.2016 г.</w:t>
      </w:r>
      <w:r>
        <w:rPr>
          <w:rStyle w:val="a9"/>
          <w:rFonts w:ascii="Times New Roman" w:hAnsi="Times New Roman"/>
          <w:b w:val="0"/>
          <w:sz w:val="18"/>
          <w:szCs w:val="18"/>
        </w:rPr>
        <w:t xml:space="preserve"> </w:t>
      </w:r>
      <w:r w:rsidRPr="00193713">
        <w:rPr>
          <w:rStyle w:val="a9"/>
          <w:rFonts w:ascii="Times New Roman" w:hAnsi="Times New Roman"/>
          <w:b w:val="0"/>
          <w:sz w:val="18"/>
          <w:szCs w:val="18"/>
        </w:rPr>
        <w:t xml:space="preserve">№ </w:t>
      </w:r>
      <w:r>
        <w:rPr>
          <w:rStyle w:val="a9"/>
          <w:rFonts w:ascii="Times New Roman" w:hAnsi="Times New Roman"/>
          <w:b w:val="0"/>
          <w:sz w:val="18"/>
          <w:szCs w:val="18"/>
        </w:rPr>
        <w:t>78/65</w:t>
      </w:r>
      <w:r w:rsidR="00193713" w:rsidRPr="00552DA0">
        <w:rPr>
          <w:rStyle w:val="a9"/>
          <w:rFonts w:ascii="Times New Roman" w:hAnsi="Times New Roman"/>
          <w:b w:val="0"/>
          <w:sz w:val="18"/>
          <w:szCs w:val="18"/>
        </w:rPr>
        <w:t xml:space="preserve"> </w:t>
      </w:r>
    </w:p>
    <w:p w:rsidR="00193713" w:rsidRPr="00193713" w:rsidRDefault="00193713" w:rsidP="00193713">
      <w:pPr>
        <w:spacing w:after="0" w:line="240" w:lineRule="auto"/>
        <w:rPr>
          <w:rFonts w:ascii="Times New Roman" w:hAnsi="Times New Roman"/>
          <w:sz w:val="24"/>
          <w:szCs w:val="24"/>
        </w:rPr>
      </w:pPr>
    </w:p>
    <w:p w:rsidR="00193713" w:rsidRPr="00193713" w:rsidRDefault="00193713" w:rsidP="00193713">
      <w:pPr>
        <w:pStyle w:val="af0"/>
        <w:jc w:val="center"/>
        <w:rPr>
          <w:rFonts w:ascii="Times New Roman" w:hAnsi="Times New Roman" w:cs="Times New Roman"/>
          <w:sz w:val="24"/>
          <w:szCs w:val="24"/>
        </w:rPr>
      </w:pPr>
      <w:r w:rsidRPr="00193713">
        <w:rPr>
          <w:rStyle w:val="a9"/>
          <w:rFonts w:ascii="Times New Roman" w:hAnsi="Times New Roman" w:cs="Times New Roman"/>
          <w:sz w:val="24"/>
          <w:szCs w:val="24"/>
        </w:rPr>
        <w:t>СПРАВКА</w:t>
      </w:r>
    </w:p>
    <w:p w:rsidR="00193713" w:rsidRPr="00193713" w:rsidRDefault="00193713" w:rsidP="00193713">
      <w:pPr>
        <w:pStyle w:val="af0"/>
        <w:jc w:val="center"/>
        <w:rPr>
          <w:rFonts w:ascii="Times New Roman" w:hAnsi="Times New Roman" w:cs="Times New Roman"/>
          <w:sz w:val="24"/>
          <w:szCs w:val="24"/>
        </w:rPr>
      </w:pPr>
      <w:r w:rsidRPr="00193713">
        <w:rPr>
          <w:rStyle w:val="a9"/>
          <w:rFonts w:ascii="Times New Roman" w:hAnsi="Times New Roman" w:cs="Times New Roman"/>
          <w:sz w:val="24"/>
          <w:szCs w:val="24"/>
        </w:rPr>
        <w:t>о периодах замещения муниципальных должностей Николаевского</w:t>
      </w:r>
    </w:p>
    <w:p w:rsidR="00193713" w:rsidRPr="00193713" w:rsidRDefault="00193713" w:rsidP="00193713">
      <w:pPr>
        <w:pStyle w:val="af0"/>
        <w:jc w:val="center"/>
        <w:rPr>
          <w:rFonts w:ascii="Times New Roman" w:hAnsi="Times New Roman" w:cs="Times New Roman"/>
          <w:sz w:val="24"/>
          <w:szCs w:val="24"/>
        </w:rPr>
      </w:pPr>
      <w:r w:rsidRPr="00193713">
        <w:rPr>
          <w:rStyle w:val="a9"/>
          <w:rFonts w:ascii="Times New Roman" w:hAnsi="Times New Roman" w:cs="Times New Roman"/>
          <w:sz w:val="24"/>
          <w:szCs w:val="24"/>
        </w:rPr>
        <w:t>муниципального района, периодах муниципальной службы (работы)</w:t>
      </w:r>
    </w:p>
    <w:p w:rsidR="00193713" w:rsidRPr="00193713" w:rsidRDefault="00193713" w:rsidP="00193713">
      <w:pPr>
        <w:pStyle w:val="af0"/>
        <w:jc w:val="center"/>
        <w:rPr>
          <w:rFonts w:ascii="Times New Roman" w:hAnsi="Times New Roman" w:cs="Times New Roman"/>
          <w:sz w:val="24"/>
          <w:szCs w:val="24"/>
        </w:rPr>
      </w:pPr>
      <w:r w:rsidRPr="00193713">
        <w:rPr>
          <w:rStyle w:val="a9"/>
          <w:rFonts w:ascii="Times New Roman" w:hAnsi="Times New Roman" w:cs="Times New Roman"/>
          <w:sz w:val="24"/>
          <w:szCs w:val="24"/>
        </w:rPr>
        <w:t>(нужное подчеркнуть), учитываемых при исчислении стажа</w:t>
      </w:r>
    </w:p>
    <w:p w:rsidR="00193713" w:rsidRPr="00193713" w:rsidRDefault="00193713" w:rsidP="00193713">
      <w:pPr>
        <w:pStyle w:val="af0"/>
        <w:jc w:val="center"/>
        <w:rPr>
          <w:rFonts w:ascii="Times New Roman" w:hAnsi="Times New Roman" w:cs="Times New Roman"/>
          <w:sz w:val="24"/>
          <w:szCs w:val="24"/>
        </w:rPr>
      </w:pPr>
      <w:r w:rsidRPr="00193713">
        <w:rPr>
          <w:rStyle w:val="a9"/>
          <w:rFonts w:ascii="Times New Roman" w:hAnsi="Times New Roman" w:cs="Times New Roman"/>
          <w:sz w:val="24"/>
          <w:szCs w:val="24"/>
        </w:rPr>
        <w:t>муниципальной службы для назначения пенсии</w:t>
      </w:r>
    </w:p>
    <w:p w:rsidR="00193713" w:rsidRPr="00193713" w:rsidRDefault="00193713" w:rsidP="00193713">
      <w:pPr>
        <w:pStyle w:val="af0"/>
        <w:jc w:val="center"/>
        <w:rPr>
          <w:rFonts w:ascii="Times New Roman" w:hAnsi="Times New Roman" w:cs="Times New Roman"/>
          <w:sz w:val="24"/>
          <w:szCs w:val="24"/>
        </w:rPr>
      </w:pPr>
      <w:r w:rsidRPr="00193713">
        <w:rPr>
          <w:rStyle w:val="a9"/>
          <w:rFonts w:ascii="Times New Roman" w:hAnsi="Times New Roman" w:cs="Times New Roman"/>
          <w:sz w:val="24"/>
          <w:szCs w:val="24"/>
        </w:rPr>
        <w:t>за выслугу лет</w:t>
      </w:r>
    </w:p>
    <w:p w:rsidR="00193713" w:rsidRPr="00193713" w:rsidRDefault="00193713" w:rsidP="00193713">
      <w:pPr>
        <w:pStyle w:val="af0"/>
        <w:jc w:val="center"/>
        <w:rPr>
          <w:rFonts w:ascii="Times New Roman" w:hAnsi="Times New Roman" w:cs="Times New Roman"/>
          <w:sz w:val="24"/>
          <w:szCs w:val="24"/>
        </w:rPr>
      </w:pPr>
      <w:r w:rsidRPr="00193713">
        <w:rPr>
          <w:rFonts w:ascii="Times New Roman" w:hAnsi="Times New Roman" w:cs="Times New Roman"/>
          <w:sz w:val="24"/>
          <w:szCs w:val="24"/>
        </w:rPr>
        <w:t>_________________________________________________________________________</w:t>
      </w:r>
    </w:p>
    <w:p w:rsidR="00193713" w:rsidRPr="00193713" w:rsidRDefault="00193713" w:rsidP="00193713">
      <w:pPr>
        <w:pStyle w:val="af0"/>
        <w:jc w:val="center"/>
        <w:rPr>
          <w:rFonts w:ascii="Times New Roman" w:hAnsi="Times New Roman" w:cs="Times New Roman"/>
          <w:sz w:val="24"/>
          <w:szCs w:val="24"/>
        </w:rPr>
      </w:pPr>
      <w:r w:rsidRPr="00193713">
        <w:rPr>
          <w:rFonts w:ascii="Times New Roman" w:hAnsi="Times New Roman" w:cs="Times New Roman"/>
          <w:sz w:val="24"/>
          <w:szCs w:val="24"/>
        </w:rPr>
        <w:t>(фамилия, имя, отчество полностью)</w:t>
      </w:r>
    </w:p>
    <w:p w:rsidR="00193713" w:rsidRPr="00193713" w:rsidRDefault="00193713" w:rsidP="00193713">
      <w:pPr>
        <w:pStyle w:val="af0"/>
        <w:jc w:val="center"/>
        <w:rPr>
          <w:rFonts w:ascii="Times New Roman" w:hAnsi="Times New Roman" w:cs="Times New Roman"/>
          <w:sz w:val="24"/>
          <w:szCs w:val="24"/>
        </w:rPr>
      </w:pPr>
      <w:r w:rsidRPr="00193713">
        <w:rPr>
          <w:rFonts w:ascii="Times New Roman" w:hAnsi="Times New Roman" w:cs="Times New Roman"/>
          <w:sz w:val="24"/>
          <w:szCs w:val="24"/>
        </w:rPr>
        <w:t>замещавшего(ей) _________________________________________________________</w:t>
      </w:r>
    </w:p>
    <w:p w:rsidR="00193713" w:rsidRPr="00193713" w:rsidRDefault="00193713" w:rsidP="00193713">
      <w:pPr>
        <w:pStyle w:val="af0"/>
        <w:jc w:val="center"/>
        <w:rPr>
          <w:rFonts w:ascii="Times New Roman" w:hAnsi="Times New Roman" w:cs="Times New Roman"/>
          <w:sz w:val="24"/>
          <w:szCs w:val="24"/>
        </w:rPr>
      </w:pPr>
      <w:r w:rsidRPr="00193713">
        <w:rPr>
          <w:rFonts w:ascii="Times New Roman" w:hAnsi="Times New Roman" w:cs="Times New Roman"/>
          <w:sz w:val="24"/>
          <w:szCs w:val="24"/>
        </w:rPr>
        <w:t>(наименование должности)</w:t>
      </w:r>
    </w:p>
    <w:tbl>
      <w:tblPr>
        <w:tblpPr w:leftFromText="180" w:rightFromText="180" w:vertAnchor="page" w:horzAnchor="margin" w:tblpX="392" w:tblpY="658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7"/>
        <w:gridCol w:w="839"/>
        <w:gridCol w:w="839"/>
        <w:gridCol w:w="839"/>
        <w:gridCol w:w="839"/>
        <w:gridCol w:w="1258"/>
        <w:gridCol w:w="839"/>
        <w:gridCol w:w="1118"/>
        <w:gridCol w:w="839"/>
        <w:gridCol w:w="839"/>
        <w:gridCol w:w="1118"/>
        <w:gridCol w:w="840"/>
        <w:gridCol w:w="839"/>
        <w:gridCol w:w="1118"/>
        <w:gridCol w:w="839"/>
      </w:tblGrid>
      <w:tr w:rsidR="00193713" w:rsidRPr="00193713" w:rsidTr="00552DA0">
        <w:tc>
          <w:tcPr>
            <w:tcW w:w="587" w:type="dxa"/>
            <w:vMerge w:val="restart"/>
            <w:tcBorders>
              <w:top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N п/п</w:t>
            </w:r>
          </w:p>
        </w:tc>
        <w:tc>
          <w:tcPr>
            <w:tcW w:w="839" w:type="dxa"/>
            <w:vMerge w:val="restart"/>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N записи в трудовой книжке</w:t>
            </w:r>
          </w:p>
        </w:tc>
        <w:tc>
          <w:tcPr>
            <w:tcW w:w="2517" w:type="dxa"/>
            <w:gridSpan w:val="3"/>
            <w:vMerge w:val="restart"/>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Дата</w:t>
            </w:r>
          </w:p>
        </w:tc>
        <w:tc>
          <w:tcPr>
            <w:tcW w:w="1258" w:type="dxa"/>
            <w:vMerge w:val="restart"/>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Наименование организации, должность</w:t>
            </w:r>
          </w:p>
        </w:tc>
        <w:tc>
          <w:tcPr>
            <w:tcW w:w="5593" w:type="dxa"/>
            <w:gridSpan w:val="6"/>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 xml:space="preserve">Продолжительность замещения муниципальных должностей </w:t>
            </w:r>
            <w:r w:rsidR="0027635D">
              <w:rPr>
                <w:rFonts w:ascii="Times New Roman" w:hAnsi="Times New Roman" w:cs="Times New Roman"/>
                <w:sz w:val="24"/>
                <w:szCs w:val="24"/>
              </w:rPr>
              <w:t>Очкуров</w:t>
            </w:r>
            <w:r w:rsidRPr="00193713">
              <w:rPr>
                <w:rFonts w:ascii="Times New Roman" w:hAnsi="Times New Roman" w:cs="Times New Roman"/>
                <w:sz w:val="24"/>
                <w:szCs w:val="24"/>
              </w:rPr>
              <w:t>ского сельского поселения Николаевского муниципального района, муниципальной службы (работы)</w:t>
            </w:r>
          </w:p>
        </w:tc>
        <w:tc>
          <w:tcPr>
            <w:tcW w:w="2796" w:type="dxa"/>
            <w:gridSpan w:val="3"/>
            <w:tcBorders>
              <w:top w:val="single" w:sz="4" w:space="0" w:color="auto"/>
              <w:left w:val="single" w:sz="4" w:space="0" w:color="auto"/>
              <w:bottom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Стаж муниципальной службы, принимаемый для исчисления размера пенсии за выслугу лет</w:t>
            </w:r>
          </w:p>
        </w:tc>
      </w:tr>
      <w:tr w:rsidR="00193713" w:rsidRPr="00193713" w:rsidTr="00552DA0">
        <w:trPr>
          <w:trHeight w:val="299"/>
        </w:trPr>
        <w:tc>
          <w:tcPr>
            <w:tcW w:w="587" w:type="dxa"/>
            <w:vMerge/>
            <w:tcBorders>
              <w:top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2517" w:type="dxa"/>
            <w:gridSpan w:val="3"/>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1258" w:type="dxa"/>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2796" w:type="dxa"/>
            <w:gridSpan w:val="3"/>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В календарном исчислении</w:t>
            </w:r>
          </w:p>
        </w:tc>
        <w:tc>
          <w:tcPr>
            <w:tcW w:w="2797" w:type="dxa"/>
            <w:gridSpan w:val="3"/>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В льготном исчислении</w:t>
            </w:r>
          </w:p>
        </w:tc>
        <w:tc>
          <w:tcPr>
            <w:tcW w:w="839" w:type="dxa"/>
            <w:vMerge w:val="restart"/>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лет</w:t>
            </w:r>
          </w:p>
        </w:tc>
        <w:tc>
          <w:tcPr>
            <w:tcW w:w="1118" w:type="dxa"/>
            <w:vMerge w:val="restart"/>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месяцев</w:t>
            </w:r>
          </w:p>
        </w:tc>
        <w:tc>
          <w:tcPr>
            <w:tcW w:w="839" w:type="dxa"/>
            <w:vMerge w:val="restart"/>
            <w:tcBorders>
              <w:top w:val="single" w:sz="4" w:space="0" w:color="auto"/>
              <w:left w:val="single" w:sz="4" w:space="0" w:color="auto"/>
              <w:bottom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дней</w:t>
            </w:r>
          </w:p>
        </w:tc>
      </w:tr>
      <w:tr w:rsidR="00193713" w:rsidRPr="00193713" w:rsidTr="00552DA0">
        <w:trPr>
          <w:trHeight w:val="299"/>
        </w:trPr>
        <w:tc>
          <w:tcPr>
            <w:tcW w:w="587" w:type="dxa"/>
            <w:vMerge/>
            <w:tcBorders>
              <w:top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год</w:t>
            </w: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месяц</w:t>
            </w: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число</w:t>
            </w:r>
          </w:p>
        </w:tc>
        <w:tc>
          <w:tcPr>
            <w:tcW w:w="1258" w:type="dxa"/>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лет</w:t>
            </w:r>
          </w:p>
        </w:tc>
        <w:tc>
          <w:tcPr>
            <w:tcW w:w="1118"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месяцев</w:t>
            </w: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дней</w:t>
            </w: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лет</w:t>
            </w:r>
          </w:p>
        </w:tc>
        <w:tc>
          <w:tcPr>
            <w:tcW w:w="1118"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месяцев</w:t>
            </w:r>
          </w:p>
        </w:tc>
        <w:tc>
          <w:tcPr>
            <w:tcW w:w="840"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дней</w:t>
            </w:r>
          </w:p>
        </w:tc>
        <w:tc>
          <w:tcPr>
            <w:tcW w:w="839" w:type="dxa"/>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1118" w:type="dxa"/>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tcBorders>
          </w:tcPr>
          <w:p w:rsidR="00193713" w:rsidRPr="00193713" w:rsidRDefault="00193713" w:rsidP="00552DA0">
            <w:pPr>
              <w:pStyle w:val="ae"/>
              <w:rPr>
                <w:rFonts w:ascii="Times New Roman" w:hAnsi="Times New Roman" w:cs="Times New Roman"/>
                <w:sz w:val="24"/>
                <w:szCs w:val="24"/>
              </w:rPr>
            </w:pPr>
          </w:p>
        </w:tc>
      </w:tr>
      <w:tr w:rsidR="00193713" w:rsidRPr="00193713" w:rsidTr="00552DA0">
        <w:tc>
          <w:tcPr>
            <w:tcW w:w="587" w:type="dxa"/>
            <w:tcBorders>
              <w:top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1118"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1118"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1118"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tcBorders>
          </w:tcPr>
          <w:p w:rsidR="00193713" w:rsidRPr="00193713" w:rsidRDefault="00193713" w:rsidP="00552DA0">
            <w:pPr>
              <w:pStyle w:val="ae"/>
              <w:rPr>
                <w:rFonts w:ascii="Times New Roman" w:hAnsi="Times New Roman" w:cs="Times New Roman"/>
                <w:sz w:val="24"/>
                <w:szCs w:val="24"/>
              </w:rPr>
            </w:pPr>
          </w:p>
        </w:tc>
      </w:tr>
      <w:tr w:rsidR="00193713" w:rsidRPr="00193713" w:rsidTr="00552DA0">
        <w:tc>
          <w:tcPr>
            <w:tcW w:w="587" w:type="dxa"/>
            <w:vMerge w:val="restart"/>
            <w:tcBorders>
              <w:top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val="restart"/>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val="restart"/>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val="restart"/>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val="restart"/>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val="restart"/>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1118" w:type="dxa"/>
            <w:vMerge w:val="restart"/>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val="restart"/>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val="restart"/>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1118" w:type="dxa"/>
            <w:vMerge w:val="restart"/>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40" w:type="dxa"/>
            <w:vMerge w:val="restart"/>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val="restart"/>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1118" w:type="dxa"/>
            <w:vMerge w:val="restart"/>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val="restart"/>
            <w:tcBorders>
              <w:top w:val="single" w:sz="4" w:space="0" w:color="auto"/>
              <w:left w:val="single" w:sz="4" w:space="0" w:color="auto"/>
              <w:bottom w:val="single" w:sz="4" w:space="0" w:color="auto"/>
            </w:tcBorders>
          </w:tcPr>
          <w:p w:rsidR="00193713" w:rsidRPr="00193713" w:rsidRDefault="00193713" w:rsidP="00552DA0">
            <w:pPr>
              <w:pStyle w:val="ae"/>
              <w:rPr>
                <w:rFonts w:ascii="Times New Roman" w:hAnsi="Times New Roman" w:cs="Times New Roman"/>
                <w:sz w:val="24"/>
                <w:szCs w:val="24"/>
              </w:rPr>
            </w:pPr>
          </w:p>
        </w:tc>
      </w:tr>
      <w:tr w:rsidR="00193713" w:rsidRPr="00193713" w:rsidTr="00552DA0">
        <w:tc>
          <w:tcPr>
            <w:tcW w:w="587" w:type="dxa"/>
            <w:vMerge/>
            <w:tcBorders>
              <w:top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jc w:val="center"/>
              <w:rPr>
                <w:rFonts w:ascii="Times New Roman" w:hAnsi="Times New Roman" w:cs="Times New Roman"/>
                <w:sz w:val="24"/>
                <w:szCs w:val="24"/>
              </w:rPr>
            </w:pPr>
            <w:r w:rsidRPr="00193713">
              <w:rPr>
                <w:rFonts w:ascii="Times New Roman" w:hAnsi="Times New Roman" w:cs="Times New Roman"/>
                <w:sz w:val="24"/>
                <w:szCs w:val="24"/>
              </w:rPr>
              <w:t>Всего</w:t>
            </w:r>
          </w:p>
        </w:tc>
        <w:tc>
          <w:tcPr>
            <w:tcW w:w="839" w:type="dxa"/>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1118" w:type="dxa"/>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1118" w:type="dxa"/>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40" w:type="dxa"/>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1118" w:type="dxa"/>
            <w:vMerge/>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vMerge/>
            <w:tcBorders>
              <w:top w:val="single" w:sz="4" w:space="0" w:color="auto"/>
              <w:left w:val="single" w:sz="4" w:space="0" w:color="auto"/>
              <w:bottom w:val="single" w:sz="4" w:space="0" w:color="auto"/>
            </w:tcBorders>
          </w:tcPr>
          <w:p w:rsidR="00193713" w:rsidRPr="00193713" w:rsidRDefault="00193713" w:rsidP="00552DA0">
            <w:pPr>
              <w:pStyle w:val="ae"/>
              <w:rPr>
                <w:rFonts w:ascii="Times New Roman" w:hAnsi="Times New Roman" w:cs="Times New Roman"/>
                <w:sz w:val="24"/>
                <w:szCs w:val="24"/>
              </w:rPr>
            </w:pPr>
          </w:p>
        </w:tc>
      </w:tr>
      <w:tr w:rsidR="00193713" w:rsidRPr="00193713" w:rsidTr="00552DA0">
        <w:tc>
          <w:tcPr>
            <w:tcW w:w="587" w:type="dxa"/>
            <w:tcBorders>
              <w:top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1258"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1118"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1118"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40"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1118" w:type="dxa"/>
            <w:tcBorders>
              <w:top w:val="single" w:sz="4" w:space="0" w:color="auto"/>
              <w:left w:val="single" w:sz="4" w:space="0" w:color="auto"/>
              <w:bottom w:val="single" w:sz="4" w:space="0" w:color="auto"/>
              <w:right w:val="single" w:sz="4" w:space="0" w:color="auto"/>
            </w:tcBorders>
          </w:tcPr>
          <w:p w:rsidR="00193713" w:rsidRPr="00193713" w:rsidRDefault="00193713" w:rsidP="00552DA0">
            <w:pPr>
              <w:pStyle w:val="ae"/>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tcBorders>
          </w:tcPr>
          <w:p w:rsidR="00193713" w:rsidRPr="00193713" w:rsidRDefault="00193713" w:rsidP="00552DA0">
            <w:pPr>
              <w:pStyle w:val="ae"/>
              <w:rPr>
                <w:rFonts w:ascii="Times New Roman" w:hAnsi="Times New Roman" w:cs="Times New Roman"/>
                <w:sz w:val="24"/>
                <w:szCs w:val="24"/>
              </w:rPr>
            </w:pPr>
          </w:p>
        </w:tc>
      </w:tr>
    </w:tbl>
    <w:p w:rsidR="00193713" w:rsidRPr="00193713" w:rsidRDefault="00193713" w:rsidP="00193713">
      <w:pPr>
        <w:pStyle w:val="af0"/>
        <w:rPr>
          <w:rFonts w:ascii="Times New Roman" w:hAnsi="Times New Roman" w:cs="Times New Roman"/>
          <w:sz w:val="24"/>
          <w:szCs w:val="24"/>
        </w:rPr>
      </w:pPr>
    </w:p>
    <w:p w:rsidR="00193713" w:rsidRPr="00193713" w:rsidRDefault="00193713" w:rsidP="00193713">
      <w:pPr>
        <w:pStyle w:val="af0"/>
        <w:rPr>
          <w:rFonts w:ascii="Times New Roman" w:hAnsi="Times New Roman" w:cs="Times New Roman"/>
          <w:sz w:val="24"/>
          <w:szCs w:val="24"/>
        </w:rPr>
      </w:pPr>
    </w:p>
    <w:p w:rsidR="00193713" w:rsidRPr="00193713" w:rsidRDefault="00193713" w:rsidP="00193713">
      <w:pPr>
        <w:pStyle w:val="af0"/>
        <w:rPr>
          <w:rFonts w:ascii="Times New Roman" w:hAnsi="Times New Roman" w:cs="Times New Roman"/>
          <w:sz w:val="24"/>
          <w:szCs w:val="24"/>
        </w:rPr>
      </w:pPr>
    </w:p>
    <w:p w:rsidR="00193713" w:rsidRPr="00193713" w:rsidRDefault="00193713" w:rsidP="00193713">
      <w:pPr>
        <w:pStyle w:val="af0"/>
        <w:rPr>
          <w:rFonts w:ascii="Times New Roman" w:hAnsi="Times New Roman" w:cs="Times New Roman"/>
          <w:sz w:val="24"/>
          <w:szCs w:val="24"/>
        </w:rPr>
      </w:pPr>
    </w:p>
    <w:p w:rsidR="00193713" w:rsidRPr="00193713" w:rsidRDefault="00193713" w:rsidP="00193713">
      <w:pPr>
        <w:pStyle w:val="af0"/>
        <w:rPr>
          <w:rFonts w:ascii="Times New Roman" w:hAnsi="Times New Roman" w:cs="Times New Roman"/>
          <w:sz w:val="24"/>
          <w:szCs w:val="24"/>
        </w:rPr>
      </w:pPr>
    </w:p>
    <w:p w:rsidR="00193713" w:rsidRPr="00193713" w:rsidRDefault="00193713" w:rsidP="00193713">
      <w:pPr>
        <w:pStyle w:val="af0"/>
        <w:rPr>
          <w:rFonts w:ascii="Times New Roman" w:hAnsi="Times New Roman" w:cs="Times New Roman"/>
          <w:sz w:val="24"/>
          <w:szCs w:val="24"/>
        </w:rPr>
      </w:pPr>
    </w:p>
    <w:p w:rsidR="00193713" w:rsidRPr="00193713" w:rsidRDefault="00193713" w:rsidP="00193713">
      <w:pPr>
        <w:pStyle w:val="af0"/>
        <w:rPr>
          <w:rFonts w:ascii="Times New Roman" w:hAnsi="Times New Roman" w:cs="Times New Roman"/>
          <w:sz w:val="24"/>
          <w:szCs w:val="24"/>
        </w:rPr>
      </w:pPr>
    </w:p>
    <w:p w:rsidR="00193713" w:rsidRPr="00193713" w:rsidRDefault="00193713" w:rsidP="00193713">
      <w:pPr>
        <w:pStyle w:val="af0"/>
        <w:rPr>
          <w:rFonts w:ascii="Times New Roman" w:hAnsi="Times New Roman" w:cs="Times New Roman"/>
          <w:sz w:val="24"/>
          <w:szCs w:val="24"/>
        </w:rPr>
      </w:pPr>
    </w:p>
    <w:p w:rsidR="00193713" w:rsidRPr="00193713" w:rsidRDefault="00193713" w:rsidP="00193713">
      <w:pPr>
        <w:pStyle w:val="af0"/>
        <w:rPr>
          <w:rFonts w:ascii="Times New Roman" w:hAnsi="Times New Roman" w:cs="Times New Roman"/>
          <w:sz w:val="24"/>
          <w:szCs w:val="24"/>
        </w:rPr>
      </w:pPr>
    </w:p>
    <w:p w:rsidR="00193713" w:rsidRPr="00193713" w:rsidRDefault="00193713" w:rsidP="00193713">
      <w:pPr>
        <w:pStyle w:val="af0"/>
        <w:rPr>
          <w:rFonts w:ascii="Times New Roman" w:hAnsi="Times New Roman" w:cs="Times New Roman"/>
          <w:sz w:val="24"/>
          <w:szCs w:val="24"/>
        </w:rPr>
      </w:pPr>
    </w:p>
    <w:p w:rsidR="00193713" w:rsidRPr="00193713" w:rsidRDefault="00193713" w:rsidP="00193713">
      <w:pPr>
        <w:pStyle w:val="af0"/>
        <w:rPr>
          <w:rFonts w:ascii="Times New Roman" w:hAnsi="Times New Roman" w:cs="Times New Roman"/>
          <w:sz w:val="24"/>
          <w:szCs w:val="24"/>
        </w:rPr>
      </w:pPr>
    </w:p>
    <w:p w:rsidR="00193713" w:rsidRPr="00193713" w:rsidRDefault="00193713" w:rsidP="00193713">
      <w:pPr>
        <w:pStyle w:val="af0"/>
        <w:rPr>
          <w:rFonts w:ascii="Times New Roman" w:hAnsi="Times New Roman" w:cs="Times New Roman"/>
          <w:sz w:val="24"/>
          <w:szCs w:val="24"/>
        </w:rPr>
      </w:pPr>
    </w:p>
    <w:p w:rsidR="00193713" w:rsidRPr="00193713" w:rsidRDefault="00193713" w:rsidP="00193713">
      <w:pPr>
        <w:pStyle w:val="af0"/>
        <w:rPr>
          <w:rFonts w:ascii="Times New Roman" w:hAnsi="Times New Roman" w:cs="Times New Roman"/>
          <w:sz w:val="24"/>
          <w:szCs w:val="24"/>
        </w:rPr>
      </w:pPr>
    </w:p>
    <w:p w:rsidR="00193713" w:rsidRPr="00193713" w:rsidRDefault="00193713" w:rsidP="00193713">
      <w:pPr>
        <w:pStyle w:val="af0"/>
        <w:rPr>
          <w:rFonts w:ascii="Times New Roman" w:hAnsi="Times New Roman" w:cs="Times New Roman"/>
          <w:sz w:val="24"/>
          <w:szCs w:val="24"/>
        </w:rPr>
      </w:pPr>
    </w:p>
    <w:p w:rsidR="00193713" w:rsidRPr="00193713" w:rsidRDefault="00193713" w:rsidP="00193713">
      <w:pPr>
        <w:spacing w:after="0" w:line="240" w:lineRule="auto"/>
        <w:rPr>
          <w:rFonts w:ascii="Times New Roman" w:hAnsi="Times New Roman"/>
          <w:sz w:val="24"/>
          <w:szCs w:val="24"/>
        </w:rPr>
      </w:pPr>
    </w:p>
    <w:p w:rsidR="00193713" w:rsidRPr="00193713" w:rsidRDefault="00552DA0" w:rsidP="00193713">
      <w:pPr>
        <w:pStyle w:val="af0"/>
        <w:rPr>
          <w:rFonts w:ascii="Times New Roman" w:hAnsi="Times New Roman" w:cs="Times New Roman"/>
          <w:sz w:val="24"/>
          <w:szCs w:val="24"/>
        </w:rPr>
      </w:pPr>
      <w:r>
        <w:rPr>
          <w:rFonts w:ascii="Times New Roman" w:hAnsi="Times New Roman" w:cs="Times New Roman"/>
          <w:sz w:val="24"/>
          <w:szCs w:val="24"/>
        </w:rPr>
        <w:t xml:space="preserve">     </w:t>
      </w:r>
      <w:r w:rsidR="00193713" w:rsidRPr="00193713">
        <w:rPr>
          <w:rFonts w:ascii="Times New Roman" w:hAnsi="Times New Roman" w:cs="Times New Roman"/>
          <w:sz w:val="24"/>
          <w:szCs w:val="24"/>
        </w:rPr>
        <w:t>Специалист по кадрам __________________________________________________</w:t>
      </w:r>
    </w:p>
    <w:p w:rsidR="00193713" w:rsidRPr="00193713" w:rsidRDefault="00193713" w:rsidP="00193713">
      <w:pPr>
        <w:pStyle w:val="af0"/>
        <w:rPr>
          <w:rFonts w:ascii="Times New Roman" w:hAnsi="Times New Roman" w:cs="Times New Roman"/>
          <w:sz w:val="24"/>
          <w:szCs w:val="24"/>
        </w:rPr>
      </w:pPr>
      <w:r w:rsidRPr="00193713">
        <w:rPr>
          <w:rFonts w:ascii="Times New Roman" w:hAnsi="Times New Roman" w:cs="Times New Roman"/>
          <w:sz w:val="24"/>
          <w:szCs w:val="24"/>
        </w:rPr>
        <w:t xml:space="preserve">                                        (фамилия, имя, отчество (подпись) полностью)</w:t>
      </w:r>
    </w:p>
    <w:p w:rsidR="00193713" w:rsidRPr="00193713" w:rsidRDefault="00193713" w:rsidP="00193713">
      <w:pPr>
        <w:pStyle w:val="af0"/>
        <w:rPr>
          <w:rFonts w:ascii="Times New Roman" w:hAnsi="Times New Roman" w:cs="Times New Roman"/>
          <w:sz w:val="24"/>
          <w:szCs w:val="24"/>
        </w:rPr>
      </w:pPr>
      <w:r w:rsidRPr="00193713">
        <w:rPr>
          <w:rFonts w:ascii="Times New Roman" w:hAnsi="Times New Roman" w:cs="Times New Roman"/>
          <w:sz w:val="24"/>
          <w:szCs w:val="24"/>
        </w:rPr>
        <w:t xml:space="preserve">                                         М.П.</w:t>
      </w:r>
    </w:p>
    <w:p w:rsidR="00193713" w:rsidRPr="00193713" w:rsidRDefault="00193713" w:rsidP="00193713">
      <w:pPr>
        <w:spacing w:after="0" w:line="240" w:lineRule="auto"/>
        <w:rPr>
          <w:rFonts w:ascii="Times New Roman" w:hAnsi="Times New Roman"/>
          <w:sz w:val="24"/>
          <w:szCs w:val="24"/>
        </w:rPr>
        <w:sectPr w:rsidR="00193713" w:rsidRPr="00193713" w:rsidSect="00552DA0">
          <w:pgSz w:w="16837" w:h="11905" w:orient="landscape"/>
          <w:pgMar w:top="1135" w:right="800" w:bottom="426" w:left="800" w:header="720" w:footer="720" w:gutter="0"/>
          <w:cols w:space="720"/>
          <w:noEndnote/>
        </w:sectPr>
      </w:pPr>
    </w:p>
    <w:p w:rsidR="00193713" w:rsidRPr="00552DA0" w:rsidRDefault="00193713" w:rsidP="00193713">
      <w:pPr>
        <w:spacing w:after="0" w:line="240" w:lineRule="auto"/>
        <w:ind w:firstLine="698"/>
        <w:jc w:val="right"/>
        <w:rPr>
          <w:rFonts w:ascii="Times New Roman" w:hAnsi="Times New Roman"/>
          <w:b/>
          <w:sz w:val="18"/>
          <w:szCs w:val="18"/>
        </w:rPr>
      </w:pPr>
      <w:r w:rsidRPr="00552DA0">
        <w:rPr>
          <w:rStyle w:val="a9"/>
          <w:rFonts w:ascii="Times New Roman" w:hAnsi="Times New Roman"/>
          <w:b w:val="0"/>
          <w:sz w:val="18"/>
          <w:szCs w:val="18"/>
        </w:rPr>
        <w:lastRenderedPageBreak/>
        <w:t>Приложение 4</w:t>
      </w:r>
    </w:p>
    <w:p w:rsidR="00193713" w:rsidRPr="00552DA0" w:rsidRDefault="00193713" w:rsidP="00193713">
      <w:pPr>
        <w:spacing w:after="0" w:line="240" w:lineRule="auto"/>
        <w:ind w:firstLine="698"/>
        <w:jc w:val="right"/>
        <w:rPr>
          <w:rStyle w:val="a9"/>
          <w:rFonts w:ascii="Times New Roman" w:hAnsi="Times New Roman"/>
          <w:b w:val="0"/>
          <w:sz w:val="18"/>
          <w:szCs w:val="18"/>
        </w:rPr>
      </w:pPr>
      <w:r w:rsidRPr="00552DA0">
        <w:rPr>
          <w:rStyle w:val="a9"/>
          <w:rFonts w:ascii="Times New Roman" w:hAnsi="Times New Roman"/>
          <w:b w:val="0"/>
          <w:sz w:val="18"/>
          <w:szCs w:val="18"/>
        </w:rPr>
        <w:t xml:space="preserve">к </w:t>
      </w:r>
      <w:hyperlink w:anchor="sub_1000" w:history="1">
        <w:r w:rsidRPr="00552DA0">
          <w:rPr>
            <w:rStyle w:val="aa"/>
            <w:rFonts w:ascii="Times New Roman" w:hAnsi="Times New Roman"/>
            <w:b w:val="0"/>
            <w:sz w:val="18"/>
            <w:szCs w:val="18"/>
          </w:rPr>
          <w:t>Положению</w:t>
        </w:r>
      </w:hyperlink>
      <w:r w:rsidRPr="00552DA0">
        <w:rPr>
          <w:rStyle w:val="a9"/>
          <w:rFonts w:ascii="Times New Roman" w:hAnsi="Times New Roman"/>
          <w:b w:val="0"/>
          <w:sz w:val="18"/>
          <w:szCs w:val="18"/>
        </w:rPr>
        <w:t xml:space="preserve"> о пенсионном обеспечении за выслугу лет лиц, </w:t>
      </w:r>
    </w:p>
    <w:p w:rsidR="00193713" w:rsidRPr="00552DA0" w:rsidRDefault="00193713" w:rsidP="00193713">
      <w:pPr>
        <w:spacing w:after="0" w:line="240" w:lineRule="auto"/>
        <w:ind w:firstLine="698"/>
        <w:jc w:val="right"/>
        <w:rPr>
          <w:rFonts w:ascii="Times New Roman" w:hAnsi="Times New Roman"/>
          <w:b/>
          <w:sz w:val="18"/>
          <w:szCs w:val="18"/>
        </w:rPr>
      </w:pPr>
      <w:r w:rsidRPr="00552DA0">
        <w:rPr>
          <w:rStyle w:val="a9"/>
          <w:rFonts w:ascii="Times New Roman" w:hAnsi="Times New Roman"/>
          <w:b w:val="0"/>
          <w:sz w:val="18"/>
          <w:szCs w:val="18"/>
        </w:rPr>
        <w:t>замещавших муниципальные должности и должности</w:t>
      </w:r>
    </w:p>
    <w:p w:rsidR="00193713" w:rsidRPr="00552DA0" w:rsidRDefault="00193713" w:rsidP="00193713">
      <w:pPr>
        <w:spacing w:after="0" w:line="240" w:lineRule="auto"/>
        <w:ind w:firstLine="698"/>
        <w:jc w:val="right"/>
        <w:rPr>
          <w:rStyle w:val="a9"/>
          <w:rFonts w:ascii="Times New Roman" w:hAnsi="Times New Roman"/>
          <w:b w:val="0"/>
          <w:sz w:val="18"/>
          <w:szCs w:val="18"/>
        </w:rPr>
      </w:pPr>
      <w:r w:rsidRPr="00552DA0">
        <w:rPr>
          <w:rStyle w:val="a9"/>
          <w:rFonts w:ascii="Times New Roman" w:hAnsi="Times New Roman"/>
          <w:b w:val="0"/>
          <w:sz w:val="18"/>
          <w:szCs w:val="18"/>
        </w:rPr>
        <w:t xml:space="preserve">муниципальной службы </w:t>
      </w:r>
      <w:r w:rsidR="0027635D">
        <w:rPr>
          <w:rStyle w:val="a9"/>
          <w:rFonts w:ascii="Times New Roman" w:hAnsi="Times New Roman"/>
          <w:b w:val="0"/>
          <w:sz w:val="18"/>
          <w:szCs w:val="18"/>
        </w:rPr>
        <w:t>Очкуров</w:t>
      </w:r>
      <w:r w:rsidRPr="00552DA0">
        <w:rPr>
          <w:rStyle w:val="a9"/>
          <w:rFonts w:ascii="Times New Roman" w:hAnsi="Times New Roman"/>
          <w:b w:val="0"/>
          <w:sz w:val="18"/>
          <w:szCs w:val="18"/>
        </w:rPr>
        <w:t xml:space="preserve">ского сельского поселения </w:t>
      </w:r>
    </w:p>
    <w:p w:rsidR="00193713" w:rsidRPr="00552DA0" w:rsidRDefault="00193713" w:rsidP="00193713">
      <w:pPr>
        <w:spacing w:after="0" w:line="240" w:lineRule="auto"/>
        <w:ind w:firstLine="698"/>
        <w:jc w:val="right"/>
        <w:rPr>
          <w:rStyle w:val="a9"/>
          <w:rFonts w:ascii="Times New Roman" w:hAnsi="Times New Roman"/>
          <w:b w:val="0"/>
          <w:sz w:val="18"/>
          <w:szCs w:val="18"/>
        </w:rPr>
      </w:pPr>
      <w:r w:rsidRPr="00552DA0">
        <w:rPr>
          <w:rStyle w:val="a9"/>
          <w:rFonts w:ascii="Times New Roman" w:hAnsi="Times New Roman"/>
          <w:b w:val="0"/>
          <w:sz w:val="18"/>
          <w:szCs w:val="18"/>
        </w:rPr>
        <w:t xml:space="preserve">Николаевского муниципального района </w:t>
      </w:r>
    </w:p>
    <w:p w:rsidR="00193713" w:rsidRPr="00552DA0" w:rsidRDefault="00193713" w:rsidP="00193713">
      <w:pPr>
        <w:spacing w:after="0" w:line="240" w:lineRule="auto"/>
        <w:ind w:firstLine="698"/>
        <w:jc w:val="right"/>
        <w:rPr>
          <w:rFonts w:ascii="Times New Roman" w:hAnsi="Times New Roman"/>
          <w:b/>
          <w:sz w:val="18"/>
          <w:szCs w:val="18"/>
        </w:rPr>
      </w:pPr>
      <w:r w:rsidRPr="00552DA0">
        <w:rPr>
          <w:rStyle w:val="a9"/>
          <w:rFonts w:ascii="Times New Roman" w:hAnsi="Times New Roman"/>
          <w:b w:val="0"/>
          <w:sz w:val="18"/>
          <w:szCs w:val="18"/>
        </w:rPr>
        <w:t xml:space="preserve">Волгоградской области, утвержденного </w:t>
      </w:r>
      <w:hyperlink w:anchor="sub_0" w:history="1">
        <w:r w:rsidRPr="00552DA0">
          <w:rPr>
            <w:rStyle w:val="aa"/>
            <w:rFonts w:ascii="Times New Roman" w:hAnsi="Times New Roman"/>
            <w:b w:val="0"/>
            <w:sz w:val="18"/>
            <w:szCs w:val="18"/>
          </w:rPr>
          <w:t>решением</w:t>
        </w:r>
      </w:hyperlink>
      <w:r w:rsidRPr="00552DA0">
        <w:rPr>
          <w:rStyle w:val="a9"/>
          <w:rFonts w:ascii="Times New Roman" w:hAnsi="Times New Roman"/>
          <w:b w:val="0"/>
          <w:sz w:val="18"/>
          <w:szCs w:val="18"/>
        </w:rPr>
        <w:t xml:space="preserve"> Совета депутатов</w:t>
      </w:r>
    </w:p>
    <w:p w:rsidR="00193713" w:rsidRPr="00552DA0" w:rsidRDefault="0027635D" w:rsidP="00193713">
      <w:pPr>
        <w:spacing w:after="0" w:line="240" w:lineRule="auto"/>
        <w:ind w:firstLine="698"/>
        <w:jc w:val="right"/>
        <w:rPr>
          <w:rFonts w:ascii="Times New Roman" w:hAnsi="Times New Roman"/>
          <w:b/>
          <w:sz w:val="18"/>
          <w:szCs w:val="18"/>
        </w:rPr>
      </w:pPr>
      <w:r>
        <w:rPr>
          <w:rStyle w:val="a9"/>
          <w:rFonts w:ascii="Times New Roman" w:hAnsi="Times New Roman"/>
          <w:b w:val="0"/>
          <w:sz w:val="18"/>
          <w:szCs w:val="18"/>
        </w:rPr>
        <w:t>Очкуров</w:t>
      </w:r>
      <w:r w:rsidR="00193713" w:rsidRPr="00552DA0">
        <w:rPr>
          <w:rStyle w:val="a9"/>
          <w:rFonts w:ascii="Times New Roman" w:hAnsi="Times New Roman"/>
          <w:b w:val="0"/>
          <w:sz w:val="18"/>
          <w:szCs w:val="18"/>
        </w:rPr>
        <w:t>ского сельского поселения Николаевского муниципального района</w:t>
      </w:r>
    </w:p>
    <w:p w:rsidR="00193713" w:rsidRPr="00552DA0" w:rsidRDefault="0086443E" w:rsidP="00193713">
      <w:pPr>
        <w:spacing w:after="0" w:line="240" w:lineRule="auto"/>
        <w:ind w:firstLine="698"/>
        <w:jc w:val="right"/>
        <w:rPr>
          <w:rFonts w:ascii="Times New Roman" w:hAnsi="Times New Roman"/>
          <w:b/>
          <w:sz w:val="18"/>
          <w:szCs w:val="18"/>
        </w:rPr>
      </w:pPr>
      <w:r w:rsidRPr="00193713">
        <w:rPr>
          <w:rStyle w:val="a9"/>
          <w:rFonts w:ascii="Times New Roman" w:hAnsi="Times New Roman"/>
          <w:b w:val="0"/>
          <w:sz w:val="18"/>
          <w:szCs w:val="18"/>
        </w:rPr>
        <w:t xml:space="preserve">от   </w:t>
      </w:r>
      <w:r w:rsidRPr="0086443E">
        <w:rPr>
          <w:rStyle w:val="a9"/>
          <w:rFonts w:ascii="Times New Roman" w:hAnsi="Times New Roman"/>
          <w:b w:val="0"/>
          <w:sz w:val="18"/>
          <w:szCs w:val="18"/>
        </w:rPr>
        <w:t>16.12.2016 г.</w:t>
      </w:r>
      <w:r>
        <w:rPr>
          <w:rStyle w:val="a9"/>
          <w:rFonts w:ascii="Times New Roman" w:hAnsi="Times New Roman"/>
          <w:b w:val="0"/>
          <w:sz w:val="18"/>
          <w:szCs w:val="18"/>
        </w:rPr>
        <w:t xml:space="preserve"> </w:t>
      </w:r>
      <w:r w:rsidRPr="00193713">
        <w:rPr>
          <w:rStyle w:val="a9"/>
          <w:rFonts w:ascii="Times New Roman" w:hAnsi="Times New Roman"/>
          <w:b w:val="0"/>
          <w:sz w:val="18"/>
          <w:szCs w:val="18"/>
        </w:rPr>
        <w:t xml:space="preserve">№ </w:t>
      </w:r>
      <w:r>
        <w:rPr>
          <w:rStyle w:val="a9"/>
          <w:rFonts w:ascii="Times New Roman" w:hAnsi="Times New Roman"/>
          <w:b w:val="0"/>
          <w:sz w:val="18"/>
          <w:szCs w:val="18"/>
        </w:rPr>
        <w:t>78/65</w:t>
      </w:r>
      <w:r w:rsidR="00193713" w:rsidRPr="00552DA0">
        <w:rPr>
          <w:rStyle w:val="a9"/>
          <w:rFonts w:ascii="Times New Roman" w:hAnsi="Times New Roman"/>
          <w:b w:val="0"/>
          <w:sz w:val="18"/>
          <w:szCs w:val="18"/>
        </w:rPr>
        <w:t xml:space="preserve"> </w:t>
      </w:r>
    </w:p>
    <w:p w:rsidR="00193713" w:rsidRPr="00193713" w:rsidRDefault="00193713" w:rsidP="00193713">
      <w:pPr>
        <w:spacing w:after="0" w:line="240" w:lineRule="auto"/>
        <w:rPr>
          <w:rFonts w:ascii="Times New Roman" w:hAnsi="Times New Roman"/>
          <w:sz w:val="24"/>
          <w:szCs w:val="24"/>
        </w:rPr>
      </w:pPr>
    </w:p>
    <w:p w:rsidR="00193713" w:rsidRPr="00193713" w:rsidRDefault="00193713" w:rsidP="00193713">
      <w:pPr>
        <w:pStyle w:val="af0"/>
        <w:jc w:val="center"/>
        <w:rPr>
          <w:rFonts w:ascii="Times New Roman" w:hAnsi="Times New Roman" w:cs="Times New Roman"/>
          <w:sz w:val="24"/>
          <w:szCs w:val="24"/>
        </w:rPr>
      </w:pPr>
      <w:r w:rsidRPr="00193713">
        <w:rPr>
          <w:rStyle w:val="a9"/>
          <w:rFonts w:ascii="Times New Roman" w:hAnsi="Times New Roman" w:cs="Times New Roman"/>
          <w:sz w:val="24"/>
          <w:szCs w:val="24"/>
        </w:rPr>
        <w:t>РЕШЕНИЕ</w:t>
      </w:r>
    </w:p>
    <w:p w:rsidR="00193713" w:rsidRPr="00193713" w:rsidRDefault="00193713" w:rsidP="00193713">
      <w:pPr>
        <w:pStyle w:val="af0"/>
        <w:jc w:val="center"/>
        <w:rPr>
          <w:rFonts w:ascii="Times New Roman" w:hAnsi="Times New Roman" w:cs="Times New Roman"/>
          <w:sz w:val="24"/>
          <w:szCs w:val="24"/>
        </w:rPr>
      </w:pPr>
      <w:r w:rsidRPr="00193713">
        <w:rPr>
          <w:rStyle w:val="a9"/>
          <w:rFonts w:ascii="Times New Roman" w:hAnsi="Times New Roman" w:cs="Times New Roman"/>
          <w:sz w:val="24"/>
          <w:szCs w:val="24"/>
        </w:rPr>
        <w:t xml:space="preserve">совместной комиссии администрации </w:t>
      </w:r>
      <w:r w:rsidR="0027635D">
        <w:rPr>
          <w:rStyle w:val="a9"/>
          <w:rFonts w:ascii="Times New Roman" w:hAnsi="Times New Roman" w:cs="Times New Roman"/>
          <w:sz w:val="24"/>
          <w:szCs w:val="24"/>
        </w:rPr>
        <w:t>Очкуров</w:t>
      </w:r>
      <w:r w:rsidRPr="00193713">
        <w:rPr>
          <w:rStyle w:val="a9"/>
          <w:rFonts w:ascii="Times New Roman" w:hAnsi="Times New Roman" w:cs="Times New Roman"/>
          <w:sz w:val="24"/>
          <w:szCs w:val="24"/>
        </w:rPr>
        <w:t xml:space="preserve">ского сельского поселения Николаевского муниципального района и депутатов Совета депутатов </w:t>
      </w:r>
      <w:r w:rsidR="0027635D">
        <w:rPr>
          <w:rStyle w:val="a9"/>
          <w:rFonts w:ascii="Times New Roman" w:hAnsi="Times New Roman" w:cs="Times New Roman"/>
          <w:sz w:val="24"/>
          <w:szCs w:val="24"/>
        </w:rPr>
        <w:t>Очкуров</w:t>
      </w:r>
      <w:r w:rsidRPr="00193713">
        <w:rPr>
          <w:rStyle w:val="a9"/>
          <w:rFonts w:ascii="Times New Roman" w:hAnsi="Times New Roman" w:cs="Times New Roman"/>
          <w:sz w:val="24"/>
          <w:szCs w:val="24"/>
        </w:rPr>
        <w:t xml:space="preserve">ского сельского поселения по рассмотрению вопросов муниципальной службы в </w:t>
      </w:r>
      <w:r w:rsidR="0027635D">
        <w:rPr>
          <w:rStyle w:val="a9"/>
          <w:rFonts w:ascii="Times New Roman" w:hAnsi="Times New Roman" w:cs="Times New Roman"/>
          <w:sz w:val="24"/>
          <w:szCs w:val="24"/>
        </w:rPr>
        <w:t>Очкуров</w:t>
      </w:r>
      <w:r w:rsidRPr="00193713">
        <w:rPr>
          <w:rStyle w:val="a9"/>
          <w:rFonts w:ascii="Times New Roman" w:hAnsi="Times New Roman" w:cs="Times New Roman"/>
          <w:sz w:val="24"/>
          <w:szCs w:val="24"/>
        </w:rPr>
        <w:t>ском сельском поселении Николаевского муниципального района</w:t>
      </w:r>
    </w:p>
    <w:p w:rsidR="00193713" w:rsidRPr="00193713" w:rsidRDefault="00193713" w:rsidP="00193713">
      <w:pPr>
        <w:spacing w:after="0" w:line="240" w:lineRule="auto"/>
        <w:jc w:val="center"/>
        <w:rPr>
          <w:rFonts w:ascii="Times New Roman" w:hAnsi="Times New Roman"/>
          <w:sz w:val="24"/>
          <w:szCs w:val="24"/>
        </w:rPr>
      </w:pPr>
    </w:p>
    <w:p w:rsidR="00193713" w:rsidRPr="00193713" w:rsidRDefault="00193713" w:rsidP="00193713">
      <w:pPr>
        <w:spacing w:after="0" w:line="240" w:lineRule="auto"/>
        <w:jc w:val="center"/>
        <w:rPr>
          <w:rFonts w:ascii="Times New Roman" w:hAnsi="Times New Roman"/>
          <w:sz w:val="24"/>
          <w:szCs w:val="24"/>
        </w:rPr>
      </w:pPr>
    </w:p>
    <w:p w:rsidR="00193713" w:rsidRPr="00193713" w:rsidRDefault="00193713" w:rsidP="00193713">
      <w:pPr>
        <w:pStyle w:val="af0"/>
        <w:ind w:left="426"/>
        <w:jc w:val="both"/>
        <w:rPr>
          <w:rFonts w:ascii="Times New Roman" w:hAnsi="Times New Roman" w:cs="Times New Roman"/>
          <w:sz w:val="24"/>
          <w:szCs w:val="24"/>
        </w:rPr>
      </w:pPr>
      <w:r w:rsidRPr="00193713">
        <w:rPr>
          <w:rFonts w:ascii="Times New Roman" w:hAnsi="Times New Roman" w:cs="Times New Roman"/>
          <w:sz w:val="24"/>
          <w:szCs w:val="24"/>
        </w:rPr>
        <w:t xml:space="preserve">В соответствии с </w:t>
      </w:r>
      <w:hyperlink w:anchor="sub_1000" w:history="1">
        <w:r w:rsidRPr="00193713">
          <w:rPr>
            <w:rStyle w:val="aa"/>
            <w:rFonts w:ascii="Times New Roman" w:hAnsi="Times New Roman" w:cs="Times New Roman"/>
            <w:sz w:val="24"/>
            <w:szCs w:val="24"/>
          </w:rPr>
          <w:t>Положением</w:t>
        </w:r>
      </w:hyperlink>
      <w:r w:rsidRPr="00193713">
        <w:rPr>
          <w:rFonts w:ascii="Times New Roman" w:hAnsi="Times New Roman" w:cs="Times New Roman"/>
          <w:sz w:val="24"/>
          <w:szCs w:val="24"/>
        </w:rPr>
        <w:t xml:space="preserve"> "О пенсионном обеспечении за выслугу лет лиц,  замещавших муниципальные должности и должности муниципальной службы </w:t>
      </w:r>
      <w:r w:rsidR="0027635D">
        <w:rPr>
          <w:rFonts w:ascii="Times New Roman" w:hAnsi="Times New Roman" w:cs="Times New Roman"/>
          <w:sz w:val="24"/>
          <w:szCs w:val="24"/>
        </w:rPr>
        <w:t>Очкуров</w:t>
      </w:r>
      <w:r w:rsidRPr="00193713">
        <w:rPr>
          <w:rFonts w:ascii="Times New Roman" w:hAnsi="Times New Roman" w:cs="Times New Roman"/>
          <w:sz w:val="24"/>
          <w:szCs w:val="24"/>
        </w:rPr>
        <w:t xml:space="preserve">ского сельского поселения Николаевского  муниципального  района  Волгоградской  области"  назначить с </w:t>
      </w:r>
    </w:p>
    <w:p w:rsidR="00193713" w:rsidRPr="00193713" w:rsidRDefault="00193713" w:rsidP="00193713">
      <w:pPr>
        <w:pStyle w:val="af0"/>
        <w:ind w:left="426"/>
        <w:jc w:val="both"/>
        <w:rPr>
          <w:rFonts w:ascii="Times New Roman" w:hAnsi="Times New Roman" w:cs="Times New Roman"/>
          <w:sz w:val="24"/>
          <w:szCs w:val="24"/>
        </w:rPr>
      </w:pPr>
    </w:p>
    <w:p w:rsidR="00193713" w:rsidRPr="00193713" w:rsidRDefault="00552DA0" w:rsidP="00193713">
      <w:pPr>
        <w:pStyle w:val="af0"/>
        <w:ind w:left="426"/>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193713" w:rsidRPr="00193713">
        <w:rPr>
          <w:rFonts w:ascii="Times New Roman" w:hAnsi="Times New Roman" w:cs="Times New Roman"/>
          <w:sz w:val="24"/>
          <w:szCs w:val="24"/>
        </w:rPr>
        <w:t>"</w:t>
      </w:r>
      <w:r>
        <w:rPr>
          <w:rFonts w:ascii="Times New Roman" w:hAnsi="Times New Roman" w:cs="Times New Roman"/>
          <w:sz w:val="24"/>
          <w:szCs w:val="24"/>
        </w:rPr>
        <w:t xml:space="preserve">       201</w:t>
      </w:r>
      <w:r w:rsidR="00193713" w:rsidRPr="00193713">
        <w:rPr>
          <w:rFonts w:ascii="Times New Roman" w:hAnsi="Times New Roman" w:cs="Times New Roman"/>
          <w:sz w:val="24"/>
          <w:szCs w:val="24"/>
        </w:rPr>
        <w:t xml:space="preserve"> г. </w:t>
      </w:r>
      <w:r w:rsidR="00193713" w:rsidRPr="00193713">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193713" w:rsidRPr="00193713">
        <w:rPr>
          <w:rFonts w:ascii="Times New Roman" w:hAnsi="Times New Roman" w:cs="Times New Roman"/>
          <w:sz w:val="24"/>
          <w:szCs w:val="24"/>
          <w:u w:val="single"/>
        </w:rPr>
        <w:tab/>
      </w:r>
    </w:p>
    <w:p w:rsidR="00193713" w:rsidRPr="00193713" w:rsidRDefault="00193713" w:rsidP="00193713">
      <w:pPr>
        <w:pStyle w:val="af0"/>
        <w:ind w:left="2880" w:firstLine="720"/>
        <w:jc w:val="both"/>
        <w:rPr>
          <w:rFonts w:ascii="Times New Roman" w:hAnsi="Times New Roman" w:cs="Times New Roman"/>
          <w:sz w:val="24"/>
          <w:szCs w:val="24"/>
        </w:rPr>
      </w:pPr>
      <w:r w:rsidRPr="00193713">
        <w:rPr>
          <w:rFonts w:ascii="Times New Roman" w:hAnsi="Times New Roman" w:cs="Times New Roman"/>
          <w:sz w:val="24"/>
          <w:szCs w:val="24"/>
        </w:rPr>
        <w:t>(фамилия, имя, отчество)</w:t>
      </w:r>
    </w:p>
    <w:p w:rsidR="00193713" w:rsidRPr="00193713" w:rsidRDefault="00193713" w:rsidP="00193713">
      <w:pPr>
        <w:pStyle w:val="af0"/>
        <w:ind w:firstLine="426"/>
        <w:jc w:val="both"/>
        <w:rPr>
          <w:rFonts w:ascii="Times New Roman" w:hAnsi="Times New Roman" w:cs="Times New Roman"/>
          <w:sz w:val="24"/>
          <w:szCs w:val="24"/>
        </w:rPr>
      </w:pPr>
    </w:p>
    <w:p w:rsidR="00193713" w:rsidRPr="00193713" w:rsidRDefault="00193713" w:rsidP="00193713">
      <w:pPr>
        <w:pStyle w:val="af0"/>
        <w:ind w:firstLine="426"/>
        <w:jc w:val="both"/>
        <w:rPr>
          <w:rFonts w:ascii="Times New Roman" w:hAnsi="Times New Roman" w:cs="Times New Roman"/>
          <w:sz w:val="24"/>
          <w:szCs w:val="24"/>
        </w:rPr>
      </w:pPr>
      <w:r w:rsidRPr="00193713">
        <w:rPr>
          <w:rFonts w:ascii="Times New Roman" w:hAnsi="Times New Roman" w:cs="Times New Roman"/>
          <w:sz w:val="24"/>
          <w:szCs w:val="24"/>
        </w:rPr>
        <w:t>замещавшему(</w:t>
      </w:r>
      <w:proofErr w:type="gramStart"/>
      <w:r w:rsidRPr="00193713">
        <w:rPr>
          <w:rFonts w:ascii="Times New Roman" w:hAnsi="Times New Roman" w:cs="Times New Roman"/>
          <w:sz w:val="24"/>
          <w:szCs w:val="24"/>
        </w:rPr>
        <w:t>ей</w:t>
      </w:r>
      <w:r w:rsidRPr="00193713">
        <w:rPr>
          <w:rFonts w:ascii="Times New Roman" w:hAnsi="Times New Roman" w:cs="Times New Roman"/>
          <w:sz w:val="24"/>
          <w:szCs w:val="24"/>
          <w:u w:val="single"/>
        </w:rPr>
        <w:t xml:space="preserve">)   </w:t>
      </w:r>
      <w:proofErr w:type="gramEnd"/>
      <w:r w:rsidRPr="00193713">
        <w:rPr>
          <w:rFonts w:ascii="Times New Roman" w:hAnsi="Times New Roman" w:cs="Times New Roman"/>
          <w:sz w:val="24"/>
          <w:szCs w:val="24"/>
          <w:u w:val="single"/>
        </w:rPr>
        <w:t xml:space="preserve">     </w:t>
      </w:r>
      <w:r w:rsidR="00552DA0">
        <w:rPr>
          <w:rFonts w:ascii="Times New Roman" w:hAnsi="Times New Roman" w:cs="Times New Roman"/>
          <w:sz w:val="24"/>
          <w:szCs w:val="24"/>
          <w:u w:val="single"/>
        </w:rPr>
        <w:tab/>
      </w:r>
      <w:r w:rsidR="00552DA0">
        <w:rPr>
          <w:rFonts w:ascii="Times New Roman" w:hAnsi="Times New Roman" w:cs="Times New Roman"/>
          <w:sz w:val="24"/>
          <w:szCs w:val="24"/>
          <w:u w:val="single"/>
        </w:rPr>
        <w:tab/>
      </w:r>
      <w:r w:rsidR="00552DA0">
        <w:rPr>
          <w:rFonts w:ascii="Times New Roman" w:hAnsi="Times New Roman" w:cs="Times New Roman"/>
          <w:sz w:val="24"/>
          <w:szCs w:val="24"/>
          <w:u w:val="single"/>
        </w:rPr>
        <w:tab/>
      </w:r>
      <w:r w:rsidR="00552DA0">
        <w:rPr>
          <w:rFonts w:ascii="Times New Roman" w:hAnsi="Times New Roman" w:cs="Times New Roman"/>
          <w:sz w:val="24"/>
          <w:szCs w:val="24"/>
          <w:u w:val="single"/>
        </w:rPr>
        <w:tab/>
      </w:r>
      <w:r w:rsidR="00552DA0">
        <w:rPr>
          <w:rFonts w:ascii="Times New Roman" w:hAnsi="Times New Roman" w:cs="Times New Roman"/>
          <w:sz w:val="24"/>
          <w:szCs w:val="24"/>
          <w:u w:val="single"/>
        </w:rPr>
        <w:tab/>
      </w:r>
      <w:r w:rsidRPr="00193713">
        <w:rPr>
          <w:rFonts w:ascii="Times New Roman" w:hAnsi="Times New Roman" w:cs="Times New Roman"/>
          <w:sz w:val="24"/>
          <w:szCs w:val="24"/>
          <w:u w:val="single"/>
        </w:rPr>
        <w:t xml:space="preserve"> </w:t>
      </w:r>
      <w:r w:rsidRPr="00193713">
        <w:rPr>
          <w:rFonts w:ascii="Times New Roman" w:hAnsi="Times New Roman" w:cs="Times New Roman"/>
          <w:sz w:val="24"/>
          <w:szCs w:val="24"/>
        </w:rPr>
        <w:t xml:space="preserve">                                должность </w:t>
      </w:r>
    </w:p>
    <w:p w:rsidR="00193713" w:rsidRPr="00193713" w:rsidRDefault="00193713" w:rsidP="00193713">
      <w:pPr>
        <w:spacing w:after="0" w:line="240" w:lineRule="auto"/>
        <w:rPr>
          <w:rFonts w:ascii="Times New Roman" w:hAnsi="Times New Roman"/>
          <w:sz w:val="24"/>
          <w:szCs w:val="24"/>
        </w:rPr>
      </w:pPr>
    </w:p>
    <w:p w:rsidR="00193713" w:rsidRPr="00193713" w:rsidRDefault="0027635D" w:rsidP="00193713">
      <w:pPr>
        <w:pStyle w:val="af0"/>
        <w:ind w:firstLine="426"/>
        <w:jc w:val="both"/>
        <w:rPr>
          <w:rFonts w:ascii="Times New Roman" w:hAnsi="Times New Roman" w:cs="Times New Roman"/>
          <w:sz w:val="24"/>
          <w:szCs w:val="24"/>
        </w:rPr>
      </w:pPr>
      <w:r>
        <w:rPr>
          <w:rFonts w:ascii="Times New Roman" w:hAnsi="Times New Roman" w:cs="Times New Roman"/>
          <w:sz w:val="24"/>
          <w:szCs w:val="24"/>
        </w:rPr>
        <w:t>Очкуров</w:t>
      </w:r>
      <w:r w:rsidR="00193713" w:rsidRPr="00193713">
        <w:rPr>
          <w:rFonts w:ascii="Times New Roman" w:hAnsi="Times New Roman" w:cs="Times New Roman"/>
          <w:sz w:val="24"/>
          <w:szCs w:val="24"/>
        </w:rPr>
        <w:t>ского сельского поселения Николаевского муниципального района,</w:t>
      </w:r>
    </w:p>
    <w:p w:rsidR="00193713" w:rsidRPr="00193713" w:rsidRDefault="00193713" w:rsidP="00193713">
      <w:pPr>
        <w:pStyle w:val="af0"/>
        <w:ind w:firstLine="426"/>
        <w:jc w:val="both"/>
        <w:rPr>
          <w:rFonts w:ascii="Times New Roman" w:hAnsi="Times New Roman" w:cs="Times New Roman"/>
          <w:sz w:val="24"/>
          <w:szCs w:val="24"/>
        </w:rPr>
      </w:pPr>
    </w:p>
    <w:p w:rsidR="00193713" w:rsidRPr="00193713" w:rsidRDefault="00193713" w:rsidP="00193713">
      <w:pPr>
        <w:pStyle w:val="af0"/>
        <w:ind w:firstLine="426"/>
        <w:jc w:val="both"/>
        <w:rPr>
          <w:rFonts w:ascii="Times New Roman" w:hAnsi="Times New Roman" w:cs="Times New Roman"/>
          <w:sz w:val="24"/>
          <w:szCs w:val="24"/>
        </w:rPr>
      </w:pPr>
      <w:r w:rsidRPr="00193713">
        <w:rPr>
          <w:rFonts w:ascii="Times New Roman" w:hAnsi="Times New Roman" w:cs="Times New Roman"/>
          <w:sz w:val="24"/>
          <w:szCs w:val="24"/>
        </w:rPr>
        <w:t>исходя из стажа муниципальной службы лет, пенсию за выслугу лет.</w:t>
      </w:r>
    </w:p>
    <w:p w:rsidR="00193713" w:rsidRPr="00193713" w:rsidRDefault="00193713" w:rsidP="00193713">
      <w:pPr>
        <w:pStyle w:val="af0"/>
        <w:ind w:firstLine="426"/>
        <w:jc w:val="both"/>
        <w:rPr>
          <w:rFonts w:ascii="Times New Roman" w:hAnsi="Times New Roman" w:cs="Times New Roman"/>
          <w:sz w:val="24"/>
          <w:szCs w:val="24"/>
        </w:rPr>
      </w:pPr>
    </w:p>
    <w:p w:rsidR="00193713" w:rsidRPr="00193713" w:rsidRDefault="00193713" w:rsidP="00193713">
      <w:pPr>
        <w:pStyle w:val="af0"/>
        <w:ind w:left="426"/>
        <w:jc w:val="both"/>
        <w:rPr>
          <w:rFonts w:ascii="Times New Roman" w:hAnsi="Times New Roman" w:cs="Times New Roman"/>
          <w:sz w:val="24"/>
          <w:szCs w:val="24"/>
        </w:rPr>
      </w:pPr>
      <w:r w:rsidRPr="00193713">
        <w:rPr>
          <w:rFonts w:ascii="Times New Roman" w:hAnsi="Times New Roman" w:cs="Times New Roman"/>
          <w:sz w:val="24"/>
          <w:szCs w:val="24"/>
        </w:rPr>
        <w:t xml:space="preserve">Бухгалтерии  администрации </w:t>
      </w:r>
      <w:r w:rsidR="0027635D">
        <w:rPr>
          <w:rFonts w:ascii="Times New Roman" w:hAnsi="Times New Roman" w:cs="Times New Roman"/>
          <w:sz w:val="24"/>
          <w:szCs w:val="24"/>
        </w:rPr>
        <w:t>Очкуров</w:t>
      </w:r>
      <w:r w:rsidRPr="00193713">
        <w:rPr>
          <w:rFonts w:ascii="Times New Roman" w:hAnsi="Times New Roman" w:cs="Times New Roman"/>
          <w:sz w:val="24"/>
          <w:szCs w:val="24"/>
        </w:rPr>
        <w:t>ского сельского поселения Николаевского муниципального  района  в установленном порядке произвести расчет размера пенсии за выслугу лет.</w:t>
      </w:r>
    </w:p>
    <w:p w:rsidR="00193713" w:rsidRPr="00193713" w:rsidRDefault="00193713" w:rsidP="00193713">
      <w:pPr>
        <w:spacing w:after="0" w:line="240" w:lineRule="auto"/>
        <w:ind w:firstLine="426"/>
        <w:rPr>
          <w:rFonts w:ascii="Times New Roman" w:hAnsi="Times New Roman"/>
          <w:sz w:val="24"/>
          <w:szCs w:val="24"/>
        </w:rPr>
      </w:pPr>
    </w:p>
    <w:p w:rsidR="00193713" w:rsidRPr="00193713" w:rsidRDefault="00193713" w:rsidP="00193713">
      <w:pPr>
        <w:spacing w:after="0" w:line="240" w:lineRule="auto"/>
        <w:ind w:firstLine="426"/>
        <w:rPr>
          <w:rFonts w:ascii="Times New Roman" w:hAnsi="Times New Roman"/>
          <w:sz w:val="24"/>
          <w:szCs w:val="24"/>
        </w:rPr>
      </w:pPr>
    </w:p>
    <w:p w:rsidR="00193713" w:rsidRPr="00193713" w:rsidRDefault="00193713" w:rsidP="00193713">
      <w:pPr>
        <w:spacing w:after="0" w:line="240" w:lineRule="auto"/>
        <w:ind w:firstLine="426"/>
        <w:rPr>
          <w:rFonts w:ascii="Times New Roman" w:hAnsi="Times New Roman"/>
          <w:sz w:val="24"/>
          <w:szCs w:val="24"/>
        </w:rPr>
      </w:pPr>
    </w:p>
    <w:p w:rsidR="00193713" w:rsidRPr="00193713" w:rsidRDefault="00193713" w:rsidP="00193713">
      <w:pPr>
        <w:pStyle w:val="af0"/>
        <w:ind w:firstLine="426"/>
        <w:jc w:val="both"/>
        <w:rPr>
          <w:rFonts w:ascii="Times New Roman" w:hAnsi="Times New Roman" w:cs="Times New Roman"/>
          <w:sz w:val="24"/>
          <w:szCs w:val="24"/>
        </w:rPr>
      </w:pPr>
      <w:r w:rsidRPr="00193713">
        <w:rPr>
          <w:rFonts w:ascii="Times New Roman" w:hAnsi="Times New Roman" w:cs="Times New Roman"/>
          <w:sz w:val="24"/>
          <w:szCs w:val="24"/>
        </w:rPr>
        <w:t>Председатель комиссии  ______________  ____________________________</w:t>
      </w:r>
    </w:p>
    <w:p w:rsidR="00193713" w:rsidRPr="00193713" w:rsidRDefault="00193713" w:rsidP="00193713">
      <w:pPr>
        <w:pStyle w:val="af0"/>
        <w:ind w:firstLine="426"/>
        <w:jc w:val="both"/>
        <w:rPr>
          <w:rFonts w:ascii="Times New Roman" w:hAnsi="Times New Roman" w:cs="Times New Roman"/>
          <w:sz w:val="24"/>
          <w:szCs w:val="24"/>
        </w:rPr>
      </w:pPr>
      <w:r w:rsidRPr="00193713">
        <w:rPr>
          <w:rFonts w:ascii="Times New Roman" w:hAnsi="Times New Roman" w:cs="Times New Roman"/>
          <w:sz w:val="24"/>
          <w:szCs w:val="24"/>
        </w:rPr>
        <w:t>(подпись)          (инициалы, фамилия)</w:t>
      </w:r>
    </w:p>
    <w:p w:rsidR="00193713" w:rsidRPr="00193713" w:rsidRDefault="00193713" w:rsidP="00193713">
      <w:pPr>
        <w:spacing w:after="0" w:line="240" w:lineRule="auto"/>
        <w:ind w:firstLine="426"/>
        <w:rPr>
          <w:rFonts w:ascii="Times New Roman" w:hAnsi="Times New Roman"/>
          <w:sz w:val="24"/>
          <w:szCs w:val="24"/>
        </w:rPr>
      </w:pPr>
    </w:p>
    <w:p w:rsidR="00193713" w:rsidRPr="00193713" w:rsidRDefault="00193713" w:rsidP="00193713">
      <w:pPr>
        <w:pStyle w:val="af0"/>
        <w:ind w:firstLine="426"/>
        <w:jc w:val="both"/>
        <w:rPr>
          <w:rFonts w:ascii="Times New Roman" w:hAnsi="Times New Roman" w:cs="Times New Roman"/>
          <w:sz w:val="24"/>
          <w:szCs w:val="24"/>
        </w:rPr>
      </w:pPr>
      <w:r w:rsidRPr="00193713">
        <w:rPr>
          <w:rFonts w:ascii="Times New Roman" w:hAnsi="Times New Roman" w:cs="Times New Roman"/>
          <w:sz w:val="24"/>
          <w:szCs w:val="24"/>
        </w:rPr>
        <w:t>Секретарь комиссии     ______________  ____________________________</w:t>
      </w:r>
    </w:p>
    <w:p w:rsidR="00193713" w:rsidRPr="00193713" w:rsidRDefault="00193713" w:rsidP="00193713">
      <w:pPr>
        <w:pStyle w:val="af0"/>
        <w:ind w:firstLine="426"/>
        <w:jc w:val="both"/>
        <w:rPr>
          <w:rFonts w:ascii="Times New Roman" w:hAnsi="Times New Roman" w:cs="Times New Roman"/>
          <w:sz w:val="24"/>
          <w:szCs w:val="24"/>
        </w:rPr>
      </w:pPr>
      <w:r w:rsidRPr="00193713">
        <w:rPr>
          <w:rFonts w:ascii="Times New Roman" w:hAnsi="Times New Roman" w:cs="Times New Roman"/>
          <w:sz w:val="24"/>
          <w:szCs w:val="24"/>
        </w:rPr>
        <w:t>(подпись)          (инициалы, фамилия)</w:t>
      </w:r>
    </w:p>
    <w:p w:rsidR="00193713" w:rsidRPr="00193713" w:rsidRDefault="00193713" w:rsidP="00193713">
      <w:pPr>
        <w:spacing w:after="0" w:line="240" w:lineRule="auto"/>
        <w:ind w:firstLine="698"/>
        <w:jc w:val="right"/>
        <w:rPr>
          <w:rStyle w:val="a9"/>
          <w:rFonts w:ascii="Times New Roman" w:hAnsi="Times New Roman"/>
          <w:sz w:val="24"/>
          <w:szCs w:val="24"/>
        </w:rPr>
      </w:pPr>
      <w:bookmarkStart w:id="20" w:name="sub_1500"/>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Default="00193713" w:rsidP="00193713">
      <w:pPr>
        <w:spacing w:after="0" w:line="240" w:lineRule="auto"/>
        <w:ind w:firstLine="698"/>
        <w:jc w:val="right"/>
        <w:rPr>
          <w:rStyle w:val="a9"/>
          <w:rFonts w:ascii="Times New Roman" w:hAnsi="Times New Roman"/>
          <w:sz w:val="24"/>
          <w:szCs w:val="24"/>
        </w:rPr>
      </w:pPr>
    </w:p>
    <w:p w:rsidR="00552DA0" w:rsidRDefault="00552DA0" w:rsidP="00193713">
      <w:pPr>
        <w:spacing w:after="0" w:line="240" w:lineRule="auto"/>
        <w:ind w:firstLine="698"/>
        <w:jc w:val="right"/>
        <w:rPr>
          <w:rStyle w:val="a9"/>
          <w:rFonts w:ascii="Times New Roman" w:hAnsi="Times New Roman"/>
          <w:sz w:val="24"/>
          <w:szCs w:val="24"/>
        </w:rPr>
      </w:pPr>
    </w:p>
    <w:p w:rsidR="00552DA0" w:rsidRDefault="00552DA0" w:rsidP="00193713">
      <w:pPr>
        <w:spacing w:after="0" w:line="240" w:lineRule="auto"/>
        <w:ind w:firstLine="698"/>
        <w:jc w:val="right"/>
        <w:rPr>
          <w:rStyle w:val="a9"/>
          <w:rFonts w:ascii="Times New Roman" w:hAnsi="Times New Roman"/>
          <w:sz w:val="24"/>
          <w:szCs w:val="24"/>
        </w:rPr>
      </w:pPr>
    </w:p>
    <w:p w:rsidR="00552DA0" w:rsidRDefault="00552DA0" w:rsidP="00193713">
      <w:pPr>
        <w:spacing w:after="0" w:line="240" w:lineRule="auto"/>
        <w:ind w:firstLine="698"/>
        <w:jc w:val="right"/>
        <w:rPr>
          <w:rStyle w:val="a9"/>
          <w:rFonts w:ascii="Times New Roman" w:hAnsi="Times New Roman"/>
          <w:sz w:val="24"/>
          <w:szCs w:val="24"/>
        </w:rPr>
      </w:pPr>
    </w:p>
    <w:p w:rsidR="00552DA0" w:rsidRDefault="00552DA0" w:rsidP="00193713">
      <w:pPr>
        <w:spacing w:after="0" w:line="240" w:lineRule="auto"/>
        <w:ind w:firstLine="698"/>
        <w:jc w:val="right"/>
        <w:rPr>
          <w:rStyle w:val="a9"/>
          <w:rFonts w:ascii="Times New Roman" w:hAnsi="Times New Roman"/>
          <w:sz w:val="24"/>
          <w:szCs w:val="24"/>
        </w:rPr>
      </w:pPr>
    </w:p>
    <w:p w:rsidR="00552DA0" w:rsidRPr="00193713" w:rsidRDefault="00552DA0" w:rsidP="00193713">
      <w:pPr>
        <w:spacing w:after="0" w:line="240" w:lineRule="auto"/>
        <w:ind w:firstLine="698"/>
        <w:jc w:val="right"/>
        <w:rPr>
          <w:rStyle w:val="a9"/>
          <w:rFonts w:ascii="Times New Roman" w:hAnsi="Times New Roman"/>
          <w:sz w:val="24"/>
          <w:szCs w:val="24"/>
        </w:rPr>
      </w:pPr>
    </w:p>
    <w:bookmarkEnd w:id="20"/>
    <w:p w:rsidR="00193713" w:rsidRPr="00552DA0" w:rsidRDefault="00193713" w:rsidP="00193713">
      <w:pPr>
        <w:spacing w:after="0" w:line="240" w:lineRule="auto"/>
        <w:ind w:firstLine="698"/>
        <w:jc w:val="right"/>
        <w:rPr>
          <w:rFonts w:ascii="Times New Roman" w:hAnsi="Times New Roman"/>
          <w:b/>
          <w:sz w:val="18"/>
          <w:szCs w:val="18"/>
        </w:rPr>
      </w:pPr>
      <w:r w:rsidRPr="00552DA0">
        <w:rPr>
          <w:rStyle w:val="a9"/>
          <w:rFonts w:ascii="Times New Roman" w:hAnsi="Times New Roman"/>
          <w:b w:val="0"/>
          <w:sz w:val="18"/>
          <w:szCs w:val="18"/>
        </w:rPr>
        <w:t>Приложение 5</w:t>
      </w:r>
    </w:p>
    <w:p w:rsidR="00193713" w:rsidRPr="00552DA0" w:rsidRDefault="00193713" w:rsidP="00193713">
      <w:pPr>
        <w:spacing w:after="0" w:line="240" w:lineRule="auto"/>
        <w:ind w:firstLine="698"/>
        <w:jc w:val="right"/>
        <w:rPr>
          <w:rStyle w:val="a9"/>
          <w:rFonts w:ascii="Times New Roman" w:hAnsi="Times New Roman"/>
          <w:b w:val="0"/>
          <w:sz w:val="18"/>
          <w:szCs w:val="18"/>
        </w:rPr>
      </w:pPr>
      <w:r w:rsidRPr="00552DA0">
        <w:rPr>
          <w:rStyle w:val="a9"/>
          <w:rFonts w:ascii="Times New Roman" w:hAnsi="Times New Roman"/>
          <w:b w:val="0"/>
          <w:sz w:val="18"/>
          <w:szCs w:val="18"/>
        </w:rPr>
        <w:t xml:space="preserve">к </w:t>
      </w:r>
      <w:hyperlink w:anchor="sub_1000" w:history="1">
        <w:r w:rsidRPr="00552DA0">
          <w:rPr>
            <w:rStyle w:val="aa"/>
            <w:rFonts w:ascii="Times New Roman" w:hAnsi="Times New Roman"/>
            <w:b w:val="0"/>
            <w:sz w:val="18"/>
            <w:szCs w:val="18"/>
          </w:rPr>
          <w:t>Положению</w:t>
        </w:r>
      </w:hyperlink>
      <w:r w:rsidRPr="00552DA0">
        <w:rPr>
          <w:rStyle w:val="a9"/>
          <w:rFonts w:ascii="Times New Roman" w:hAnsi="Times New Roman"/>
          <w:b w:val="0"/>
          <w:sz w:val="18"/>
          <w:szCs w:val="18"/>
        </w:rPr>
        <w:t xml:space="preserve"> о пенсионном обеспечении за выслугу лет лиц, </w:t>
      </w:r>
    </w:p>
    <w:p w:rsidR="00193713" w:rsidRPr="00552DA0" w:rsidRDefault="00193713" w:rsidP="00193713">
      <w:pPr>
        <w:spacing w:after="0" w:line="240" w:lineRule="auto"/>
        <w:ind w:firstLine="698"/>
        <w:jc w:val="right"/>
        <w:rPr>
          <w:rFonts w:ascii="Times New Roman" w:hAnsi="Times New Roman"/>
          <w:b/>
          <w:sz w:val="18"/>
          <w:szCs w:val="18"/>
        </w:rPr>
      </w:pPr>
      <w:r w:rsidRPr="00552DA0">
        <w:rPr>
          <w:rStyle w:val="a9"/>
          <w:rFonts w:ascii="Times New Roman" w:hAnsi="Times New Roman"/>
          <w:b w:val="0"/>
          <w:sz w:val="18"/>
          <w:szCs w:val="18"/>
        </w:rPr>
        <w:t>замещавших муниципальные должности и должности</w:t>
      </w:r>
    </w:p>
    <w:p w:rsidR="00193713" w:rsidRPr="00552DA0" w:rsidRDefault="00193713" w:rsidP="00193713">
      <w:pPr>
        <w:spacing w:after="0" w:line="240" w:lineRule="auto"/>
        <w:ind w:firstLine="698"/>
        <w:jc w:val="right"/>
        <w:rPr>
          <w:rStyle w:val="a9"/>
          <w:rFonts w:ascii="Times New Roman" w:hAnsi="Times New Roman"/>
          <w:b w:val="0"/>
          <w:sz w:val="18"/>
          <w:szCs w:val="18"/>
        </w:rPr>
      </w:pPr>
      <w:r w:rsidRPr="00552DA0">
        <w:rPr>
          <w:rStyle w:val="a9"/>
          <w:rFonts w:ascii="Times New Roman" w:hAnsi="Times New Roman"/>
          <w:b w:val="0"/>
          <w:sz w:val="18"/>
          <w:szCs w:val="18"/>
        </w:rPr>
        <w:t xml:space="preserve">муниципальной службы </w:t>
      </w:r>
      <w:r w:rsidR="0027635D">
        <w:rPr>
          <w:rStyle w:val="a9"/>
          <w:rFonts w:ascii="Times New Roman" w:hAnsi="Times New Roman"/>
          <w:b w:val="0"/>
          <w:sz w:val="18"/>
          <w:szCs w:val="18"/>
        </w:rPr>
        <w:t>Очкуров</w:t>
      </w:r>
      <w:r w:rsidRPr="00552DA0">
        <w:rPr>
          <w:rStyle w:val="a9"/>
          <w:rFonts w:ascii="Times New Roman" w:hAnsi="Times New Roman"/>
          <w:b w:val="0"/>
          <w:sz w:val="18"/>
          <w:szCs w:val="18"/>
        </w:rPr>
        <w:t xml:space="preserve">ского сельского поселения </w:t>
      </w:r>
    </w:p>
    <w:p w:rsidR="00193713" w:rsidRPr="00552DA0" w:rsidRDefault="00193713" w:rsidP="00193713">
      <w:pPr>
        <w:spacing w:after="0" w:line="240" w:lineRule="auto"/>
        <w:ind w:firstLine="698"/>
        <w:jc w:val="right"/>
        <w:rPr>
          <w:rStyle w:val="a9"/>
          <w:rFonts w:ascii="Times New Roman" w:hAnsi="Times New Roman"/>
          <w:b w:val="0"/>
          <w:sz w:val="18"/>
          <w:szCs w:val="18"/>
        </w:rPr>
      </w:pPr>
      <w:r w:rsidRPr="00552DA0">
        <w:rPr>
          <w:rStyle w:val="a9"/>
          <w:rFonts w:ascii="Times New Roman" w:hAnsi="Times New Roman"/>
          <w:b w:val="0"/>
          <w:sz w:val="18"/>
          <w:szCs w:val="18"/>
        </w:rPr>
        <w:t xml:space="preserve">Николаевского муниципального района </w:t>
      </w:r>
    </w:p>
    <w:p w:rsidR="00193713" w:rsidRPr="00552DA0" w:rsidRDefault="00193713" w:rsidP="00193713">
      <w:pPr>
        <w:spacing w:after="0" w:line="240" w:lineRule="auto"/>
        <w:ind w:firstLine="698"/>
        <w:jc w:val="right"/>
        <w:rPr>
          <w:rFonts w:ascii="Times New Roman" w:hAnsi="Times New Roman"/>
          <w:b/>
          <w:sz w:val="18"/>
          <w:szCs w:val="18"/>
        </w:rPr>
      </w:pPr>
      <w:r w:rsidRPr="00552DA0">
        <w:rPr>
          <w:rStyle w:val="a9"/>
          <w:rFonts w:ascii="Times New Roman" w:hAnsi="Times New Roman"/>
          <w:b w:val="0"/>
          <w:sz w:val="18"/>
          <w:szCs w:val="18"/>
        </w:rPr>
        <w:t xml:space="preserve">Волгоградской области, утвержденного </w:t>
      </w:r>
      <w:hyperlink w:anchor="sub_0" w:history="1">
        <w:r w:rsidRPr="00552DA0">
          <w:rPr>
            <w:rStyle w:val="aa"/>
            <w:rFonts w:ascii="Times New Roman" w:hAnsi="Times New Roman"/>
            <w:b w:val="0"/>
            <w:sz w:val="18"/>
            <w:szCs w:val="18"/>
          </w:rPr>
          <w:t>решением</w:t>
        </w:r>
      </w:hyperlink>
      <w:r w:rsidRPr="00552DA0">
        <w:rPr>
          <w:rStyle w:val="a9"/>
          <w:rFonts w:ascii="Times New Roman" w:hAnsi="Times New Roman"/>
          <w:b w:val="0"/>
          <w:sz w:val="18"/>
          <w:szCs w:val="18"/>
        </w:rPr>
        <w:t xml:space="preserve"> Совета депутатов</w:t>
      </w:r>
    </w:p>
    <w:p w:rsidR="00193713" w:rsidRPr="00552DA0" w:rsidRDefault="0027635D" w:rsidP="00193713">
      <w:pPr>
        <w:spacing w:after="0" w:line="240" w:lineRule="auto"/>
        <w:ind w:firstLine="698"/>
        <w:jc w:val="right"/>
        <w:rPr>
          <w:rFonts w:ascii="Times New Roman" w:hAnsi="Times New Roman"/>
          <w:b/>
          <w:sz w:val="18"/>
          <w:szCs w:val="18"/>
        </w:rPr>
      </w:pPr>
      <w:r>
        <w:rPr>
          <w:rStyle w:val="a9"/>
          <w:rFonts w:ascii="Times New Roman" w:hAnsi="Times New Roman"/>
          <w:b w:val="0"/>
          <w:sz w:val="18"/>
          <w:szCs w:val="18"/>
        </w:rPr>
        <w:t>Очкуров</w:t>
      </w:r>
      <w:r w:rsidR="00193713" w:rsidRPr="00552DA0">
        <w:rPr>
          <w:rStyle w:val="a9"/>
          <w:rFonts w:ascii="Times New Roman" w:hAnsi="Times New Roman"/>
          <w:b w:val="0"/>
          <w:sz w:val="18"/>
          <w:szCs w:val="18"/>
        </w:rPr>
        <w:t>ского сельского поселения Николаевского муниципального района</w:t>
      </w:r>
    </w:p>
    <w:p w:rsidR="00193713" w:rsidRPr="00552DA0" w:rsidRDefault="0086443E" w:rsidP="00193713">
      <w:pPr>
        <w:spacing w:after="0" w:line="240" w:lineRule="auto"/>
        <w:ind w:firstLine="698"/>
        <w:jc w:val="right"/>
        <w:rPr>
          <w:rFonts w:ascii="Times New Roman" w:hAnsi="Times New Roman"/>
          <w:b/>
          <w:sz w:val="18"/>
          <w:szCs w:val="18"/>
        </w:rPr>
      </w:pPr>
      <w:r w:rsidRPr="00193713">
        <w:rPr>
          <w:rStyle w:val="a9"/>
          <w:rFonts w:ascii="Times New Roman" w:hAnsi="Times New Roman"/>
          <w:b w:val="0"/>
          <w:sz w:val="18"/>
          <w:szCs w:val="18"/>
        </w:rPr>
        <w:t xml:space="preserve">от   </w:t>
      </w:r>
      <w:r w:rsidRPr="0086443E">
        <w:rPr>
          <w:rStyle w:val="a9"/>
          <w:rFonts w:ascii="Times New Roman" w:hAnsi="Times New Roman"/>
          <w:b w:val="0"/>
          <w:sz w:val="18"/>
          <w:szCs w:val="18"/>
        </w:rPr>
        <w:t>16.12.2016 г.</w:t>
      </w:r>
      <w:r>
        <w:rPr>
          <w:rStyle w:val="a9"/>
          <w:rFonts w:ascii="Times New Roman" w:hAnsi="Times New Roman"/>
          <w:b w:val="0"/>
          <w:sz w:val="18"/>
          <w:szCs w:val="18"/>
        </w:rPr>
        <w:t xml:space="preserve"> </w:t>
      </w:r>
      <w:r w:rsidRPr="00193713">
        <w:rPr>
          <w:rStyle w:val="a9"/>
          <w:rFonts w:ascii="Times New Roman" w:hAnsi="Times New Roman"/>
          <w:b w:val="0"/>
          <w:sz w:val="18"/>
          <w:szCs w:val="18"/>
        </w:rPr>
        <w:t xml:space="preserve">№ </w:t>
      </w:r>
      <w:r>
        <w:rPr>
          <w:rStyle w:val="a9"/>
          <w:rFonts w:ascii="Times New Roman" w:hAnsi="Times New Roman"/>
          <w:b w:val="0"/>
          <w:sz w:val="18"/>
          <w:szCs w:val="18"/>
        </w:rPr>
        <w:t>78/65</w:t>
      </w:r>
      <w:r w:rsidR="00193713" w:rsidRPr="00552DA0">
        <w:rPr>
          <w:rStyle w:val="a9"/>
          <w:rFonts w:ascii="Times New Roman" w:hAnsi="Times New Roman"/>
          <w:b w:val="0"/>
          <w:sz w:val="18"/>
          <w:szCs w:val="18"/>
        </w:rPr>
        <w:t xml:space="preserve"> </w:t>
      </w:r>
    </w:p>
    <w:p w:rsidR="00193713" w:rsidRPr="00193713" w:rsidRDefault="00193713" w:rsidP="00193713">
      <w:pPr>
        <w:spacing w:after="0" w:line="240" w:lineRule="auto"/>
        <w:rPr>
          <w:rFonts w:ascii="Times New Roman" w:hAnsi="Times New Roman"/>
          <w:sz w:val="24"/>
          <w:szCs w:val="24"/>
        </w:rPr>
      </w:pPr>
    </w:p>
    <w:p w:rsidR="00193713" w:rsidRPr="00193713" w:rsidRDefault="00193713" w:rsidP="00193713">
      <w:pPr>
        <w:pStyle w:val="af0"/>
        <w:jc w:val="center"/>
        <w:rPr>
          <w:rFonts w:ascii="Times New Roman" w:hAnsi="Times New Roman" w:cs="Times New Roman"/>
          <w:sz w:val="24"/>
          <w:szCs w:val="24"/>
        </w:rPr>
      </w:pPr>
      <w:r w:rsidRPr="00193713">
        <w:rPr>
          <w:rStyle w:val="a9"/>
          <w:rFonts w:ascii="Times New Roman" w:hAnsi="Times New Roman" w:cs="Times New Roman"/>
          <w:sz w:val="24"/>
          <w:szCs w:val="24"/>
        </w:rPr>
        <w:t>РАСЧЕТ РАЗМЕРА ПЕНСИИ ЗА ВЫСЛУГУ ЛЕТ</w:t>
      </w:r>
    </w:p>
    <w:p w:rsidR="00193713" w:rsidRPr="00193713" w:rsidRDefault="00193713" w:rsidP="00193713">
      <w:pPr>
        <w:spacing w:after="0" w:line="240" w:lineRule="auto"/>
        <w:rPr>
          <w:rFonts w:ascii="Times New Roman" w:hAnsi="Times New Roman"/>
          <w:sz w:val="24"/>
          <w:szCs w:val="24"/>
        </w:rPr>
      </w:pP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 xml:space="preserve">В соответствии с </w:t>
      </w:r>
      <w:hyperlink w:anchor="sub_1000" w:history="1">
        <w:r w:rsidRPr="00193713">
          <w:rPr>
            <w:rStyle w:val="aa"/>
            <w:rFonts w:ascii="Times New Roman" w:hAnsi="Times New Roman" w:cs="Times New Roman"/>
            <w:sz w:val="24"/>
            <w:szCs w:val="24"/>
          </w:rPr>
          <w:t>Положением</w:t>
        </w:r>
      </w:hyperlink>
      <w:r w:rsidRPr="00193713">
        <w:rPr>
          <w:rFonts w:ascii="Times New Roman" w:hAnsi="Times New Roman" w:cs="Times New Roman"/>
          <w:sz w:val="24"/>
          <w:szCs w:val="24"/>
        </w:rPr>
        <w:t xml:space="preserve"> "О пенсионном обеспечении за выслугу лет</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лиц,  замещавших муниципальные должности и должности муниципальной службы</w:t>
      </w:r>
    </w:p>
    <w:p w:rsidR="00193713" w:rsidRPr="00193713" w:rsidRDefault="0027635D" w:rsidP="00193713">
      <w:pPr>
        <w:pStyle w:val="af0"/>
        <w:ind w:firstLine="851"/>
        <w:rPr>
          <w:rFonts w:ascii="Times New Roman" w:hAnsi="Times New Roman" w:cs="Times New Roman"/>
          <w:sz w:val="24"/>
          <w:szCs w:val="24"/>
        </w:rPr>
      </w:pPr>
      <w:r>
        <w:rPr>
          <w:rFonts w:ascii="Times New Roman" w:hAnsi="Times New Roman" w:cs="Times New Roman"/>
          <w:sz w:val="24"/>
          <w:szCs w:val="24"/>
        </w:rPr>
        <w:t>Очкуров</w:t>
      </w:r>
      <w:r w:rsidR="00193713" w:rsidRPr="00193713">
        <w:rPr>
          <w:rFonts w:ascii="Times New Roman" w:hAnsi="Times New Roman" w:cs="Times New Roman"/>
          <w:sz w:val="24"/>
          <w:szCs w:val="24"/>
        </w:rPr>
        <w:t xml:space="preserve">ского сельского поселения Николаевского муниципального района" </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_________________________________________________________________</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(фамилия, имя, отчество заявителя)</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1) определить к пенсии _____________________________________________</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(вид пенсии)</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в размере ________________ рублей в месяц пенсию за выслугу лет в размере</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__________________ рублей в месяц, исходя из общей суммы пенсий в размере</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______________ рублей, составляющей ___________ процентов среднемесячного</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денежного содержания (ежемесячного денежного вознаграждения);</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2) приостановить выплату пенсии за выслугу лет с ___________________</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(дата)</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в связи с ______________________________________________________________;</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(указать основание)</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3) возобновить выплату пенсии за выслугу лет с _____________________</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(дата)</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в связи с ______________________________________________________________;</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(указать основание)</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4) прекратить выплату пенсии за выслугу лет с ______________________</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(дата)</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в связи с ______________________________________________________________.</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(указать основание)</w:t>
      </w:r>
    </w:p>
    <w:p w:rsidR="00193713" w:rsidRPr="00193713" w:rsidRDefault="00193713" w:rsidP="00193713">
      <w:pPr>
        <w:spacing w:after="0" w:line="240" w:lineRule="auto"/>
        <w:ind w:firstLine="851"/>
        <w:rPr>
          <w:rFonts w:ascii="Times New Roman" w:hAnsi="Times New Roman"/>
          <w:sz w:val="24"/>
          <w:szCs w:val="24"/>
        </w:rPr>
      </w:pP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Главный бухгалтер   _______________           ___________________________</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(подпись)                  (инициалы, фамилия)</w:t>
      </w: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М.П.</w:t>
      </w:r>
    </w:p>
    <w:p w:rsidR="00193713" w:rsidRPr="00193713" w:rsidRDefault="00193713" w:rsidP="00193713">
      <w:pPr>
        <w:spacing w:after="0" w:line="240" w:lineRule="auto"/>
        <w:ind w:firstLine="851"/>
        <w:rPr>
          <w:rFonts w:ascii="Times New Roman" w:hAnsi="Times New Roman"/>
          <w:sz w:val="24"/>
          <w:szCs w:val="24"/>
        </w:rPr>
      </w:pPr>
    </w:p>
    <w:p w:rsidR="00193713" w:rsidRPr="00193713" w:rsidRDefault="00193713" w:rsidP="00193713">
      <w:pPr>
        <w:pStyle w:val="af0"/>
        <w:ind w:firstLine="851"/>
        <w:rPr>
          <w:rFonts w:ascii="Times New Roman" w:hAnsi="Times New Roman" w:cs="Times New Roman"/>
          <w:sz w:val="24"/>
          <w:szCs w:val="24"/>
        </w:rPr>
      </w:pPr>
      <w:r w:rsidRPr="00193713">
        <w:rPr>
          <w:rFonts w:ascii="Times New Roman" w:hAnsi="Times New Roman" w:cs="Times New Roman"/>
          <w:sz w:val="24"/>
          <w:szCs w:val="24"/>
        </w:rPr>
        <w:t>"__" ____________ 200_ г.</w:t>
      </w:r>
    </w:p>
    <w:p w:rsidR="00193713" w:rsidRPr="00193713" w:rsidRDefault="00193713" w:rsidP="00193713">
      <w:pPr>
        <w:spacing w:after="0" w:line="240" w:lineRule="auto"/>
        <w:ind w:firstLine="851"/>
        <w:rPr>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bookmarkStart w:id="21" w:name="sub_1600"/>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Pr="00193713" w:rsidRDefault="00193713" w:rsidP="00193713">
      <w:pPr>
        <w:spacing w:after="0" w:line="240" w:lineRule="auto"/>
        <w:ind w:firstLine="698"/>
        <w:jc w:val="right"/>
        <w:rPr>
          <w:rStyle w:val="a9"/>
          <w:rFonts w:ascii="Times New Roman" w:hAnsi="Times New Roman"/>
          <w:sz w:val="24"/>
          <w:szCs w:val="24"/>
        </w:rPr>
      </w:pPr>
    </w:p>
    <w:p w:rsidR="00193713" w:rsidRDefault="00193713" w:rsidP="00193713">
      <w:pPr>
        <w:spacing w:after="0" w:line="240" w:lineRule="auto"/>
        <w:ind w:firstLine="698"/>
        <w:jc w:val="right"/>
        <w:rPr>
          <w:rStyle w:val="a9"/>
          <w:rFonts w:ascii="Times New Roman" w:hAnsi="Times New Roman"/>
          <w:sz w:val="24"/>
          <w:szCs w:val="24"/>
        </w:rPr>
      </w:pPr>
    </w:p>
    <w:p w:rsidR="00552DA0" w:rsidRDefault="00552DA0" w:rsidP="00193713">
      <w:pPr>
        <w:spacing w:after="0" w:line="240" w:lineRule="auto"/>
        <w:ind w:firstLine="698"/>
        <w:jc w:val="right"/>
        <w:rPr>
          <w:rStyle w:val="a9"/>
          <w:rFonts w:ascii="Times New Roman" w:hAnsi="Times New Roman"/>
          <w:sz w:val="24"/>
          <w:szCs w:val="24"/>
        </w:rPr>
      </w:pPr>
    </w:p>
    <w:p w:rsidR="00552DA0" w:rsidRDefault="00552DA0" w:rsidP="00193713">
      <w:pPr>
        <w:spacing w:after="0" w:line="240" w:lineRule="auto"/>
        <w:ind w:firstLine="698"/>
        <w:jc w:val="right"/>
        <w:rPr>
          <w:rStyle w:val="a9"/>
          <w:rFonts w:ascii="Times New Roman" w:hAnsi="Times New Roman"/>
          <w:sz w:val="24"/>
          <w:szCs w:val="24"/>
        </w:rPr>
      </w:pPr>
    </w:p>
    <w:p w:rsidR="00552DA0" w:rsidRDefault="00552DA0" w:rsidP="00193713">
      <w:pPr>
        <w:spacing w:after="0" w:line="240" w:lineRule="auto"/>
        <w:ind w:firstLine="698"/>
        <w:jc w:val="right"/>
        <w:rPr>
          <w:rStyle w:val="a9"/>
          <w:rFonts w:ascii="Times New Roman" w:hAnsi="Times New Roman"/>
          <w:sz w:val="24"/>
          <w:szCs w:val="24"/>
        </w:rPr>
      </w:pPr>
    </w:p>
    <w:p w:rsidR="00552DA0" w:rsidRDefault="00552DA0" w:rsidP="00193713">
      <w:pPr>
        <w:spacing w:after="0" w:line="240" w:lineRule="auto"/>
        <w:ind w:firstLine="698"/>
        <w:jc w:val="right"/>
        <w:rPr>
          <w:rStyle w:val="a9"/>
          <w:rFonts w:ascii="Times New Roman" w:hAnsi="Times New Roman"/>
          <w:sz w:val="24"/>
          <w:szCs w:val="24"/>
        </w:rPr>
      </w:pPr>
    </w:p>
    <w:p w:rsidR="00552DA0" w:rsidRDefault="00552DA0" w:rsidP="00193713">
      <w:pPr>
        <w:spacing w:after="0" w:line="240" w:lineRule="auto"/>
        <w:ind w:firstLine="698"/>
        <w:jc w:val="right"/>
        <w:rPr>
          <w:rStyle w:val="a9"/>
          <w:rFonts w:ascii="Times New Roman" w:hAnsi="Times New Roman"/>
          <w:sz w:val="24"/>
          <w:szCs w:val="24"/>
        </w:rPr>
      </w:pPr>
    </w:p>
    <w:p w:rsidR="00552DA0" w:rsidRDefault="00552DA0" w:rsidP="00193713">
      <w:pPr>
        <w:spacing w:after="0" w:line="240" w:lineRule="auto"/>
        <w:ind w:firstLine="698"/>
        <w:jc w:val="right"/>
        <w:rPr>
          <w:rStyle w:val="a9"/>
          <w:rFonts w:ascii="Times New Roman" w:hAnsi="Times New Roman"/>
          <w:sz w:val="24"/>
          <w:szCs w:val="24"/>
        </w:rPr>
      </w:pPr>
    </w:p>
    <w:p w:rsidR="00552DA0" w:rsidRDefault="00552DA0" w:rsidP="00193713">
      <w:pPr>
        <w:spacing w:after="0" w:line="240" w:lineRule="auto"/>
        <w:ind w:firstLine="698"/>
        <w:jc w:val="right"/>
        <w:rPr>
          <w:rStyle w:val="a9"/>
          <w:rFonts w:ascii="Times New Roman" w:hAnsi="Times New Roman"/>
          <w:sz w:val="24"/>
          <w:szCs w:val="24"/>
        </w:rPr>
      </w:pPr>
    </w:p>
    <w:p w:rsidR="00552DA0" w:rsidRDefault="00552DA0" w:rsidP="00193713">
      <w:pPr>
        <w:spacing w:after="0" w:line="240" w:lineRule="auto"/>
        <w:ind w:firstLine="698"/>
        <w:jc w:val="right"/>
        <w:rPr>
          <w:rStyle w:val="a9"/>
          <w:rFonts w:ascii="Times New Roman" w:hAnsi="Times New Roman"/>
          <w:sz w:val="24"/>
          <w:szCs w:val="24"/>
        </w:rPr>
      </w:pPr>
    </w:p>
    <w:p w:rsidR="00552DA0" w:rsidRDefault="00552DA0" w:rsidP="00193713">
      <w:pPr>
        <w:spacing w:after="0" w:line="240" w:lineRule="auto"/>
        <w:ind w:firstLine="698"/>
        <w:jc w:val="right"/>
        <w:rPr>
          <w:rStyle w:val="a9"/>
          <w:rFonts w:ascii="Times New Roman" w:hAnsi="Times New Roman"/>
          <w:sz w:val="24"/>
          <w:szCs w:val="24"/>
        </w:rPr>
      </w:pPr>
    </w:p>
    <w:p w:rsidR="00552DA0" w:rsidRDefault="00552DA0" w:rsidP="00193713">
      <w:pPr>
        <w:spacing w:after="0" w:line="240" w:lineRule="auto"/>
        <w:ind w:firstLine="698"/>
        <w:jc w:val="right"/>
        <w:rPr>
          <w:rStyle w:val="a9"/>
          <w:rFonts w:ascii="Times New Roman" w:hAnsi="Times New Roman"/>
          <w:sz w:val="24"/>
          <w:szCs w:val="24"/>
        </w:rPr>
      </w:pPr>
    </w:p>
    <w:p w:rsidR="00552DA0" w:rsidRDefault="00552DA0" w:rsidP="00193713">
      <w:pPr>
        <w:spacing w:after="0" w:line="240" w:lineRule="auto"/>
        <w:ind w:firstLine="698"/>
        <w:jc w:val="right"/>
        <w:rPr>
          <w:rStyle w:val="a9"/>
          <w:rFonts w:ascii="Times New Roman" w:hAnsi="Times New Roman"/>
          <w:sz w:val="24"/>
          <w:szCs w:val="24"/>
        </w:rPr>
      </w:pPr>
    </w:p>
    <w:p w:rsidR="00552DA0" w:rsidRPr="00193713" w:rsidRDefault="00552DA0" w:rsidP="00193713">
      <w:pPr>
        <w:spacing w:after="0" w:line="240" w:lineRule="auto"/>
        <w:ind w:firstLine="698"/>
        <w:jc w:val="right"/>
        <w:rPr>
          <w:rStyle w:val="a9"/>
          <w:rFonts w:ascii="Times New Roman" w:hAnsi="Times New Roman"/>
          <w:sz w:val="24"/>
          <w:szCs w:val="24"/>
        </w:rPr>
      </w:pPr>
    </w:p>
    <w:bookmarkEnd w:id="21"/>
    <w:p w:rsidR="00193713" w:rsidRPr="00552DA0" w:rsidRDefault="00193713" w:rsidP="00193713">
      <w:pPr>
        <w:spacing w:after="0" w:line="240" w:lineRule="auto"/>
        <w:ind w:firstLine="698"/>
        <w:jc w:val="right"/>
        <w:rPr>
          <w:rFonts w:ascii="Times New Roman" w:hAnsi="Times New Roman"/>
          <w:b/>
          <w:sz w:val="18"/>
          <w:szCs w:val="18"/>
        </w:rPr>
      </w:pPr>
      <w:r w:rsidRPr="00552DA0">
        <w:rPr>
          <w:rStyle w:val="a9"/>
          <w:rFonts w:ascii="Times New Roman" w:hAnsi="Times New Roman"/>
          <w:b w:val="0"/>
          <w:sz w:val="18"/>
          <w:szCs w:val="18"/>
        </w:rPr>
        <w:t>Приложение 6</w:t>
      </w:r>
    </w:p>
    <w:p w:rsidR="00193713" w:rsidRPr="00552DA0" w:rsidRDefault="00193713" w:rsidP="00193713">
      <w:pPr>
        <w:spacing w:after="0" w:line="240" w:lineRule="auto"/>
        <w:ind w:firstLine="698"/>
        <w:jc w:val="right"/>
        <w:rPr>
          <w:rStyle w:val="a9"/>
          <w:rFonts w:ascii="Times New Roman" w:hAnsi="Times New Roman"/>
          <w:b w:val="0"/>
          <w:sz w:val="18"/>
          <w:szCs w:val="18"/>
        </w:rPr>
      </w:pPr>
      <w:r w:rsidRPr="00552DA0">
        <w:rPr>
          <w:rStyle w:val="a9"/>
          <w:rFonts w:ascii="Times New Roman" w:hAnsi="Times New Roman"/>
          <w:b w:val="0"/>
          <w:sz w:val="18"/>
          <w:szCs w:val="18"/>
        </w:rPr>
        <w:t xml:space="preserve">к </w:t>
      </w:r>
      <w:hyperlink w:anchor="sub_1000" w:history="1">
        <w:r w:rsidRPr="00552DA0">
          <w:rPr>
            <w:rStyle w:val="aa"/>
            <w:rFonts w:ascii="Times New Roman" w:hAnsi="Times New Roman"/>
            <w:b w:val="0"/>
            <w:sz w:val="18"/>
            <w:szCs w:val="18"/>
          </w:rPr>
          <w:t>Положению</w:t>
        </w:r>
      </w:hyperlink>
      <w:r w:rsidRPr="00552DA0">
        <w:rPr>
          <w:rStyle w:val="a9"/>
          <w:rFonts w:ascii="Times New Roman" w:hAnsi="Times New Roman"/>
          <w:b w:val="0"/>
          <w:sz w:val="18"/>
          <w:szCs w:val="18"/>
        </w:rPr>
        <w:t xml:space="preserve"> о пенсионном обеспечении за выслугу лет лиц, </w:t>
      </w:r>
    </w:p>
    <w:p w:rsidR="00193713" w:rsidRPr="00552DA0" w:rsidRDefault="00193713" w:rsidP="00193713">
      <w:pPr>
        <w:spacing w:after="0" w:line="240" w:lineRule="auto"/>
        <w:ind w:firstLine="698"/>
        <w:jc w:val="right"/>
        <w:rPr>
          <w:rFonts w:ascii="Times New Roman" w:hAnsi="Times New Roman"/>
          <w:b/>
          <w:sz w:val="18"/>
          <w:szCs w:val="18"/>
        </w:rPr>
      </w:pPr>
      <w:r w:rsidRPr="00552DA0">
        <w:rPr>
          <w:rStyle w:val="a9"/>
          <w:rFonts w:ascii="Times New Roman" w:hAnsi="Times New Roman"/>
          <w:b w:val="0"/>
          <w:sz w:val="18"/>
          <w:szCs w:val="18"/>
        </w:rPr>
        <w:t>замещавших муниципальные должности и должности</w:t>
      </w:r>
    </w:p>
    <w:p w:rsidR="00193713" w:rsidRPr="00552DA0" w:rsidRDefault="00193713" w:rsidP="00193713">
      <w:pPr>
        <w:spacing w:after="0" w:line="240" w:lineRule="auto"/>
        <w:ind w:firstLine="698"/>
        <w:jc w:val="right"/>
        <w:rPr>
          <w:rStyle w:val="a9"/>
          <w:rFonts w:ascii="Times New Roman" w:hAnsi="Times New Roman"/>
          <w:b w:val="0"/>
          <w:sz w:val="18"/>
          <w:szCs w:val="18"/>
        </w:rPr>
      </w:pPr>
      <w:r w:rsidRPr="00552DA0">
        <w:rPr>
          <w:rStyle w:val="a9"/>
          <w:rFonts w:ascii="Times New Roman" w:hAnsi="Times New Roman"/>
          <w:b w:val="0"/>
          <w:sz w:val="18"/>
          <w:szCs w:val="18"/>
        </w:rPr>
        <w:t xml:space="preserve">муниципальной службы </w:t>
      </w:r>
      <w:r w:rsidR="0027635D">
        <w:rPr>
          <w:rStyle w:val="a9"/>
          <w:rFonts w:ascii="Times New Roman" w:hAnsi="Times New Roman"/>
          <w:b w:val="0"/>
          <w:sz w:val="18"/>
          <w:szCs w:val="18"/>
        </w:rPr>
        <w:t>Очкуров</w:t>
      </w:r>
      <w:r w:rsidRPr="00552DA0">
        <w:rPr>
          <w:rStyle w:val="a9"/>
          <w:rFonts w:ascii="Times New Roman" w:hAnsi="Times New Roman"/>
          <w:b w:val="0"/>
          <w:sz w:val="18"/>
          <w:szCs w:val="18"/>
        </w:rPr>
        <w:t xml:space="preserve">ского сельского поселения </w:t>
      </w:r>
    </w:p>
    <w:p w:rsidR="00193713" w:rsidRPr="00552DA0" w:rsidRDefault="00193713" w:rsidP="00193713">
      <w:pPr>
        <w:spacing w:after="0" w:line="240" w:lineRule="auto"/>
        <w:ind w:firstLine="698"/>
        <w:jc w:val="right"/>
        <w:rPr>
          <w:rStyle w:val="a9"/>
          <w:rFonts w:ascii="Times New Roman" w:hAnsi="Times New Roman"/>
          <w:b w:val="0"/>
          <w:sz w:val="18"/>
          <w:szCs w:val="18"/>
        </w:rPr>
      </w:pPr>
      <w:r w:rsidRPr="00552DA0">
        <w:rPr>
          <w:rStyle w:val="a9"/>
          <w:rFonts w:ascii="Times New Roman" w:hAnsi="Times New Roman"/>
          <w:b w:val="0"/>
          <w:sz w:val="18"/>
          <w:szCs w:val="18"/>
        </w:rPr>
        <w:t xml:space="preserve">Николаевского муниципального района </w:t>
      </w:r>
    </w:p>
    <w:p w:rsidR="00193713" w:rsidRPr="00552DA0" w:rsidRDefault="00193713" w:rsidP="00193713">
      <w:pPr>
        <w:spacing w:after="0" w:line="240" w:lineRule="auto"/>
        <w:ind w:firstLine="698"/>
        <w:jc w:val="right"/>
        <w:rPr>
          <w:rFonts w:ascii="Times New Roman" w:hAnsi="Times New Roman"/>
          <w:b/>
          <w:sz w:val="18"/>
          <w:szCs w:val="18"/>
        </w:rPr>
      </w:pPr>
      <w:r w:rsidRPr="00552DA0">
        <w:rPr>
          <w:rStyle w:val="a9"/>
          <w:rFonts w:ascii="Times New Roman" w:hAnsi="Times New Roman"/>
          <w:b w:val="0"/>
          <w:sz w:val="18"/>
          <w:szCs w:val="18"/>
        </w:rPr>
        <w:t xml:space="preserve">Волгоградской области, утвержденного </w:t>
      </w:r>
      <w:hyperlink w:anchor="sub_0" w:history="1">
        <w:r w:rsidRPr="00552DA0">
          <w:rPr>
            <w:rStyle w:val="aa"/>
            <w:rFonts w:ascii="Times New Roman" w:hAnsi="Times New Roman"/>
            <w:b w:val="0"/>
            <w:sz w:val="18"/>
            <w:szCs w:val="18"/>
          </w:rPr>
          <w:t>решением</w:t>
        </w:r>
      </w:hyperlink>
      <w:r w:rsidRPr="00552DA0">
        <w:rPr>
          <w:rStyle w:val="a9"/>
          <w:rFonts w:ascii="Times New Roman" w:hAnsi="Times New Roman"/>
          <w:b w:val="0"/>
          <w:sz w:val="18"/>
          <w:szCs w:val="18"/>
        </w:rPr>
        <w:t xml:space="preserve"> Совета депутатов</w:t>
      </w:r>
    </w:p>
    <w:p w:rsidR="00193713" w:rsidRPr="00552DA0" w:rsidRDefault="0027635D" w:rsidP="00193713">
      <w:pPr>
        <w:spacing w:after="0" w:line="240" w:lineRule="auto"/>
        <w:ind w:firstLine="698"/>
        <w:jc w:val="right"/>
        <w:rPr>
          <w:rFonts w:ascii="Times New Roman" w:hAnsi="Times New Roman"/>
          <w:b/>
          <w:sz w:val="18"/>
          <w:szCs w:val="18"/>
        </w:rPr>
      </w:pPr>
      <w:r>
        <w:rPr>
          <w:rStyle w:val="a9"/>
          <w:rFonts w:ascii="Times New Roman" w:hAnsi="Times New Roman"/>
          <w:b w:val="0"/>
          <w:sz w:val="18"/>
          <w:szCs w:val="18"/>
        </w:rPr>
        <w:t>Очкуров</w:t>
      </w:r>
      <w:r w:rsidR="00193713" w:rsidRPr="00552DA0">
        <w:rPr>
          <w:rStyle w:val="a9"/>
          <w:rFonts w:ascii="Times New Roman" w:hAnsi="Times New Roman"/>
          <w:b w:val="0"/>
          <w:sz w:val="18"/>
          <w:szCs w:val="18"/>
        </w:rPr>
        <w:t>ского сельского поселения Николаевского муниципального района</w:t>
      </w:r>
    </w:p>
    <w:p w:rsidR="00193713" w:rsidRPr="00552DA0" w:rsidRDefault="0086443E" w:rsidP="00193713">
      <w:pPr>
        <w:spacing w:after="0" w:line="240" w:lineRule="auto"/>
        <w:ind w:firstLine="698"/>
        <w:jc w:val="right"/>
        <w:rPr>
          <w:rFonts w:ascii="Times New Roman" w:hAnsi="Times New Roman"/>
          <w:b/>
          <w:sz w:val="18"/>
          <w:szCs w:val="18"/>
        </w:rPr>
      </w:pPr>
      <w:r w:rsidRPr="00193713">
        <w:rPr>
          <w:rStyle w:val="a9"/>
          <w:rFonts w:ascii="Times New Roman" w:hAnsi="Times New Roman"/>
          <w:b w:val="0"/>
          <w:sz w:val="18"/>
          <w:szCs w:val="18"/>
        </w:rPr>
        <w:t xml:space="preserve">от   </w:t>
      </w:r>
      <w:r w:rsidRPr="0086443E">
        <w:rPr>
          <w:rStyle w:val="a9"/>
          <w:rFonts w:ascii="Times New Roman" w:hAnsi="Times New Roman"/>
          <w:b w:val="0"/>
          <w:sz w:val="18"/>
          <w:szCs w:val="18"/>
        </w:rPr>
        <w:t>16.12.2016 г.</w:t>
      </w:r>
      <w:r>
        <w:rPr>
          <w:rStyle w:val="a9"/>
          <w:rFonts w:ascii="Times New Roman" w:hAnsi="Times New Roman"/>
          <w:b w:val="0"/>
          <w:sz w:val="18"/>
          <w:szCs w:val="18"/>
        </w:rPr>
        <w:t xml:space="preserve"> </w:t>
      </w:r>
      <w:r w:rsidRPr="00193713">
        <w:rPr>
          <w:rStyle w:val="a9"/>
          <w:rFonts w:ascii="Times New Roman" w:hAnsi="Times New Roman"/>
          <w:b w:val="0"/>
          <w:sz w:val="18"/>
          <w:szCs w:val="18"/>
        </w:rPr>
        <w:t xml:space="preserve">№ </w:t>
      </w:r>
      <w:r>
        <w:rPr>
          <w:rStyle w:val="a9"/>
          <w:rFonts w:ascii="Times New Roman" w:hAnsi="Times New Roman"/>
          <w:b w:val="0"/>
          <w:sz w:val="18"/>
          <w:szCs w:val="18"/>
        </w:rPr>
        <w:t>78/65</w:t>
      </w:r>
      <w:r w:rsidR="00193713" w:rsidRPr="00552DA0">
        <w:rPr>
          <w:rStyle w:val="a9"/>
          <w:rFonts w:ascii="Times New Roman" w:hAnsi="Times New Roman"/>
          <w:b w:val="0"/>
          <w:sz w:val="18"/>
          <w:szCs w:val="18"/>
        </w:rPr>
        <w:t xml:space="preserve"> </w:t>
      </w:r>
    </w:p>
    <w:p w:rsidR="00193713" w:rsidRPr="00193713" w:rsidRDefault="00193713" w:rsidP="00193713">
      <w:pPr>
        <w:spacing w:after="0" w:line="240" w:lineRule="auto"/>
        <w:ind w:firstLine="698"/>
        <w:jc w:val="right"/>
        <w:rPr>
          <w:rFonts w:ascii="Times New Roman" w:hAnsi="Times New Roman"/>
          <w:sz w:val="24"/>
          <w:szCs w:val="24"/>
        </w:rPr>
      </w:pPr>
    </w:p>
    <w:p w:rsidR="00193713" w:rsidRPr="00193713" w:rsidRDefault="00193713" w:rsidP="00193713">
      <w:pPr>
        <w:spacing w:after="0" w:line="240" w:lineRule="auto"/>
        <w:rPr>
          <w:rFonts w:ascii="Times New Roman" w:hAnsi="Times New Roman"/>
          <w:sz w:val="24"/>
          <w:szCs w:val="24"/>
        </w:rPr>
      </w:pPr>
    </w:p>
    <w:p w:rsidR="00193713" w:rsidRPr="00193713" w:rsidRDefault="00552DA0" w:rsidP="00193713">
      <w:pPr>
        <w:pStyle w:val="af0"/>
        <w:ind w:firstLine="567"/>
        <w:rPr>
          <w:rFonts w:ascii="Times New Roman" w:hAnsi="Times New Roman" w:cs="Times New Roman"/>
          <w:sz w:val="24"/>
          <w:szCs w:val="24"/>
        </w:rPr>
      </w:pPr>
      <w:r>
        <w:rPr>
          <w:rFonts w:ascii="Times New Roman" w:hAnsi="Times New Roman" w:cs="Times New Roman"/>
          <w:sz w:val="24"/>
          <w:szCs w:val="24"/>
        </w:rPr>
        <w:t>"__" ____________ 20</w:t>
      </w:r>
      <w:r w:rsidR="00193713" w:rsidRPr="00193713">
        <w:rPr>
          <w:rFonts w:ascii="Times New Roman" w:hAnsi="Times New Roman" w:cs="Times New Roman"/>
          <w:sz w:val="24"/>
          <w:szCs w:val="24"/>
        </w:rPr>
        <w:t>_ г.</w:t>
      </w:r>
    </w:p>
    <w:p w:rsidR="00193713" w:rsidRPr="00193713" w:rsidRDefault="00193713" w:rsidP="00193713">
      <w:pPr>
        <w:spacing w:after="0" w:line="240" w:lineRule="auto"/>
        <w:ind w:firstLine="567"/>
        <w:rPr>
          <w:rFonts w:ascii="Times New Roman" w:hAnsi="Times New Roman"/>
          <w:sz w:val="24"/>
          <w:szCs w:val="24"/>
        </w:rPr>
      </w:pPr>
    </w:p>
    <w:p w:rsidR="00193713" w:rsidRPr="00193713" w:rsidRDefault="00193713" w:rsidP="00193713">
      <w:pPr>
        <w:pStyle w:val="af0"/>
        <w:ind w:firstLine="567"/>
        <w:jc w:val="center"/>
        <w:rPr>
          <w:rFonts w:ascii="Times New Roman" w:hAnsi="Times New Roman" w:cs="Times New Roman"/>
          <w:sz w:val="24"/>
          <w:szCs w:val="24"/>
        </w:rPr>
      </w:pPr>
      <w:r w:rsidRPr="00193713">
        <w:rPr>
          <w:rStyle w:val="a9"/>
          <w:rFonts w:ascii="Times New Roman" w:hAnsi="Times New Roman" w:cs="Times New Roman"/>
          <w:sz w:val="24"/>
          <w:szCs w:val="24"/>
        </w:rPr>
        <w:t>УВЕДОМЛЕНИЕ О НАЗНАЧЕНИИ И РАЗМЕРЕ ПЕНСИИ ЗА ВЫСЛУГУ ЛЕТ</w:t>
      </w:r>
    </w:p>
    <w:p w:rsidR="00193713" w:rsidRPr="00193713" w:rsidRDefault="00193713" w:rsidP="00193713">
      <w:pPr>
        <w:spacing w:after="0" w:line="240" w:lineRule="auto"/>
        <w:ind w:firstLine="567"/>
        <w:jc w:val="center"/>
        <w:rPr>
          <w:rFonts w:ascii="Times New Roman" w:hAnsi="Times New Roman"/>
          <w:sz w:val="24"/>
          <w:szCs w:val="24"/>
        </w:rPr>
      </w:pPr>
    </w:p>
    <w:p w:rsidR="00193713" w:rsidRPr="00193713" w:rsidRDefault="00193713" w:rsidP="00193713">
      <w:pPr>
        <w:pStyle w:val="af0"/>
        <w:ind w:firstLine="567"/>
        <w:jc w:val="both"/>
        <w:rPr>
          <w:rFonts w:ascii="Times New Roman" w:hAnsi="Times New Roman" w:cs="Times New Roman"/>
          <w:sz w:val="24"/>
          <w:szCs w:val="24"/>
        </w:rPr>
      </w:pPr>
      <w:r w:rsidRPr="00193713">
        <w:rPr>
          <w:rFonts w:ascii="Times New Roman" w:hAnsi="Times New Roman" w:cs="Times New Roman"/>
          <w:sz w:val="24"/>
          <w:szCs w:val="24"/>
        </w:rPr>
        <w:t>Уважаемый(</w:t>
      </w:r>
      <w:proofErr w:type="spellStart"/>
      <w:r w:rsidRPr="00193713">
        <w:rPr>
          <w:rFonts w:ascii="Times New Roman" w:hAnsi="Times New Roman" w:cs="Times New Roman"/>
          <w:sz w:val="24"/>
          <w:szCs w:val="24"/>
        </w:rPr>
        <w:t>ая</w:t>
      </w:r>
      <w:proofErr w:type="spellEnd"/>
      <w:r w:rsidRPr="00193713">
        <w:rPr>
          <w:rFonts w:ascii="Times New Roman" w:hAnsi="Times New Roman" w:cs="Times New Roman"/>
          <w:sz w:val="24"/>
          <w:szCs w:val="24"/>
        </w:rPr>
        <w:t>) ______________________________________________________</w:t>
      </w:r>
    </w:p>
    <w:p w:rsidR="00193713" w:rsidRPr="00193713" w:rsidRDefault="00193713" w:rsidP="00193713">
      <w:pPr>
        <w:pStyle w:val="af0"/>
        <w:ind w:firstLine="567"/>
        <w:jc w:val="both"/>
        <w:rPr>
          <w:rFonts w:ascii="Times New Roman" w:hAnsi="Times New Roman" w:cs="Times New Roman"/>
          <w:sz w:val="24"/>
          <w:szCs w:val="24"/>
        </w:rPr>
      </w:pPr>
    </w:p>
    <w:p w:rsidR="00193713" w:rsidRPr="00193713" w:rsidRDefault="00193713" w:rsidP="00193713">
      <w:pPr>
        <w:pStyle w:val="af0"/>
        <w:ind w:firstLine="567"/>
        <w:jc w:val="both"/>
        <w:rPr>
          <w:rFonts w:ascii="Times New Roman" w:hAnsi="Times New Roman" w:cs="Times New Roman"/>
          <w:sz w:val="24"/>
          <w:szCs w:val="24"/>
        </w:rPr>
      </w:pPr>
      <w:r w:rsidRPr="00193713">
        <w:rPr>
          <w:rFonts w:ascii="Times New Roman" w:hAnsi="Times New Roman" w:cs="Times New Roman"/>
          <w:sz w:val="24"/>
          <w:szCs w:val="24"/>
        </w:rPr>
        <w:t xml:space="preserve">Администрация </w:t>
      </w:r>
      <w:r w:rsidR="0027635D">
        <w:rPr>
          <w:rFonts w:ascii="Times New Roman" w:hAnsi="Times New Roman" w:cs="Times New Roman"/>
          <w:sz w:val="24"/>
          <w:szCs w:val="24"/>
        </w:rPr>
        <w:t>Очкуров</w:t>
      </w:r>
      <w:r w:rsidRPr="00193713">
        <w:rPr>
          <w:rFonts w:ascii="Times New Roman" w:hAnsi="Times New Roman" w:cs="Times New Roman"/>
          <w:sz w:val="24"/>
          <w:szCs w:val="24"/>
        </w:rPr>
        <w:t>ского сельского поселения  Николаевского</w:t>
      </w:r>
    </w:p>
    <w:p w:rsidR="00193713" w:rsidRPr="00193713" w:rsidRDefault="00193713" w:rsidP="00193713">
      <w:pPr>
        <w:pStyle w:val="af0"/>
        <w:ind w:firstLine="567"/>
        <w:jc w:val="both"/>
        <w:rPr>
          <w:rFonts w:ascii="Times New Roman" w:hAnsi="Times New Roman" w:cs="Times New Roman"/>
          <w:sz w:val="24"/>
          <w:szCs w:val="24"/>
        </w:rPr>
      </w:pPr>
      <w:r w:rsidRPr="00193713">
        <w:rPr>
          <w:rFonts w:ascii="Times New Roman" w:hAnsi="Times New Roman" w:cs="Times New Roman"/>
          <w:sz w:val="24"/>
          <w:szCs w:val="24"/>
        </w:rPr>
        <w:t>муниципального района сообщает, что с "___" _________________ 20___ г. Вам</w:t>
      </w:r>
    </w:p>
    <w:p w:rsidR="00193713" w:rsidRPr="00193713" w:rsidRDefault="00193713" w:rsidP="00193713">
      <w:pPr>
        <w:pStyle w:val="af0"/>
        <w:ind w:firstLine="567"/>
        <w:jc w:val="both"/>
        <w:rPr>
          <w:rFonts w:ascii="Times New Roman" w:hAnsi="Times New Roman" w:cs="Times New Roman"/>
          <w:sz w:val="24"/>
          <w:szCs w:val="24"/>
        </w:rPr>
      </w:pPr>
      <w:r w:rsidRPr="00193713">
        <w:rPr>
          <w:rFonts w:ascii="Times New Roman" w:hAnsi="Times New Roman" w:cs="Times New Roman"/>
          <w:sz w:val="24"/>
          <w:szCs w:val="24"/>
        </w:rPr>
        <w:t>установлена пенсия за выслугу лет в размере _____________________________</w:t>
      </w:r>
    </w:p>
    <w:p w:rsidR="00193713" w:rsidRPr="00193713" w:rsidRDefault="00193713" w:rsidP="00193713">
      <w:pPr>
        <w:pStyle w:val="af0"/>
        <w:ind w:firstLine="567"/>
        <w:jc w:val="both"/>
        <w:rPr>
          <w:rFonts w:ascii="Times New Roman" w:hAnsi="Times New Roman" w:cs="Times New Roman"/>
          <w:sz w:val="24"/>
          <w:szCs w:val="24"/>
        </w:rPr>
      </w:pPr>
      <w:r w:rsidRPr="00193713">
        <w:rPr>
          <w:rFonts w:ascii="Times New Roman" w:hAnsi="Times New Roman" w:cs="Times New Roman"/>
          <w:sz w:val="24"/>
          <w:szCs w:val="24"/>
        </w:rPr>
        <w:t>____________________________________________ рублей.</w:t>
      </w:r>
    </w:p>
    <w:p w:rsidR="00193713" w:rsidRPr="00193713" w:rsidRDefault="00193713" w:rsidP="00193713">
      <w:pPr>
        <w:pStyle w:val="af0"/>
        <w:ind w:firstLine="567"/>
        <w:jc w:val="both"/>
        <w:rPr>
          <w:rFonts w:ascii="Times New Roman" w:hAnsi="Times New Roman" w:cs="Times New Roman"/>
          <w:sz w:val="24"/>
          <w:szCs w:val="24"/>
        </w:rPr>
      </w:pPr>
    </w:p>
    <w:p w:rsidR="00193713" w:rsidRPr="00193713" w:rsidRDefault="00193713" w:rsidP="00193713">
      <w:pPr>
        <w:pStyle w:val="af0"/>
        <w:ind w:firstLine="567"/>
        <w:jc w:val="both"/>
        <w:rPr>
          <w:rFonts w:ascii="Times New Roman" w:hAnsi="Times New Roman" w:cs="Times New Roman"/>
          <w:sz w:val="24"/>
          <w:szCs w:val="24"/>
        </w:rPr>
      </w:pPr>
      <w:r w:rsidRPr="00193713">
        <w:rPr>
          <w:rFonts w:ascii="Times New Roman" w:hAnsi="Times New Roman" w:cs="Times New Roman"/>
          <w:sz w:val="24"/>
          <w:szCs w:val="24"/>
        </w:rPr>
        <w:t>При замещении  вновь государственной должности Российской Федерации,</w:t>
      </w:r>
    </w:p>
    <w:p w:rsidR="00193713" w:rsidRPr="00193713" w:rsidRDefault="00193713" w:rsidP="00193713">
      <w:pPr>
        <w:pStyle w:val="af0"/>
        <w:ind w:firstLine="567"/>
        <w:jc w:val="both"/>
        <w:rPr>
          <w:rFonts w:ascii="Times New Roman" w:hAnsi="Times New Roman" w:cs="Times New Roman"/>
          <w:sz w:val="24"/>
          <w:szCs w:val="24"/>
        </w:rPr>
      </w:pPr>
      <w:r w:rsidRPr="00193713">
        <w:rPr>
          <w:rFonts w:ascii="Times New Roman" w:hAnsi="Times New Roman" w:cs="Times New Roman"/>
          <w:sz w:val="24"/>
          <w:szCs w:val="24"/>
        </w:rPr>
        <w:t>должности  государственной   гражданской  службы  Российской   Федерации,</w:t>
      </w:r>
    </w:p>
    <w:p w:rsidR="00193713" w:rsidRPr="00193713" w:rsidRDefault="00193713" w:rsidP="00193713">
      <w:pPr>
        <w:pStyle w:val="af0"/>
        <w:ind w:firstLine="567"/>
        <w:jc w:val="both"/>
        <w:rPr>
          <w:rFonts w:ascii="Times New Roman" w:hAnsi="Times New Roman" w:cs="Times New Roman"/>
          <w:sz w:val="24"/>
          <w:szCs w:val="24"/>
        </w:rPr>
      </w:pPr>
      <w:r w:rsidRPr="00193713">
        <w:rPr>
          <w:rFonts w:ascii="Times New Roman" w:hAnsi="Times New Roman" w:cs="Times New Roman"/>
          <w:sz w:val="24"/>
          <w:szCs w:val="24"/>
        </w:rPr>
        <w:t>государственной    должности    Волгоградской   области   или   должности</w:t>
      </w:r>
    </w:p>
    <w:p w:rsidR="00193713" w:rsidRPr="00193713" w:rsidRDefault="00193713" w:rsidP="00193713">
      <w:pPr>
        <w:pStyle w:val="af0"/>
        <w:ind w:firstLine="567"/>
        <w:jc w:val="both"/>
        <w:rPr>
          <w:rFonts w:ascii="Times New Roman" w:hAnsi="Times New Roman" w:cs="Times New Roman"/>
          <w:sz w:val="24"/>
          <w:szCs w:val="24"/>
        </w:rPr>
      </w:pPr>
      <w:r w:rsidRPr="00193713">
        <w:rPr>
          <w:rFonts w:ascii="Times New Roman" w:hAnsi="Times New Roman" w:cs="Times New Roman"/>
          <w:sz w:val="24"/>
          <w:szCs w:val="24"/>
        </w:rPr>
        <w:t>государственной  гражданской  службы Волгоградской области, муниципальной</w:t>
      </w:r>
    </w:p>
    <w:p w:rsidR="00193713" w:rsidRPr="00193713" w:rsidRDefault="00193713" w:rsidP="00193713">
      <w:pPr>
        <w:pStyle w:val="af0"/>
        <w:ind w:firstLine="567"/>
        <w:jc w:val="both"/>
        <w:rPr>
          <w:rFonts w:ascii="Times New Roman" w:hAnsi="Times New Roman" w:cs="Times New Roman"/>
          <w:sz w:val="24"/>
          <w:szCs w:val="24"/>
        </w:rPr>
      </w:pPr>
      <w:r w:rsidRPr="00193713">
        <w:rPr>
          <w:rFonts w:ascii="Times New Roman" w:hAnsi="Times New Roman" w:cs="Times New Roman"/>
          <w:sz w:val="24"/>
          <w:szCs w:val="24"/>
        </w:rPr>
        <w:t>должности или должности муниципальной службы Николаевского муниципального</w:t>
      </w:r>
    </w:p>
    <w:p w:rsidR="00193713" w:rsidRPr="00193713" w:rsidRDefault="00193713" w:rsidP="00193713">
      <w:pPr>
        <w:pStyle w:val="af0"/>
        <w:ind w:firstLine="567"/>
        <w:jc w:val="both"/>
        <w:rPr>
          <w:rFonts w:ascii="Times New Roman" w:hAnsi="Times New Roman" w:cs="Times New Roman"/>
          <w:sz w:val="24"/>
          <w:szCs w:val="24"/>
        </w:rPr>
      </w:pPr>
      <w:r w:rsidRPr="00193713">
        <w:rPr>
          <w:rFonts w:ascii="Times New Roman" w:hAnsi="Times New Roman" w:cs="Times New Roman"/>
          <w:sz w:val="24"/>
          <w:szCs w:val="24"/>
        </w:rPr>
        <w:t>района,  а  также  в  случае  назначения  иных  выплат,   предусмотренных</w:t>
      </w:r>
    </w:p>
    <w:p w:rsidR="00193713" w:rsidRPr="00193713" w:rsidRDefault="00193713" w:rsidP="00193713">
      <w:pPr>
        <w:pStyle w:val="af0"/>
        <w:ind w:firstLine="567"/>
        <w:jc w:val="both"/>
        <w:rPr>
          <w:rFonts w:ascii="Times New Roman" w:hAnsi="Times New Roman" w:cs="Times New Roman"/>
          <w:sz w:val="24"/>
          <w:szCs w:val="24"/>
        </w:rPr>
      </w:pPr>
      <w:proofErr w:type="gramStart"/>
      <w:r w:rsidRPr="00193713">
        <w:rPr>
          <w:rFonts w:ascii="Times New Roman" w:hAnsi="Times New Roman" w:cs="Times New Roman"/>
          <w:sz w:val="24"/>
          <w:szCs w:val="24"/>
        </w:rPr>
        <w:t>федеральным  законодательством</w:t>
      </w:r>
      <w:proofErr w:type="gramEnd"/>
      <w:r w:rsidRPr="00193713">
        <w:rPr>
          <w:rFonts w:ascii="Times New Roman" w:hAnsi="Times New Roman" w:cs="Times New Roman"/>
          <w:sz w:val="24"/>
          <w:szCs w:val="24"/>
        </w:rPr>
        <w:t xml:space="preserve">  Российской  Федерации,   Вы   обязаны   в</w:t>
      </w:r>
    </w:p>
    <w:p w:rsidR="00552DA0" w:rsidRDefault="00193713" w:rsidP="00193713">
      <w:pPr>
        <w:pStyle w:val="af0"/>
        <w:ind w:firstLine="567"/>
        <w:jc w:val="both"/>
        <w:rPr>
          <w:rFonts w:ascii="Times New Roman" w:hAnsi="Times New Roman" w:cs="Times New Roman"/>
          <w:sz w:val="24"/>
          <w:szCs w:val="24"/>
        </w:rPr>
      </w:pPr>
      <w:r w:rsidRPr="00193713">
        <w:rPr>
          <w:rFonts w:ascii="Times New Roman" w:hAnsi="Times New Roman" w:cs="Times New Roman"/>
          <w:sz w:val="24"/>
          <w:szCs w:val="24"/>
        </w:rPr>
        <w:t xml:space="preserve">пятидневный  срок  сообщить  об этом  в  администрацию </w:t>
      </w:r>
      <w:r w:rsidR="0027635D">
        <w:rPr>
          <w:rFonts w:ascii="Times New Roman" w:hAnsi="Times New Roman" w:cs="Times New Roman"/>
          <w:sz w:val="24"/>
          <w:szCs w:val="24"/>
        </w:rPr>
        <w:t>Очкуров</w:t>
      </w:r>
      <w:r w:rsidRPr="00193713">
        <w:rPr>
          <w:rFonts w:ascii="Times New Roman" w:hAnsi="Times New Roman" w:cs="Times New Roman"/>
          <w:sz w:val="24"/>
          <w:szCs w:val="24"/>
        </w:rPr>
        <w:t>ского</w:t>
      </w:r>
    </w:p>
    <w:p w:rsidR="00193713" w:rsidRPr="00193713" w:rsidRDefault="00193713" w:rsidP="00193713">
      <w:pPr>
        <w:pStyle w:val="af0"/>
        <w:ind w:firstLine="567"/>
        <w:jc w:val="both"/>
        <w:rPr>
          <w:rFonts w:ascii="Times New Roman" w:hAnsi="Times New Roman" w:cs="Times New Roman"/>
          <w:sz w:val="24"/>
          <w:szCs w:val="24"/>
        </w:rPr>
      </w:pPr>
      <w:r w:rsidRPr="00193713">
        <w:rPr>
          <w:rFonts w:ascii="Times New Roman" w:hAnsi="Times New Roman" w:cs="Times New Roman"/>
          <w:sz w:val="24"/>
          <w:szCs w:val="24"/>
        </w:rPr>
        <w:t xml:space="preserve"> сельского </w:t>
      </w:r>
      <w:r w:rsidR="00552DA0">
        <w:rPr>
          <w:rFonts w:ascii="Times New Roman" w:hAnsi="Times New Roman" w:cs="Times New Roman"/>
          <w:sz w:val="24"/>
          <w:szCs w:val="24"/>
        </w:rPr>
        <w:t xml:space="preserve">поселения </w:t>
      </w:r>
      <w:r w:rsidRPr="00193713">
        <w:rPr>
          <w:rFonts w:ascii="Times New Roman" w:hAnsi="Times New Roman" w:cs="Times New Roman"/>
          <w:sz w:val="24"/>
          <w:szCs w:val="24"/>
        </w:rPr>
        <w:t>Николаевского муниципального района.</w:t>
      </w:r>
    </w:p>
    <w:p w:rsidR="00193713" w:rsidRPr="00193713" w:rsidRDefault="00193713" w:rsidP="00193713">
      <w:pPr>
        <w:spacing w:after="0" w:line="240" w:lineRule="auto"/>
        <w:ind w:firstLine="567"/>
        <w:jc w:val="center"/>
        <w:rPr>
          <w:rFonts w:ascii="Times New Roman" w:hAnsi="Times New Roman"/>
          <w:sz w:val="24"/>
          <w:szCs w:val="24"/>
        </w:rPr>
      </w:pPr>
    </w:p>
    <w:p w:rsidR="00193713" w:rsidRPr="00193713" w:rsidRDefault="00193713" w:rsidP="00193713">
      <w:pPr>
        <w:spacing w:after="0" w:line="240" w:lineRule="auto"/>
        <w:ind w:firstLine="567"/>
        <w:jc w:val="center"/>
        <w:rPr>
          <w:rFonts w:ascii="Times New Roman" w:hAnsi="Times New Roman"/>
          <w:sz w:val="24"/>
          <w:szCs w:val="24"/>
        </w:rPr>
      </w:pPr>
    </w:p>
    <w:p w:rsidR="00193713" w:rsidRPr="00193713" w:rsidRDefault="00193713" w:rsidP="00193713">
      <w:pPr>
        <w:spacing w:after="0" w:line="240" w:lineRule="auto"/>
        <w:ind w:firstLine="567"/>
        <w:jc w:val="center"/>
        <w:rPr>
          <w:rFonts w:ascii="Times New Roman" w:hAnsi="Times New Roman"/>
          <w:sz w:val="24"/>
          <w:szCs w:val="24"/>
        </w:rPr>
      </w:pPr>
    </w:p>
    <w:p w:rsidR="00193713" w:rsidRPr="00193713" w:rsidRDefault="00193713" w:rsidP="00193713">
      <w:pPr>
        <w:pStyle w:val="af0"/>
        <w:ind w:firstLine="567"/>
        <w:rPr>
          <w:rFonts w:ascii="Times New Roman" w:hAnsi="Times New Roman" w:cs="Times New Roman"/>
          <w:sz w:val="24"/>
          <w:szCs w:val="24"/>
        </w:rPr>
      </w:pPr>
      <w:r w:rsidRPr="00193713">
        <w:rPr>
          <w:rFonts w:ascii="Times New Roman" w:hAnsi="Times New Roman" w:cs="Times New Roman"/>
          <w:sz w:val="24"/>
          <w:szCs w:val="24"/>
        </w:rPr>
        <w:t>Руководитель    _____________   _______________________</w:t>
      </w:r>
    </w:p>
    <w:p w:rsidR="00193713" w:rsidRPr="00193713" w:rsidRDefault="00193713" w:rsidP="00193713">
      <w:pPr>
        <w:pStyle w:val="af0"/>
        <w:ind w:firstLine="567"/>
        <w:jc w:val="center"/>
        <w:rPr>
          <w:rFonts w:ascii="Times New Roman" w:hAnsi="Times New Roman" w:cs="Times New Roman"/>
          <w:sz w:val="24"/>
          <w:szCs w:val="24"/>
        </w:rPr>
      </w:pPr>
      <w:r w:rsidRPr="00193713">
        <w:rPr>
          <w:rFonts w:ascii="Times New Roman" w:hAnsi="Times New Roman" w:cs="Times New Roman"/>
          <w:sz w:val="24"/>
          <w:szCs w:val="24"/>
        </w:rPr>
        <w:t>(подпись)       (инициалы, фамилия)</w:t>
      </w:r>
    </w:p>
    <w:p w:rsidR="00193713" w:rsidRPr="00193713" w:rsidRDefault="00193713" w:rsidP="00193713">
      <w:pPr>
        <w:spacing w:after="0" w:line="240" w:lineRule="auto"/>
        <w:rPr>
          <w:rFonts w:ascii="Times New Roman" w:hAnsi="Times New Roman"/>
          <w:sz w:val="24"/>
          <w:szCs w:val="24"/>
        </w:rPr>
      </w:pPr>
    </w:p>
    <w:p w:rsidR="00193713" w:rsidRDefault="00193713"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552DA0" w:rsidRDefault="00552DA0" w:rsidP="00193713">
      <w:pPr>
        <w:pStyle w:val="3"/>
        <w:spacing w:after="0" w:line="240" w:lineRule="auto"/>
        <w:ind w:left="0"/>
        <w:rPr>
          <w:rFonts w:ascii="Times New Roman" w:hAnsi="Times New Roman"/>
          <w:sz w:val="24"/>
          <w:szCs w:val="24"/>
        </w:rPr>
      </w:pPr>
    </w:p>
    <w:p w:rsidR="00881B6C" w:rsidRPr="00193713" w:rsidRDefault="00881B6C" w:rsidP="0027635D">
      <w:pPr>
        <w:autoSpaceDE w:val="0"/>
        <w:autoSpaceDN w:val="0"/>
        <w:adjustRightInd w:val="0"/>
        <w:spacing w:after="0" w:line="240" w:lineRule="auto"/>
        <w:jc w:val="both"/>
        <w:rPr>
          <w:rFonts w:ascii="Times New Roman" w:hAnsi="Times New Roman"/>
          <w:sz w:val="24"/>
          <w:szCs w:val="24"/>
        </w:rPr>
      </w:pPr>
    </w:p>
    <w:sectPr w:rsidR="00881B6C" w:rsidRPr="00193713" w:rsidSect="00193713">
      <w:pgSz w:w="11906" w:h="16838"/>
      <w:pgMar w:top="426" w:right="707"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B78B6"/>
    <w:multiLevelType w:val="multilevel"/>
    <w:tmpl w:val="E488C980"/>
    <w:lvl w:ilvl="0">
      <w:start w:val="1"/>
      <w:numFmt w:val="decimal"/>
      <w:lvlText w:val="%1."/>
      <w:lvlJc w:val="left"/>
      <w:pPr>
        <w:ind w:left="1350" w:hanging="81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67C238CE"/>
    <w:multiLevelType w:val="multilevel"/>
    <w:tmpl w:val="F93052D6"/>
    <w:lvl w:ilvl="0">
      <w:start w:val="1"/>
      <w:numFmt w:val="decimal"/>
      <w:lvlText w:val="%1."/>
      <w:lvlJc w:val="left"/>
      <w:pPr>
        <w:ind w:left="450" w:hanging="45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 w15:restartNumberingAfterBreak="0">
    <w:nsid w:val="7A6E1CA5"/>
    <w:multiLevelType w:val="multilevel"/>
    <w:tmpl w:val="1E3C5E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E56"/>
    <w:rsid w:val="00001FBD"/>
    <w:rsid w:val="00002483"/>
    <w:rsid w:val="00002FC4"/>
    <w:rsid w:val="000030E5"/>
    <w:rsid w:val="00005361"/>
    <w:rsid w:val="00007520"/>
    <w:rsid w:val="00007C52"/>
    <w:rsid w:val="0001023C"/>
    <w:rsid w:val="00013EE2"/>
    <w:rsid w:val="000146F7"/>
    <w:rsid w:val="0001482B"/>
    <w:rsid w:val="00016174"/>
    <w:rsid w:val="000245E6"/>
    <w:rsid w:val="00024727"/>
    <w:rsid w:val="00034CBF"/>
    <w:rsid w:val="000372D2"/>
    <w:rsid w:val="0003757D"/>
    <w:rsid w:val="000433D2"/>
    <w:rsid w:val="00047A01"/>
    <w:rsid w:val="00077263"/>
    <w:rsid w:val="00077534"/>
    <w:rsid w:val="00081D69"/>
    <w:rsid w:val="00085840"/>
    <w:rsid w:val="00086ADA"/>
    <w:rsid w:val="0009031E"/>
    <w:rsid w:val="000B1CFF"/>
    <w:rsid w:val="000C1483"/>
    <w:rsid w:val="000C2ECE"/>
    <w:rsid w:val="000D1EDC"/>
    <w:rsid w:val="000D6060"/>
    <w:rsid w:val="000D71BD"/>
    <w:rsid w:val="000E61FD"/>
    <w:rsid w:val="000F0016"/>
    <w:rsid w:val="000F4137"/>
    <w:rsid w:val="000F6C87"/>
    <w:rsid w:val="0011342A"/>
    <w:rsid w:val="00114327"/>
    <w:rsid w:val="001218A0"/>
    <w:rsid w:val="001251AE"/>
    <w:rsid w:val="00125EC0"/>
    <w:rsid w:val="00132E32"/>
    <w:rsid w:val="0013410D"/>
    <w:rsid w:val="00134E56"/>
    <w:rsid w:val="00135067"/>
    <w:rsid w:val="00162D98"/>
    <w:rsid w:val="001740CE"/>
    <w:rsid w:val="0017490A"/>
    <w:rsid w:val="00180770"/>
    <w:rsid w:val="00186A44"/>
    <w:rsid w:val="00187921"/>
    <w:rsid w:val="00193713"/>
    <w:rsid w:val="001B2130"/>
    <w:rsid w:val="001B3115"/>
    <w:rsid w:val="001C4134"/>
    <w:rsid w:val="001C62CB"/>
    <w:rsid w:val="001D44EE"/>
    <w:rsid w:val="001D7A4B"/>
    <w:rsid w:val="001E1268"/>
    <w:rsid w:val="001E517E"/>
    <w:rsid w:val="001E53C4"/>
    <w:rsid w:val="001F0A08"/>
    <w:rsid w:val="001F502A"/>
    <w:rsid w:val="002042F2"/>
    <w:rsid w:val="00213856"/>
    <w:rsid w:val="00215E29"/>
    <w:rsid w:val="002266D1"/>
    <w:rsid w:val="002378CE"/>
    <w:rsid w:val="002379EF"/>
    <w:rsid w:val="002421DB"/>
    <w:rsid w:val="0025198E"/>
    <w:rsid w:val="00255054"/>
    <w:rsid w:val="002736DC"/>
    <w:rsid w:val="0027635D"/>
    <w:rsid w:val="002771A1"/>
    <w:rsid w:val="002800CC"/>
    <w:rsid w:val="002845E6"/>
    <w:rsid w:val="002867BF"/>
    <w:rsid w:val="002900FC"/>
    <w:rsid w:val="002A4B5D"/>
    <w:rsid w:val="002A640C"/>
    <w:rsid w:val="002B1B70"/>
    <w:rsid w:val="002C3462"/>
    <w:rsid w:val="002C4F85"/>
    <w:rsid w:val="002E37EC"/>
    <w:rsid w:val="002E695A"/>
    <w:rsid w:val="002F12CE"/>
    <w:rsid w:val="002F34F1"/>
    <w:rsid w:val="002F7C2C"/>
    <w:rsid w:val="003074A2"/>
    <w:rsid w:val="003157A6"/>
    <w:rsid w:val="00323BE5"/>
    <w:rsid w:val="003304B0"/>
    <w:rsid w:val="00334605"/>
    <w:rsid w:val="00335CB9"/>
    <w:rsid w:val="00335D14"/>
    <w:rsid w:val="003413FD"/>
    <w:rsid w:val="00351632"/>
    <w:rsid w:val="00355B97"/>
    <w:rsid w:val="00360461"/>
    <w:rsid w:val="00361202"/>
    <w:rsid w:val="003653D4"/>
    <w:rsid w:val="00375D60"/>
    <w:rsid w:val="00376B37"/>
    <w:rsid w:val="00390483"/>
    <w:rsid w:val="003904E1"/>
    <w:rsid w:val="00391330"/>
    <w:rsid w:val="003A11C9"/>
    <w:rsid w:val="003A1763"/>
    <w:rsid w:val="003A3466"/>
    <w:rsid w:val="003A6C02"/>
    <w:rsid w:val="003B0139"/>
    <w:rsid w:val="003C1EBA"/>
    <w:rsid w:val="003C26DF"/>
    <w:rsid w:val="003C4B17"/>
    <w:rsid w:val="003C5E6B"/>
    <w:rsid w:val="003D18A4"/>
    <w:rsid w:val="003D7800"/>
    <w:rsid w:val="003E0B5F"/>
    <w:rsid w:val="003F342C"/>
    <w:rsid w:val="004131C9"/>
    <w:rsid w:val="00414123"/>
    <w:rsid w:val="004254D4"/>
    <w:rsid w:val="00437167"/>
    <w:rsid w:val="0044666C"/>
    <w:rsid w:val="00454A0E"/>
    <w:rsid w:val="0045727A"/>
    <w:rsid w:val="0045749C"/>
    <w:rsid w:val="00477735"/>
    <w:rsid w:val="00483E9C"/>
    <w:rsid w:val="004A0190"/>
    <w:rsid w:val="004A1D10"/>
    <w:rsid w:val="004A4768"/>
    <w:rsid w:val="004B36BF"/>
    <w:rsid w:val="004B5946"/>
    <w:rsid w:val="004B73ED"/>
    <w:rsid w:val="004B7514"/>
    <w:rsid w:val="004C1FD5"/>
    <w:rsid w:val="004D2358"/>
    <w:rsid w:val="004E04F0"/>
    <w:rsid w:val="004E06A1"/>
    <w:rsid w:val="00505898"/>
    <w:rsid w:val="00507497"/>
    <w:rsid w:val="005165C3"/>
    <w:rsid w:val="005206E3"/>
    <w:rsid w:val="00525F35"/>
    <w:rsid w:val="00530E4E"/>
    <w:rsid w:val="005337D7"/>
    <w:rsid w:val="00533AA4"/>
    <w:rsid w:val="005415EC"/>
    <w:rsid w:val="00546FB1"/>
    <w:rsid w:val="00550557"/>
    <w:rsid w:val="005529CA"/>
    <w:rsid w:val="00552D1B"/>
    <w:rsid w:val="00552DA0"/>
    <w:rsid w:val="00555976"/>
    <w:rsid w:val="00573353"/>
    <w:rsid w:val="00585753"/>
    <w:rsid w:val="00586607"/>
    <w:rsid w:val="00590AD7"/>
    <w:rsid w:val="005962FF"/>
    <w:rsid w:val="005A1FF2"/>
    <w:rsid w:val="005A2626"/>
    <w:rsid w:val="005A4407"/>
    <w:rsid w:val="005B5D5C"/>
    <w:rsid w:val="005B7D98"/>
    <w:rsid w:val="005C2F67"/>
    <w:rsid w:val="005C3C8C"/>
    <w:rsid w:val="005D3204"/>
    <w:rsid w:val="005D5054"/>
    <w:rsid w:val="005D6537"/>
    <w:rsid w:val="005D72DB"/>
    <w:rsid w:val="005E7974"/>
    <w:rsid w:val="005F4344"/>
    <w:rsid w:val="0060169E"/>
    <w:rsid w:val="00607DE6"/>
    <w:rsid w:val="006107A4"/>
    <w:rsid w:val="006110EA"/>
    <w:rsid w:val="006130DA"/>
    <w:rsid w:val="0062536D"/>
    <w:rsid w:val="006332F5"/>
    <w:rsid w:val="006376B0"/>
    <w:rsid w:val="00642312"/>
    <w:rsid w:val="006457E9"/>
    <w:rsid w:val="006542FF"/>
    <w:rsid w:val="0066291E"/>
    <w:rsid w:val="00665055"/>
    <w:rsid w:val="00665239"/>
    <w:rsid w:val="00666F6F"/>
    <w:rsid w:val="006708C5"/>
    <w:rsid w:val="006766B4"/>
    <w:rsid w:val="00676B9C"/>
    <w:rsid w:val="006833EB"/>
    <w:rsid w:val="0069504E"/>
    <w:rsid w:val="006A0E01"/>
    <w:rsid w:val="006A4E2F"/>
    <w:rsid w:val="006A7916"/>
    <w:rsid w:val="006B63E2"/>
    <w:rsid w:val="006E1FDA"/>
    <w:rsid w:val="006E7212"/>
    <w:rsid w:val="006F2629"/>
    <w:rsid w:val="006F39F1"/>
    <w:rsid w:val="00700FC0"/>
    <w:rsid w:val="00703489"/>
    <w:rsid w:val="007124AC"/>
    <w:rsid w:val="00713D7A"/>
    <w:rsid w:val="007159F4"/>
    <w:rsid w:val="007317D3"/>
    <w:rsid w:val="00736C6D"/>
    <w:rsid w:val="00736DA6"/>
    <w:rsid w:val="00750FD3"/>
    <w:rsid w:val="00751703"/>
    <w:rsid w:val="00757669"/>
    <w:rsid w:val="007829FB"/>
    <w:rsid w:val="00783284"/>
    <w:rsid w:val="00790FC2"/>
    <w:rsid w:val="007A38FC"/>
    <w:rsid w:val="007A50C2"/>
    <w:rsid w:val="007A7178"/>
    <w:rsid w:val="007A7570"/>
    <w:rsid w:val="007C0DDC"/>
    <w:rsid w:val="007C1BED"/>
    <w:rsid w:val="007C2118"/>
    <w:rsid w:val="007C2370"/>
    <w:rsid w:val="007D13EC"/>
    <w:rsid w:val="007D5086"/>
    <w:rsid w:val="007E0A2B"/>
    <w:rsid w:val="007E3796"/>
    <w:rsid w:val="007E4EF3"/>
    <w:rsid w:val="007E7470"/>
    <w:rsid w:val="007F3E06"/>
    <w:rsid w:val="007F42EF"/>
    <w:rsid w:val="008026D6"/>
    <w:rsid w:val="00810AF6"/>
    <w:rsid w:val="00821D0A"/>
    <w:rsid w:val="00823D99"/>
    <w:rsid w:val="00823DF0"/>
    <w:rsid w:val="00826850"/>
    <w:rsid w:val="00833D64"/>
    <w:rsid w:val="0083634C"/>
    <w:rsid w:val="00846D2E"/>
    <w:rsid w:val="00855A98"/>
    <w:rsid w:val="00855DED"/>
    <w:rsid w:val="00856F7C"/>
    <w:rsid w:val="008632C5"/>
    <w:rsid w:val="0086443E"/>
    <w:rsid w:val="00867EEF"/>
    <w:rsid w:val="0087441E"/>
    <w:rsid w:val="00881B6C"/>
    <w:rsid w:val="00882C6A"/>
    <w:rsid w:val="0088448E"/>
    <w:rsid w:val="008B01FB"/>
    <w:rsid w:val="008B39CA"/>
    <w:rsid w:val="008D7B24"/>
    <w:rsid w:val="008E01BF"/>
    <w:rsid w:val="008E450A"/>
    <w:rsid w:val="00910123"/>
    <w:rsid w:val="00917282"/>
    <w:rsid w:val="0092385E"/>
    <w:rsid w:val="00926A69"/>
    <w:rsid w:val="00927271"/>
    <w:rsid w:val="00932D77"/>
    <w:rsid w:val="00937B85"/>
    <w:rsid w:val="00940326"/>
    <w:rsid w:val="00940D90"/>
    <w:rsid w:val="00954716"/>
    <w:rsid w:val="009571ED"/>
    <w:rsid w:val="00957A20"/>
    <w:rsid w:val="00962E9E"/>
    <w:rsid w:val="00967F33"/>
    <w:rsid w:val="009737AC"/>
    <w:rsid w:val="009936F5"/>
    <w:rsid w:val="00994850"/>
    <w:rsid w:val="009A1E93"/>
    <w:rsid w:val="009A494D"/>
    <w:rsid w:val="009B4463"/>
    <w:rsid w:val="009B4FF9"/>
    <w:rsid w:val="009B6929"/>
    <w:rsid w:val="009C75BB"/>
    <w:rsid w:val="009D2627"/>
    <w:rsid w:val="009D36C8"/>
    <w:rsid w:val="009E3708"/>
    <w:rsid w:val="009E5FB5"/>
    <w:rsid w:val="00A01531"/>
    <w:rsid w:val="00A0730D"/>
    <w:rsid w:val="00A11B7F"/>
    <w:rsid w:val="00A141F0"/>
    <w:rsid w:val="00A16A7E"/>
    <w:rsid w:val="00A242B6"/>
    <w:rsid w:val="00A318E9"/>
    <w:rsid w:val="00A34000"/>
    <w:rsid w:val="00A42A3D"/>
    <w:rsid w:val="00A42F57"/>
    <w:rsid w:val="00A50BD8"/>
    <w:rsid w:val="00A60758"/>
    <w:rsid w:val="00A71A66"/>
    <w:rsid w:val="00A7381D"/>
    <w:rsid w:val="00A74833"/>
    <w:rsid w:val="00A7496B"/>
    <w:rsid w:val="00A74BB5"/>
    <w:rsid w:val="00A91B7F"/>
    <w:rsid w:val="00A94361"/>
    <w:rsid w:val="00A9664D"/>
    <w:rsid w:val="00AB60C9"/>
    <w:rsid w:val="00AB7981"/>
    <w:rsid w:val="00AC26EC"/>
    <w:rsid w:val="00AC665B"/>
    <w:rsid w:val="00AE06E9"/>
    <w:rsid w:val="00AE10F7"/>
    <w:rsid w:val="00AE22B4"/>
    <w:rsid w:val="00AE35B7"/>
    <w:rsid w:val="00AE375B"/>
    <w:rsid w:val="00AE4EDC"/>
    <w:rsid w:val="00AE53A5"/>
    <w:rsid w:val="00AF789F"/>
    <w:rsid w:val="00B01B87"/>
    <w:rsid w:val="00B07D23"/>
    <w:rsid w:val="00B16034"/>
    <w:rsid w:val="00B40182"/>
    <w:rsid w:val="00B45FF6"/>
    <w:rsid w:val="00B51448"/>
    <w:rsid w:val="00B514E9"/>
    <w:rsid w:val="00B55BC9"/>
    <w:rsid w:val="00B7613F"/>
    <w:rsid w:val="00B76769"/>
    <w:rsid w:val="00B83136"/>
    <w:rsid w:val="00B84E68"/>
    <w:rsid w:val="00B91B25"/>
    <w:rsid w:val="00BA4F42"/>
    <w:rsid w:val="00BC726E"/>
    <w:rsid w:val="00BD0307"/>
    <w:rsid w:val="00BD40CE"/>
    <w:rsid w:val="00BD7BB5"/>
    <w:rsid w:val="00BE5450"/>
    <w:rsid w:val="00BF4338"/>
    <w:rsid w:val="00C004EE"/>
    <w:rsid w:val="00C01F97"/>
    <w:rsid w:val="00C042F7"/>
    <w:rsid w:val="00C05552"/>
    <w:rsid w:val="00C16524"/>
    <w:rsid w:val="00C17AF4"/>
    <w:rsid w:val="00C21C3A"/>
    <w:rsid w:val="00C242EB"/>
    <w:rsid w:val="00C24A61"/>
    <w:rsid w:val="00C3023E"/>
    <w:rsid w:val="00C31148"/>
    <w:rsid w:val="00C35AB6"/>
    <w:rsid w:val="00C40492"/>
    <w:rsid w:val="00C54D90"/>
    <w:rsid w:val="00C65E8B"/>
    <w:rsid w:val="00C724E6"/>
    <w:rsid w:val="00C815AE"/>
    <w:rsid w:val="00C81BE9"/>
    <w:rsid w:val="00C8279D"/>
    <w:rsid w:val="00C83AF9"/>
    <w:rsid w:val="00C8665B"/>
    <w:rsid w:val="00C93E9F"/>
    <w:rsid w:val="00C971ED"/>
    <w:rsid w:val="00CA5A9C"/>
    <w:rsid w:val="00CA6CA9"/>
    <w:rsid w:val="00CB16B4"/>
    <w:rsid w:val="00CB4A09"/>
    <w:rsid w:val="00CC1F92"/>
    <w:rsid w:val="00CC7B6D"/>
    <w:rsid w:val="00CD3FD7"/>
    <w:rsid w:val="00CD42BB"/>
    <w:rsid w:val="00CE1830"/>
    <w:rsid w:val="00CE760A"/>
    <w:rsid w:val="00CF3989"/>
    <w:rsid w:val="00CF76D5"/>
    <w:rsid w:val="00D005A9"/>
    <w:rsid w:val="00D0760F"/>
    <w:rsid w:val="00D13240"/>
    <w:rsid w:val="00D13A0A"/>
    <w:rsid w:val="00D241CB"/>
    <w:rsid w:val="00D36B48"/>
    <w:rsid w:val="00D43396"/>
    <w:rsid w:val="00D5029C"/>
    <w:rsid w:val="00D54E44"/>
    <w:rsid w:val="00D57599"/>
    <w:rsid w:val="00D66F76"/>
    <w:rsid w:val="00D87185"/>
    <w:rsid w:val="00DB0051"/>
    <w:rsid w:val="00DB056C"/>
    <w:rsid w:val="00DB36F3"/>
    <w:rsid w:val="00DB74CD"/>
    <w:rsid w:val="00DC6BCE"/>
    <w:rsid w:val="00DD1BD7"/>
    <w:rsid w:val="00DD2AD1"/>
    <w:rsid w:val="00DD7542"/>
    <w:rsid w:val="00DD7EA6"/>
    <w:rsid w:val="00DE127B"/>
    <w:rsid w:val="00DE1DF2"/>
    <w:rsid w:val="00DE29ED"/>
    <w:rsid w:val="00DE2AEC"/>
    <w:rsid w:val="00DE7F59"/>
    <w:rsid w:val="00DF0904"/>
    <w:rsid w:val="00DF2284"/>
    <w:rsid w:val="00DF481A"/>
    <w:rsid w:val="00E009D6"/>
    <w:rsid w:val="00E05E77"/>
    <w:rsid w:val="00E1385B"/>
    <w:rsid w:val="00E255FE"/>
    <w:rsid w:val="00E26100"/>
    <w:rsid w:val="00E404E5"/>
    <w:rsid w:val="00E44C72"/>
    <w:rsid w:val="00E53779"/>
    <w:rsid w:val="00E560EE"/>
    <w:rsid w:val="00E63843"/>
    <w:rsid w:val="00E86A8A"/>
    <w:rsid w:val="00E87A13"/>
    <w:rsid w:val="00E903D6"/>
    <w:rsid w:val="00EA4D5C"/>
    <w:rsid w:val="00EA7DA9"/>
    <w:rsid w:val="00EA7FC6"/>
    <w:rsid w:val="00EC0891"/>
    <w:rsid w:val="00EC4A1E"/>
    <w:rsid w:val="00EC60AC"/>
    <w:rsid w:val="00EC6820"/>
    <w:rsid w:val="00ED082D"/>
    <w:rsid w:val="00ED2066"/>
    <w:rsid w:val="00F019B4"/>
    <w:rsid w:val="00F0600E"/>
    <w:rsid w:val="00F06068"/>
    <w:rsid w:val="00F110ED"/>
    <w:rsid w:val="00F177BD"/>
    <w:rsid w:val="00F3050D"/>
    <w:rsid w:val="00F316F6"/>
    <w:rsid w:val="00F42EB5"/>
    <w:rsid w:val="00F437FD"/>
    <w:rsid w:val="00F449A7"/>
    <w:rsid w:val="00F520E4"/>
    <w:rsid w:val="00F53EFD"/>
    <w:rsid w:val="00F5511C"/>
    <w:rsid w:val="00F647F8"/>
    <w:rsid w:val="00F66032"/>
    <w:rsid w:val="00F6739F"/>
    <w:rsid w:val="00F81C57"/>
    <w:rsid w:val="00F926F6"/>
    <w:rsid w:val="00F93F8B"/>
    <w:rsid w:val="00FA4A6C"/>
    <w:rsid w:val="00FB7CCA"/>
    <w:rsid w:val="00FC22B6"/>
    <w:rsid w:val="00FC7112"/>
    <w:rsid w:val="00FD1AE5"/>
    <w:rsid w:val="00FD5E48"/>
    <w:rsid w:val="00FE3308"/>
    <w:rsid w:val="00FE77DC"/>
    <w:rsid w:val="00FF7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40575"/>
  <w15:docId w15:val="{3827AB9B-2E34-4D25-942C-5D20A571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4E5"/>
    <w:pPr>
      <w:spacing w:after="200" w:line="276" w:lineRule="auto"/>
    </w:pPr>
    <w:rPr>
      <w:sz w:val="22"/>
      <w:szCs w:val="22"/>
      <w:lang w:eastAsia="en-US"/>
    </w:rPr>
  </w:style>
  <w:style w:type="paragraph" w:styleId="1">
    <w:name w:val="heading 1"/>
    <w:basedOn w:val="a"/>
    <w:next w:val="a"/>
    <w:qFormat/>
    <w:rsid w:val="0011432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74833"/>
    <w:pPr>
      <w:keepNext/>
      <w:spacing w:after="0" w:line="240" w:lineRule="auto"/>
      <w:jc w:val="center"/>
      <w:outlineLvl w:val="1"/>
    </w:pPr>
    <w:rPr>
      <w:rFonts w:ascii="Times New Roman" w:eastAsia="Times New Roman" w:hAnsi="Times New Roman"/>
      <w:sz w:val="28"/>
      <w:szCs w:val="24"/>
      <w:lang w:eastAsia="ru-RU"/>
    </w:rPr>
  </w:style>
  <w:style w:type="paragraph" w:styleId="4">
    <w:name w:val="heading 4"/>
    <w:basedOn w:val="a"/>
    <w:next w:val="a"/>
    <w:link w:val="40"/>
    <w:qFormat/>
    <w:rsid w:val="00A74833"/>
    <w:pPr>
      <w:keepNext/>
      <w:spacing w:before="240" w:after="60" w:line="240" w:lineRule="auto"/>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74833"/>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74833"/>
    <w:pPr>
      <w:widowControl w:val="0"/>
      <w:autoSpaceDE w:val="0"/>
      <w:autoSpaceDN w:val="0"/>
      <w:adjustRightInd w:val="0"/>
    </w:pPr>
    <w:rPr>
      <w:rFonts w:eastAsia="Times New Roman" w:cs="Calibri"/>
      <w:b/>
      <w:bCs/>
      <w:sz w:val="22"/>
      <w:szCs w:val="22"/>
    </w:rPr>
  </w:style>
  <w:style w:type="character" w:customStyle="1" w:styleId="20">
    <w:name w:val="Заголовок 2 Знак"/>
    <w:link w:val="2"/>
    <w:rsid w:val="00A74833"/>
    <w:rPr>
      <w:rFonts w:ascii="Times New Roman" w:eastAsia="Times New Roman" w:hAnsi="Times New Roman" w:cs="Times New Roman"/>
      <w:sz w:val="28"/>
      <w:szCs w:val="24"/>
      <w:lang w:eastAsia="ru-RU"/>
    </w:rPr>
  </w:style>
  <w:style w:type="character" w:customStyle="1" w:styleId="40">
    <w:name w:val="Заголовок 4 Знак"/>
    <w:link w:val="4"/>
    <w:rsid w:val="00A74833"/>
    <w:rPr>
      <w:rFonts w:ascii="Calibri" w:eastAsia="Times New Roman" w:hAnsi="Calibri" w:cs="Times New Roman"/>
      <w:b/>
      <w:bCs/>
      <w:sz w:val="28"/>
      <w:szCs w:val="28"/>
      <w:lang w:eastAsia="ru-RU"/>
    </w:rPr>
  </w:style>
  <w:style w:type="paragraph" w:styleId="a3">
    <w:name w:val="Body Text"/>
    <w:basedOn w:val="a"/>
    <w:link w:val="a4"/>
    <w:rsid w:val="00A74833"/>
    <w:pPr>
      <w:spacing w:after="0" w:line="240" w:lineRule="auto"/>
      <w:ind w:right="5755"/>
      <w:jc w:val="both"/>
    </w:pPr>
    <w:rPr>
      <w:rFonts w:ascii="Times New Roman" w:eastAsia="Times New Roman" w:hAnsi="Times New Roman"/>
      <w:sz w:val="28"/>
      <w:szCs w:val="24"/>
      <w:lang w:eastAsia="ru-RU"/>
    </w:rPr>
  </w:style>
  <w:style w:type="character" w:customStyle="1" w:styleId="a4">
    <w:name w:val="Основной текст Знак"/>
    <w:link w:val="a3"/>
    <w:rsid w:val="00A74833"/>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A74833"/>
    <w:pPr>
      <w:spacing w:after="0" w:line="240" w:lineRule="auto"/>
    </w:pPr>
    <w:rPr>
      <w:rFonts w:ascii="Tahoma" w:hAnsi="Tahoma"/>
      <w:sz w:val="16"/>
      <w:szCs w:val="16"/>
    </w:rPr>
  </w:style>
  <w:style w:type="character" w:customStyle="1" w:styleId="a6">
    <w:name w:val="Текст выноски Знак"/>
    <w:link w:val="a5"/>
    <w:uiPriority w:val="99"/>
    <w:semiHidden/>
    <w:rsid w:val="00A74833"/>
    <w:rPr>
      <w:rFonts w:ascii="Tahoma" w:hAnsi="Tahoma" w:cs="Tahoma"/>
      <w:sz w:val="16"/>
      <w:szCs w:val="16"/>
    </w:rPr>
  </w:style>
  <w:style w:type="paragraph" w:styleId="a7">
    <w:name w:val="List Paragraph"/>
    <w:basedOn w:val="a"/>
    <w:uiPriority w:val="34"/>
    <w:qFormat/>
    <w:rsid w:val="00A74833"/>
    <w:pPr>
      <w:ind w:left="720"/>
      <w:contextualSpacing/>
    </w:pPr>
  </w:style>
  <w:style w:type="paragraph" w:customStyle="1" w:styleId="ConsPlusNormal">
    <w:name w:val="ConsPlusNormal"/>
    <w:rsid w:val="007A50C2"/>
    <w:pPr>
      <w:autoSpaceDE w:val="0"/>
      <w:autoSpaceDN w:val="0"/>
      <w:adjustRightInd w:val="0"/>
    </w:pPr>
    <w:rPr>
      <w:rFonts w:ascii="Times New Roman" w:eastAsia="Times New Roman" w:hAnsi="Times New Roman"/>
      <w:b/>
      <w:bCs/>
      <w:sz w:val="24"/>
      <w:szCs w:val="24"/>
    </w:rPr>
  </w:style>
  <w:style w:type="paragraph" w:customStyle="1" w:styleId="ConsNonformat">
    <w:name w:val="ConsNonformat"/>
    <w:uiPriority w:val="99"/>
    <w:rsid w:val="00C65E8B"/>
    <w:pPr>
      <w:autoSpaceDE w:val="0"/>
      <w:autoSpaceDN w:val="0"/>
      <w:adjustRightInd w:val="0"/>
    </w:pPr>
    <w:rPr>
      <w:rFonts w:ascii="Courier New" w:eastAsia="Times New Roman" w:hAnsi="Courier New" w:cs="Courier New"/>
    </w:rPr>
  </w:style>
  <w:style w:type="character" w:styleId="a8">
    <w:name w:val="Hyperlink"/>
    <w:uiPriority w:val="99"/>
    <w:unhideWhenUsed/>
    <w:rsid w:val="00736DA6"/>
    <w:rPr>
      <w:color w:val="0000FF"/>
      <w:u w:val="single"/>
    </w:rPr>
  </w:style>
  <w:style w:type="character" w:customStyle="1" w:styleId="a9">
    <w:name w:val="Цветовое выделение"/>
    <w:uiPriority w:val="99"/>
    <w:rsid w:val="003413FD"/>
    <w:rPr>
      <w:b/>
      <w:bCs/>
      <w:color w:val="26282F"/>
    </w:rPr>
  </w:style>
  <w:style w:type="character" w:customStyle="1" w:styleId="aa">
    <w:name w:val="Гипертекстовая ссылка"/>
    <w:basedOn w:val="a9"/>
    <w:uiPriority w:val="99"/>
    <w:rsid w:val="003413FD"/>
    <w:rPr>
      <w:b/>
      <w:bCs/>
      <w:color w:val="106BBE"/>
    </w:rPr>
  </w:style>
  <w:style w:type="paragraph" w:customStyle="1" w:styleId="ab">
    <w:name w:val="Заголовок статьи"/>
    <w:basedOn w:val="a"/>
    <w:next w:val="a"/>
    <w:uiPriority w:val="99"/>
    <w:rsid w:val="003413FD"/>
    <w:pPr>
      <w:widowControl w:val="0"/>
      <w:autoSpaceDE w:val="0"/>
      <w:autoSpaceDN w:val="0"/>
      <w:adjustRightInd w:val="0"/>
      <w:spacing w:after="0" w:line="240" w:lineRule="auto"/>
      <w:ind w:left="1612" w:hanging="892"/>
      <w:jc w:val="both"/>
    </w:pPr>
    <w:rPr>
      <w:rFonts w:ascii="Arial" w:eastAsia="Times New Roman" w:hAnsi="Arial" w:cs="Arial"/>
      <w:sz w:val="26"/>
      <w:szCs w:val="26"/>
      <w:lang w:eastAsia="ru-RU"/>
    </w:rPr>
  </w:style>
  <w:style w:type="paragraph" w:styleId="ac">
    <w:name w:val="footer"/>
    <w:basedOn w:val="a"/>
    <w:link w:val="ad"/>
    <w:rsid w:val="00550557"/>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d">
    <w:name w:val="Нижний колонтитул Знак"/>
    <w:basedOn w:val="a0"/>
    <w:link w:val="ac"/>
    <w:rsid w:val="00550557"/>
    <w:rPr>
      <w:rFonts w:ascii="Times New Roman" w:eastAsia="Times New Roman" w:hAnsi="Times New Roman"/>
      <w:sz w:val="24"/>
    </w:rPr>
  </w:style>
  <w:style w:type="paragraph" w:customStyle="1" w:styleId="ae">
    <w:name w:val="Нормальный (таблица)"/>
    <w:basedOn w:val="a"/>
    <w:next w:val="a"/>
    <w:uiPriority w:val="99"/>
    <w:rsid w:val="00193713"/>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
    <w:name w:val="Прижатый влево"/>
    <w:basedOn w:val="a"/>
    <w:next w:val="a"/>
    <w:uiPriority w:val="99"/>
    <w:rsid w:val="00193713"/>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3">
    <w:name w:val="Body Text Indent 3"/>
    <w:basedOn w:val="a"/>
    <w:link w:val="30"/>
    <w:uiPriority w:val="99"/>
    <w:semiHidden/>
    <w:unhideWhenUsed/>
    <w:rsid w:val="00193713"/>
    <w:pPr>
      <w:spacing w:after="120"/>
      <w:ind w:left="283"/>
    </w:pPr>
    <w:rPr>
      <w:sz w:val="16"/>
      <w:szCs w:val="16"/>
    </w:rPr>
  </w:style>
  <w:style w:type="character" w:customStyle="1" w:styleId="30">
    <w:name w:val="Основной текст с отступом 3 Знак"/>
    <w:basedOn w:val="a0"/>
    <w:link w:val="3"/>
    <w:uiPriority w:val="99"/>
    <w:semiHidden/>
    <w:rsid w:val="00193713"/>
    <w:rPr>
      <w:sz w:val="16"/>
      <w:szCs w:val="16"/>
      <w:lang w:eastAsia="en-US"/>
    </w:rPr>
  </w:style>
  <w:style w:type="paragraph" w:customStyle="1" w:styleId="af0">
    <w:name w:val="Таблицы (моноширинный)"/>
    <w:basedOn w:val="a"/>
    <w:next w:val="a"/>
    <w:uiPriority w:val="99"/>
    <w:rsid w:val="00193713"/>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p4">
    <w:name w:val="p4"/>
    <w:basedOn w:val="a"/>
    <w:rsid w:val="00C242E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22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E2DAE5653F2491B736BCEFB95155A7ECC3AB5F1582A50FAB62717BA21Cq1I" TargetMode="External"/><Relationship Id="rId13" Type="http://schemas.openxmlformats.org/officeDocument/2006/relationships/hyperlink" Target="consultantplus://offline/ref=2EE2DAE5653F2491B736BCEFB95155A7ECC3AB5D118CA50FAB62717BA2C1E6DD6BFD2A33CFA4A90713qFI" TargetMode="External"/><Relationship Id="rId18" Type="http://schemas.openxmlformats.org/officeDocument/2006/relationships/hyperlink" Target="consultantplus://offline/ref=2EE2DAE5653F2491B736A2E2AF3D0AA2EEC8F556168BA758F637772CFD91E0882BBD2C668CE0A602386BF78D14q2I" TargetMode="External"/><Relationship Id="rId26" Type="http://schemas.openxmlformats.org/officeDocument/2006/relationships/hyperlink" Target="consultantplus://offline/ref=2EE2DAE5653F2491B736BCEFB95155A7EFC6AD52168BA50FAB62717BA21Cq1I" TargetMode="External"/><Relationship Id="rId39" Type="http://schemas.openxmlformats.org/officeDocument/2006/relationships/hyperlink" Target="http://internet.garant.ru/document?id=10064333&amp;sub=0" TargetMode="External"/><Relationship Id="rId3" Type="http://schemas.openxmlformats.org/officeDocument/2006/relationships/styles" Target="styles.xml"/><Relationship Id="rId21" Type="http://schemas.openxmlformats.org/officeDocument/2006/relationships/hyperlink" Target="consultantplus://offline/ref=2EE2DAE5653F2491B736BCEFB95155A7ECC3AB5D118CA50FAB62717BA2C1E6DD6BFD2A33CFA4A90713qFI" TargetMode="External"/><Relationship Id="rId34" Type="http://schemas.openxmlformats.org/officeDocument/2006/relationships/hyperlink" Target="consultantplus://offline/ref=2EE2DAE5653F2491B736BCEFB95155A7EFCAAF521F8DA50FAB62717BA21Cq1I" TargetMode="External"/><Relationship Id="rId42" Type="http://schemas.openxmlformats.org/officeDocument/2006/relationships/fontTable" Target="fontTable.xml"/><Relationship Id="rId7" Type="http://schemas.openxmlformats.org/officeDocument/2006/relationships/hyperlink" Target="consultantplus://offline/ref=2EE2DAE5653F2491B736BCEFB95155A7ECC3AB5D118CA50FAB62717BA2C1E6DD6BFD2A33CFA4A90713qFI" TargetMode="External"/><Relationship Id="rId12" Type="http://schemas.openxmlformats.org/officeDocument/2006/relationships/hyperlink" Target="consultantplus://offline/ref=2EE2DAE5653F2491B736BCEFB95155A7EFC6AD52168BA50FAB62717BA2C1E6DD6BFD2A33CFA4AB0213qDI" TargetMode="External"/><Relationship Id="rId17" Type="http://schemas.openxmlformats.org/officeDocument/2006/relationships/hyperlink" Target="consultantplus://offline/ref=2EE2DAE5653F2491B736BCEFB95155A7ECC3AB5D118CA50FAB62717BA21Cq1I" TargetMode="External"/><Relationship Id="rId25" Type="http://schemas.openxmlformats.org/officeDocument/2006/relationships/hyperlink" Target="consultantplus://offline/ref=035BE95711F28BA9CEB4DEA8A16F9691D4CFBAA337E295119EF575B011gDBEN" TargetMode="External"/><Relationship Id="rId33" Type="http://schemas.openxmlformats.org/officeDocument/2006/relationships/hyperlink" Target="consultantplus://offline/ref=2EE2DAE5653F2491B736BCEFB95155A7ECC3AB5D118CA50FAB62717BA21Cq1I" TargetMode="External"/><Relationship Id="rId38" Type="http://schemas.openxmlformats.org/officeDocument/2006/relationships/hyperlink" Target="http://internet.garant.ru/document?id=12025128&amp;sub=0" TargetMode="External"/><Relationship Id="rId2" Type="http://schemas.openxmlformats.org/officeDocument/2006/relationships/numbering" Target="numbering.xml"/><Relationship Id="rId16" Type="http://schemas.openxmlformats.org/officeDocument/2006/relationships/hyperlink" Target="consultantplus://offline/ref=2EE2DAE5653F2491B736BCEFB95155A7EFC6AD52168BA50FAB62717BA21Cq1I" TargetMode="External"/><Relationship Id="rId20" Type="http://schemas.openxmlformats.org/officeDocument/2006/relationships/hyperlink" Target="consultantplus://offline/ref=2EE2DAE5653F2491B736BCEFB95155A7EFC6AD52168BA50FAB62717BA21Cq1I" TargetMode="External"/><Relationship Id="rId29" Type="http://schemas.openxmlformats.org/officeDocument/2006/relationships/hyperlink" Target="consultantplus://offline/ref=2EE2DAE5653F2491B736BCEFB95155A7EFC6AD52168BA50FAB62717BA21Cq1I" TargetMode="External"/><Relationship Id="rId41" Type="http://schemas.openxmlformats.org/officeDocument/2006/relationships/hyperlink" Target="http://internet.garant.ru/document?id=12048567&amp;sub=9" TargetMode="External"/><Relationship Id="rId1" Type="http://schemas.openxmlformats.org/officeDocument/2006/relationships/customXml" Target="../customXml/item1.xml"/><Relationship Id="rId6" Type="http://schemas.openxmlformats.org/officeDocument/2006/relationships/hyperlink" Target="consultantplus://offline/ref=2EE2DAE5653F2491B736BCEFB95155A7EFC6AD52168BA50FAB62717BA2C1E6DD6BFD2A33CFA4AB0213qDI" TargetMode="External"/><Relationship Id="rId11" Type="http://schemas.openxmlformats.org/officeDocument/2006/relationships/hyperlink" Target="consultantplus://offline/ref=2EE2DAE5653F2491B736A2E2AF3D0AA2EEC8F556158CAD5CF03D2A26F5C8EC8A12qCI" TargetMode="External"/><Relationship Id="rId24" Type="http://schemas.openxmlformats.org/officeDocument/2006/relationships/hyperlink" Target="consultantplus://offline/ref=F4A00FC9F4ED3B201D52E108540F85BFD1661FA7A93F80FE51EA8A35C8J4A3N" TargetMode="External"/><Relationship Id="rId32" Type="http://schemas.openxmlformats.org/officeDocument/2006/relationships/hyperlink" Target="consultantplus://offline/ref=2EE2DAE5653F2491B736BCEFB95155A7EFC6AD52168BA50FAB62717BA21Cq1I" TargetMode="External"/><Relationship Id="rId37" Type="http://schemas.openxmlformats.org/officeDocument/2006/relationships/hyperlink" Target="http://internet.garant.ru/document?id=12025146&amp;sub=0" TargetMode="External"/><Relationship Id="rId40" Type="http://schemas.openxmlformats.org/officeDocument/2006/relationships/hyperlink" Target="consultantplus://offline/ref=BCAC2A3AF155DE320F196F3517F4934E47E5BBC8C607984920AE97EA9F0D42B4F420A28CE543A3F6zBwFF" TargetMode="External"/><Relationship Id="rId5" Type="http://schemas.openxmlformats.org/officeDocument/2006/relationships/webSettings" Target="webSettings.xml"/><Relationship Id="rId15" Type="http://schemas.openxmlformats.org/officeDocument/2006/relationships/hyperlink" Target="consultantplus://offline/ref=2EE2DAE5653F2491B736A2E2AF3D0AA2EEC8F556168BAC51F032772CFD91E0882BBD2C668CE0A602386BF78814q9I" TargetMode="External"/><Relationship Id="rId23" Type="http://schemas.openxmlformats.org/officeDocument/2006/relationships/hyperlink" Target="consultantplus://offline/ref=F4A00FC9F4ED3B201D52E108540F85BFD1661EA1A73A80FE51EA8A35C8J4A3N" TargetMode="External"/><Relationship Id="rId28" Type="http://schemas.openxmlformats.org/officeDocument/2006/relationships/hyperlink" Target="consultantplus://offline/ref=2EE2DAE5653F2491B736BCEFB95155A7EFCAAF521F8DA50FAB62717BA21Cq1I" TargetMode="External"/><Relationship Id="rId36" Type="http://schemas.openxmlformats.org/officeDocument/2006/relationships/hyperlink" Target="consultantplus://offline/ref=2EE2DAE5653F2491B736A2E2AF3D0AA2EEC8F556168EAF58FF35772CFD91E0882B1BqDI" TargetMode="External"/><Relationship Id="rId10" Type="http://schemas.openxmlformats.org/officeDocument/2006/relationships/hyperlink" Target="consultantplus://offline/ref=2EE2DAE5653F2491B736A2E2AF3D0AA2EEC8F5561688A951FF35772CFD91E0882B1BqDI" TargetMode="External"/><Relationship Id="rId19" Type="http://schemas.openxmlformats.org/officeDocument/2006/relationships/hyperlink" Target="consultantplus://offline/ref=2EE2DAE5653F2491B736BCEFB95155A7EFC6AD52168BA50FAB62717BA21Cq1I" TargetMode="External"/><Relationship Id="rId31" Type="http://schemas.openxmlformats.org/officeDocument/2006/relationships/hyperlink" Target="consultantplus://offline/ref=2EE2DAE5653F2491B736BCEFB95155A7EFCAAF521F8DA50FAB62717BA21Cq1I" TargetMode="External"/><Relationship Id="rId4" Type="http://schemas.openxmlformats.org/officeDocument/2006/relationships/settings" Target="settings.xml"/><Relationship Id="rId9" Type="http://schemas.openxmlformats.org/officeDocument/2006/relationships/hyperlink" Target="consultantplus://offline/ref=2EE2DAE5653F2491B736A2E2AF3D0AA2EEC8F556168BAC51F032772CFD91E0882BBD2C668CE0A602386BF78814q9I" TargetMode="External"/><Relationship Id="rId14" Type="http://schemas.openxmlformats.org/officeDocument/2006/relationships/hyperlink" Target="consultantplus://offline/ref=2EE2DAE5653F2491B736BCEFB95155A7ECC3AB5F1582A50FAB62717BA21Cq1I" TargetMode="External"/><Relationship Id="rId22" Type="http://schemas.openxmlformats.org/officeDocument/2006/relationships/hyperlink" Target="consultantplus://offline/ref=F4A00FC9F4ED3B201D52E108540F85BFD1661FA4A23880FE51EA8A35C8J4A3N" TargetMode="External"/><Relationship Id="rId27" Type="http://schemas.openxmlformats.org/officeDocument/2006/relationships/hyperlink" Target="consultantplus://offline/ref=2EE2DAE5653F2491B736BCEFB95155A7ECC3AB5D118CA50FAB62717BA21Cq1I" TargetMode="External"/><Relationship Id="rId30" Type="http://schemas.openxmlformats.org/officeDocument/2006/relationships/hyperlink" Target="consultantplus://offline/ref=2EE2DAE5653F2491B736BCEFB95155A7ECC3AB5D118CA50FAB62717BA21Cq1I" TargetMode="External"/><Relationship Id="rId35" Type="http://schemas.openxmlformats.org/officeDocument/2006/relationships/hyperlink" Target="consultantplus://offline/ref=2EE2DAE5653F2491B736BCEFB95155A7ECC3AB5F1582A50FAB62717BA21Cq1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1AA87-0CF3-4D60-AF75-24DF396A7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6760</Words>
  <Characters>38532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45202</CharactersWithSpaces>
  <SharedDoc>false</SharedDoc>
  <HLinks>
    <vt:vector size="252" baseType="variant">
      <vt:variant>
        <vt:i4>7471206</vt:i4>
      </vt:variant>
      <vt:variant>
        <vt:i4>123</vt:i4>
      </vt:variant>
      <vt:variant>
        <vt:i4>0</vt:i4>
      </vt:variant>
      <vt:variant>
        <vt:i4>5</vt:i4>
      </vt:variant>
      <vt:variant>
        <vt:lpwstr>consultantplus://offline/ref=BCAC2A3AF155DE320F196F3517F4934E47E5BBC8C607984920AE97EA9F0D42B4F420A28CE543A3F6zBwFF</vt:lpwstr>
      </vt:variant>
      <vt:variant>
        <vt:lpwstr/>
      </vt:variant>
      <vt:variant>
        <vt:i4>5636098</vt:i4>
      </vt:variant>
      <vt:variant>
        <vt:i4>120</vt:i4>
      </vt:variant>
      <vt:variant>
        <vt:i4>0</vt:i4>
      </vt:variant>
      <vt:variant>
        <vt:i4>5</vt:i4>
      </vt:variant>
      <vt:variant>
        <vt:lpwstr/>
      </vt:variant>
      <vt:variant>
        <vt:lpwstr>Par73</vt:lpwstr>
      </vt:variant>
      <vt:variant>
        <vt:i4>720905</vt:i4>
      </vt:variant>
      <vt:variant>
        <vt:i4>117</vt:i4>
      </vt:variant>
      <vt:variant>
        <vt:i4>0</vt:i4>
      </vt:variant>
      <vt:variant>
        <vt:i4>5</vt:i4>
      </vt:variant>
      <vt:variant>
        <vt:lpwstr>consultantplus://offline/ref=2EE2DAE5653F2491B736A2E2AF3D0AA2EEC8F556168EAF58FF35772CFD91E0882B1BqDI</vt:lpwstr>
      </vt:variant>
      <vt:variant>
        <vt:lpwstr/>
      </vt:variant>
      <vt:variant>
        <vt:i4>6029401</vt:i4>
      </vt:variant>
      <vt:variant>
        <vt:i4>114</vt:i4>
      </vt:variant>
      <vt:variant>
        <vt:i4>0</vt:i4>
      </vt:variant>
      <vt:variant>
        <vt:i4>5</vt:i4>
      </vt:variant>
      <vt:variant>
        <vt:lpwstr>consultantplus://offline/ref=2EE2DAE5653F2491B736BCEFB95155A7ECC3AB5F1582A50FAB62717BA21Cq1I</vt:lpwstr>
      </vt:variant>
      <vt:variant>
        <vt:lpwstr/>
      </vt:variant>
      <vt:variant>
        <vt:i4>6029403</vt:i4>
      </vt:variant>
      <vt:variant>
        <vt:i4>111</vt:i4>
      </vt:variant>
      <vt:variant>
        <vt:i4>0</vt:i4>
      </vt:variant>
      <vt:variant>
        <vt:i4>5</vt:i4>
      </vt:variant>
      <vt:variant>
        <vt:lpwstr>consultantplus://offline/ref=2EE2DAE5653F2491B736BCEFB95155A7EFCAAF521F8DA50FAB62717BA21Cq1I</vt:lpwstr>
      </vt:variant>
      <vt:variant>
        <vt:lpwstr/>
      </vt:variant>
      <vt:variant>
        <vt:i4>6029326</vt:i4>
      </vt:variant>
      <vt:variant>
        <vt:i4>108</vt:i4>
      </vt:variant>
      <vt:variant>
        <vt:i4>0</vt:i4>
      </vt:variant>
      <vt:variant>
        <vt:i4>5</vt:i4>
      </vt:variant>
      <vt:variant>
        <vt:lpwstr>consultantplus://offline/ref=2EE2DAE5653F2491B736BCEFB95155A7ECC3AB5D118CA50FAB62717BA21Cq1I</vt:lpwstr>
      </vt:variant>
      <vt:variant>
        <vt:lpwstr/>
      </vt:variant>
      <vt:variant>
        <vt:i4>6029400</vt:i4>
      </vt:variant>
      <vt:variant>
        <vt:i4>105</vt:i4>
      </vt:variant>
      <vt:variant>
        <vt:i4>0</vt:i4>
      </vt:variant>
      <vt:variant>
        <vt:i4>5</vt:i4>
      </vt:variant>
      <vt:variant>
        <vt:lpwstr>consultantplus://offline/ref=2EE2DAE5653F2491B736BCEFB95155A7EFC6AD52168BA50FAB62717BA21Cq1I</vt:lpwstr>
      </vt:variant>
      <vt:variant>
        <vt:lpwstr/>
      </vt:variant>
      <vt:variant>
        <vt:i4>6029403</vt:i4>
      </vt:variant>
      <vt:variant>
        <vt:i4>102</vt:i4>
      </vt:variant>
      <vt:variant>
        <vt:i4>0</vt:i4>
      </vt:variant>
      <vt:variant>
        <vt:i4>5</vt:i4>
      </vt:variant>
      <vt:variant>
        <vt:lpwstr>consultantplus://offline/ref=2EE2DAE5653F2491B736BCEFB95155A7EFCAAF521F8DA50FAB62717BA21Cq1I</vt:lpwstr>
      </vt:variant>
      <vt:variant>
        <vt:lpwstr/>
      </vt:variant>
      <vt:variant>
        <vt:i4>6029326</vt:i4>
      </vt:variant>
      <vt:variant>
        <vt:i4>99</vt:i4>
      </vt:variant>
      <vt:variant>
        <vt:i4>0</vt:i4>
      </vt:variant>
      <vt:variant>
        <vt:i4>5</vt:i4>
      </vt:variant>
      <vt:variant>
        <vt:lpwstr>consultantplus://offline/ref=2EE2DAE5653F2491B736BCEFB95155A7ECC3AB5D118CA50FAB62717BA21Cq1I</vt:lpwstr>
      </vt:variant>
      <vt:variant>
        <vt:lpwstr/>
      </vt:variant>
      <vt:variant>
        <vt:i4>6029400</vt:i4>
      </vt:variant>
      <vt:variant>
        <vt:i4>96</vt:i4>
      </vt:variant>
      <vt:variant>
        <vt:i4>0</vt:i4>
      </vt:variant>
      <vt:variant>
        <vt:i4>5</vt:i4>
      </vt:variant>
      <vt:variant>
        <vt:lpwstr>consultantplus://offline/ref=2EE2DAE5653F2491B736BCEFB95155A7EFC6AD52168BA50FAB62717BA21Cq1I</vt:lpwstr>
      </vt:variant>
      <vt:variant>
        <vt:lpwstr/>
      </vt:variant>
      <vt:variant>
        <vt:i4>6029403</vt:i4>
      </vt:variant>
      <vt:variant>
        <vt:i4>93</vt:i4>
      </vt:variant>
      <vt:variant>
        <vt:i4>0</vt:i4>
      </vt:variant>
      <vt:variant>
        <vt:i4>5</vt:i4>
      </vt:variant>
      <vt:variant>
        <vt:lpwstr>consultantplus://offline/ref=2EE2DAE5653F2491B736BCEFB95155A7EFCAAF521F8DA50FAB62717BA21Cq1I</vt:lpwstr>
      </vt:variant>
      <vt:variant>
        <vt:lpwstr/>
      </vt:variant>
      <vt:variant>
        <vt:i4>6029326</vt:i4>
      </vt:variant>
      <vt:variant>
        <vt:i4>90</vt:i4>
      </vt:variant>
      <vt:variant>
        <vt:i4>0</vt:i4>
      </vt:variant>
      <vt:variant>
        <vt:i4>5</vt:i4>
      </vt:variant>
      <vt:variant>
        <vt:lpwstr>consultantplus://offline/ref=2EE2DAE5653F2491B736BCEFB95155A7ECC3AB5D118CA50FAB62717BA21Cq1I</vt:lpwstr>
      </vt:variant>
      <vt:variant>
        <vt:lpwstr/>
      </vt:variant>
      <vt:variant>
        <vt:i4>6029400</vt:i4>
      </vt:variant>
      <vt:variant>
        <vt:i4>87</vt:i4>
      </vt:variant>
      <vt:variant>
        <vt:i4>0</vt:i4>
      </vt:variant>
      <vt:variant>
        <vt:i4>5</vt:i4>
      </vt:variant>
      <vt:variant>
        <vt:lpwstr>consultantplus://offline/ref=2EE2DAE5653F2491B736BCEFB95155A7EFC6AD52168BA50FAB62717BA21Cq1I</vt:lpwstr>
      </vt:variant>
      <vt:variant>
        <vt:lpwstr/>
      </vt:variant>
      <vt:variant>
        <vt:i4>4587614</vt:i4>
      </vt:variant>
      <vt:variant>
        <vt:i4>84</vt:i4>
      </vt:variant>
      <vt:variant>
        <vt:i4>0</vt:i4>
      </vt:variant>
      <vt:variant>
        <vt:i4>5</vt:i4>
      </vt:variant>
      <vt:variant>
        <vt:lpwstr>consultantplus://offline/ref=035BE95711F28BA9CEB4DEA8A16F9691D4CFBAA337E295119EF575B011gDBEN</vt:lpwstr>
      </vt:variant>
      <vt:variant>
        <vt:lpwstr/>
      </vt:variant>
      <vt:variant>
        <vt:i4>5177345</vt:i4>
      </vt:variant>
      <vt:variant>
        <vt:i4>81</vt:i4>
      </vt:variant>
      <vt:variant>
        <vt:i4>0</vt:i4>
      </vt:variant>
      <vt:variant>
        <vt:i4>5</vt:i4>
      </vt:variant>
      <vt:variant>
        <vt:lpwstr>consultantplus://offline/ref=F4A00FC9F4ED3B201D52E108540F85BFD1661FA7A93F80FE51EA8A35C8J4A3N</vt:lpwstr>
      </vt:variant>
      <vt:variant>
        <vt:lpwstr/>
      </vt:variant>
      <vt:variant>
        <vt:i4>5177357</vt:i4>
      </vt:variant>
      <vt:variant>
        <vt:i4>78</vt:i4>
      </vt:variant>
      <vt:variant>
        <vt:i4>0</vt:i4>
      </vt:variant>
      <vt:variant>
        <vt:i4>5</vt:i4>
      </vt:variant>
      <vt:variant>
        <vt:lpwstr>consultantplus://offline/ref=F4A00FC9F4ED3B201D52E108540F85BFD1661EA1A73A80FE51EA8A35C8J4A3N</vt:lpwstr>
      </vt:variant>
      <vt:variant>
        <vt:lpwstr/>
      </vt:variant>
      <vt:variant>
        <vt:i4>5177431</vt:i4>
      </vt:variant>
      <vt:variant>
        <vt:i4>75</vt:i4>
      </vt:variant>
      <vt:variant>
        <vt:i4>0</vt:i4>
      </vt:variant>
      <vt:variant>
        <vt:i4>5</vt:i4>
      </vt:variant>
      <vt:variant>
        <vt:lpwstr>consultantplus://offline/ref=F4A00FC9F4ED3B201D52E108540F85BFD1661FA4A23880FE51EA8A35C8J4A3N</vt:lpwstr>
      </vt:variant>
      <vt:variant>
        <vt:lpwstr/>
      </vt:variant>
      <vt:variant>
        <vt:i4>3932258</vt:i4>
      </vt:variant>
      <vt:variant>
        <vt:i4>72</vt:i4>
      </vt:variant>
      <vt:variant>
        <vt:i4>0</vt:i4>
      </vt:variant>
      <vt:variant>
        <vt:i4>5</vt:i4>
      </vt:variant>
      <vt:variant>
        <vt:lpwstr>consultantplus://offline/ref=2EE2DAE5653F2491B736BCEFB95155A7ECC3AB5D118CA50FAB62717BA2C1E6DD6BFD2A33CFA4A90713qFI</vt:lpwstr>
      </vt:variant>
      <vt:variant>
        <vt:lpwstr/>
      </vt:variant>
      <vt:variant>
        <vt:i4>6029400</vt:i4>
      </vt:variant>
      <vt:variant>
        <vt:i4>69</vt:i4>
      </vt:variant>
      <vt:variant>
        <vt:i4>0</vt:i4>
      </vt:variant>
      <vt:variant>
        <vt:i4>5</vt:i4>
      </vt:variant>
      <vt:variant>
        <vt:lpwstr>consultantplus://offline/ref=2EE2DAE5653F2491B736BCEFB95155A7EFC6AD52168BA50FAB62717BA21Cq1I</vt:lpwstr>
      </vt:variant>
      <vt:variant>
        <vt:lpwstr/>
      </vt:variant>
      <vt:variant>
        <vt:i4>6029400</vt:i4>
      </vt:variant>
      <vt:variant>
        <vt:i4>66</vt:i4>
      </vt:variant>
      <vt:variant>
        <vt:i4>0</vt:i4>
      </vt:variant>
      <vt:variant>
        <vt:i4>5</vt:i4>
      </vt:variant>
      <vt:variant>
        <vt:lpwstr>consultantplus://offline/ref=2EE2DAE5653F2491B736BCEFB95155A7EFC6AD52168BA50FAB62717BA21Cq1I</vt:lpwstr>
      </vt:variant>
      <vt:variant>
        <vt:lpwstr/>
      </vt:variant>
      <vt:variant>
        <vt:i4>3801186</vt:i4>
      </vt:variant>
      <vt:variant>
        <vt:i4>63</vt:i4>
      </vt:variant>
      <vt:variant>
        <vt:i4>0</vt:i4>
      </vt:variant>
      <vt:variant>
        <vt:i4>5</vt:i4>
      </vt:variant>
      <vt:variant>
        <vt:lpwstr>consultantplus://offline/ref=2EE2DAE5653F2491B736A2E2AF3D0AA2EEC8F556168BA758F637772CFD91E0882BBD2C668CE0A602386BF78D14q2I</vt:lpwstr>
      </vt:variant>
      <vt:variant>
        <vt:lpwstr/>
      </vt:variant>
      <vt:variant>
        <vt:i4>3801186</vt:i4>
      </vt:variant>
      <vt:variant>
        <vt:i4>60</vt:i4>
      </vt:variant>
      <vt:variant>
        <vt:i4>0</vt:i4>
      </vt:variant>
      <vt:variant>
        <vt:i4>5</vt:i4>
      </vt:variant>
      <vt:variant>
        <vt:lpwstr>consultantplus://offline/ref=2EE2DAE5653F2491B736A2E2AF3D0AA2EEC8F556168BA758F637772CFD91E0882BBD2C668CE0A602386BF78D14q2I</vt:lpwstr>
      </vt:variant>
      <vt:variant>
        <vt:lpwstr/>
      </vt:variant>
      <vt:variant>
        <vt:i4>6029326</vt:i4>
      </vt:variant>
      <vt:variant>
        <vt:i4>57</vt:i4>
      </vt:variant>
      <vt:variant>
        <vt:i4>0</vt:i4>
      </vt:variant>
      <vt:variant>
        <vt:i4>5</vt:i4>
      </vt:variant>
      <vt:variant>
        <vt:lpwstr>consultantplus://offline/ref=2EE2DAE5653F2491B736BCEFB95155A7ECC3AB5D118CA50FAB62717BA21Cq1I</vt:lpwstr>
      </vt:variant>
      <vt:variant>
        <vt:lpwstr/>
      </vt:variant>
      <vt:variant>
        <vt:i4>6029400</vt:i4>
      </vt:variant>
      <vt:variant>
        <vt:i4>54</vt:i4>
      </vt:variant>
      <vt:variant>
        <vt:i4>0</vt:i4>
      </vt:variant>
      <vt:variant>
        <vt:i4>5</vt:i4>
      </vt:variant>
      <vt:variant>
        <vt:lpwstr>consultantplus://offline/ref=2EE2DAE5653F2491B736BCEFB95155A7EFC6AD52168BA50FAB62717BA21Cq1I</vt:lpwstr>
      </vt:variant>
      <vt:variant>
        <vt:lpwstr/>
      </vt:variant>
      <vt:variant>
        <vt:i4>3801195</vt:i4>
      </vt:variant>
      <vt:variant>
        <vt:i4>51</vt:i4>
      </vt:variant>
      <vt:variant>
        <vt:i4>0</vt:i4>
      </vt:variant>
      <vt:variant>
        <vt:i4>5</vt:i4>
      </vt:variant>
      <vt:variant>
        <vt:lpwstr>consultantplus://offline/ref=2EE2DAE5653F2491B736A2E2AF3D0AA2EEC8F556168BAC51F032772CFD91E0882BBD2C668CE0A602386BF78814q9I</vt:lpwstr>
      </vt:variant>
      <vt:variant>
        <vt:lpwstr/>
      </vt:variant>
      <vt:variant>
        <vt:i4>6029401</vt:i4>
      </vt:variant>
      <vt:variant>
        <vt:i4>48</vt:i4>
      </vt:variant>
      <vt:variant>
        <vt:i4>0</vt:i4>
      </vt:variant>
      <vt:variant>
        <vt:i4>5</vt:i4>
      </vt:variant>
      <vt:variant>
        <vt:lpwstr>consultantplus://offline/ref=2EE2DAE5653F2491B736BCEFB95155A7ECC3AB5F1582A50FAB62717BA21Cq1I</vt:lpwstr>
      </vt:variant>
      <vt:variant>
        <vt:lpwstr/>
      </vt:variant>
      <vt:variant>
        <vt:i4>3932258</vt:i4>
      </vt:variant>
      <vt:variant>
        <vt:i4>45</vt:i4>
      </vt:variant>
      <vt:variant>
        <vt:i4>0</vt:i4>
      </vt:variant>
      <vt:variant>
        <vt:i4>5</vt:i4>
      </vt:variant>
      <vt:variant>
        <vt:lpwstr>consultantplus://offline/ref=2EE2DAE5653F2491B736BCEFB95155A7ECC3AB5D118CA50FAB62717BA2C1E6DD6BFD2A33CFA4A90713qFI</vt:lpwstr>
      </vt:variant>
      <vt:variant>
        <vt:lpwstr/>
      </vt:variant>
      <vt:variant>
        <vt:i4>3932264</vt:i4>
      </vt:variant>
      <vt:variant>
        <vt:i4>42</vt:i4>
      </vt:variant>
      <vt:variant>
        <vt:i4>0</vt:i4>
      </vt:variant>
      <vt:variant>
        <vt:i4>5</vt:i4>
      </vt:variant>
      <vt:variant>
        <vt:lpwstr>consultantplus://offline/ref=2EE2DAE5653F2491B736BCEFB95155A7EFC6AD52168BA50FAB62717BA2C1E6DD6BFD2A33CFA4AB0213qDI</vt:lpwstr>
      </vt:variant>
      <vt:variant>
        <vt:lpwstr/>
      </vt:variant>
      <vt:variant>
        <vt:i4>3801141</vt:i4>
      </vt:variant>
      <vt:variant>
        <vt:i4>39</vt:i4>
      </vt:variant>
      <vt:variant>
        <vt:i4>0</vt:i4>
      </vt:variant>
      <vt:variant>
        <vt:i4>5</vt:i4>
      </vt:variant>
      <vt:variant>
        <vt:lpwstr>consultantplus://offline/ref=2EE2DAE5653F2491B736A2E2AF3D0AA2EEC8F556168BA758F637772CFD91E0882BBD2C668CE0A602386BF78D14qEI</vt:lpwstr>
      </vt:variant>
      <vt:variant>
        <vt:lpwstr/>
      </vt:variant>
      <vt:variant>
        <vt:i4>3801147</vt:i4>
      </vt:variant>
      <vt:variant>
        <vt:i4>36</vt:i4>
      </vt:variant>
      <vt:variant>
        <vt:i4>0</vt:i4>
      </vt:variant>
      <vt:variant>
        <vt:i4>5</vt:i4>
      </vt:variant>
      <vt:variant>
        <vt:lpwstr>consultantplus://offline/ref=2EE2DAE5653F2491B736A2E2AF3D0AA2EEC8F556168AAA5FF135772CFD91E0882BBD2C668CE0A602386BF78D14qEI</vt:lpwstr>
      </vt:variant>
      <vt:variant>
        <vt:lpwstr/>
      </vt:variant>
      <vt:variant>
        <vt:i4>6094862</vt:i4>
      </vt:variant>
      <vt:variant>
        <vt:i4>33</vt:i4>
      </vt:variant>
      <vt:variant>
        <vt:i4>0</vt:i4>
      </vt:variant>
      <vt:variant>
        <vt:i4>5</vt:i4>
      </vt:variant>
      <vt:variant>
        <vt:lpwstr>consultantplus://offline/ref=2EE2DAE5653F2491B736A2E2AF3D0AA2EEC8F5561E83A95FF63D2A26F5C8EC8A2CB273718BA9AA03386BF718q8I</vt:lpwstr>
      </vt:variant>
      <vt:variant>
        <vt:lpwstr/>
      </vt:variant>
      <vt:variant>
        <vt:i4>6094929</vt:i4>
      </vt:variant>
      <vt:variant>
        <vt:i4>30</vt:i4>
      </vt:variant>
      <vt:variant>
        <vt:i4>0</vt:i4>
      </vt:variant>
      <vt:variant>
        <vt:i4>5</vt:i4>
      </vt:variant>
      <vt:variant>
        <vt:lpwstr>consultantplus://offline/ref=2EE2DAE5653F2491B736A2E2AF3D0AA2EEC8F556128EAF58F03D2A26F5C8EC8A2CB273718BA9AA03386BF718qAI</vt:lpwstr>
      </vt:variant>
      <vt:variant>
        <vt:lpwstr/>
      </vt:variant>
      <vt:variant>
        <vt:i4>6094931</vt:i4>
      </vt:variant>
      <vt:variant>
        <vt:i4>27</vt:i4>
      </vt:variant>
      <vt:variant>
        <vt:i4>0</vt:i4>
      </vt:variant>
      <vt:variant>
        <vt:i4>5</vt:i4>
      </vt:variant>
      <vt:variant>
        <vt:lpwstr>consultantplus://offline/ref=2EE2DAE5653F2491B736A2E2AF3D0AA2EEC8F556128AAB5FF53D2A26F5C8EC8A2CB273718BA9AA03386BF718q8I</vt:lpwstr>
      </vt:variant>
      <vt:variant>
        <vt:lpwstr/>
      </vt:variant>
      <vt:variant>
        <vt:i4>6094933</vt:i4>
      </vt:variant>
      <vt:variant>
        <vt:i4>24</vt:i4>
      </vt:variant>
      <vt:variant>
        <vt:i4>0</vt:i4>
      </vt:variant>
      <vt:variant>
        <vt:i4>5</vt:i4>
      </vt:variant>
      <vt:variant>
        <vt:lpwstr>consultantplus://offline/ref=2EE2DAE5653F2491B736A2E2AF3D0AA2EEC8F5561382AF51F23D2A26F5C8EC8A2CB273718BA9AA03386BF718q8I</vt:lpwstr>
      </vt:variant>
      <vt:variant>
        <vt:lpwstr/>
      </vt:variant>
      <vt:variant>
        <vt:i4>6094929</vt:i4>
      </vt:variant>
      <vt:variant>
        <vt:i4>21</vt:i4>
      </vt:variant>
      <vt:variant>
        <vt:i4>0</vt:i4>
      </vt:variant>
      <vt:variant>
        <vt:i4>5</vt:i4>
      </vt:variant>
      <vt:variant>
        <vt:lpwstr>consultantplus://offline/ref=2EE2DAE5653F2491B736A2E2AF3D0AA2EEC8F556138AAE5DF33D2A26F5C8EC8A2CB273718BA9AA03386BF718q8I</vt:lpwstr>
      </vt:variant>
      <vt:variant>
        <vt:lpwstr/>
      </vt:variant>
      <vt:variant>
        <vt:i4>6684726</vt:i4>
      </vt:variant>
      <vt:variant>
        <vt:i4>18</vt:i4>
      </vt:variant>
      <vt:variant>
        <vt:i4>0</vt:i4>
      </vt:variant>
      <vt:variant>
        <vt:i4>5</vt:i4>
      </vt:variant>
      <vt:variant>
        <vt:lpwstr>consultantplus://offline/ref=2EE2DAE5653F2491B736A2E2AF3D0AA2EEC8F556158CAD5CF03D2A26F5C8EC8A12qCI</vt:lpwstr>
      </vt:variant>
      <vt:variant>
        <vt:lpwstr/>
      </vt:variant>
      <vt:variant>
        <vt:i4>5373954</vt:i4>
      </vt:variant>
      <vt:variant>
        <vt:i4>15</vt:i4>
      </vt:variant>
      <vt:variant>
        <vt:i4>0</vt:i4>
      </vt:variant>
      <vt:variant>
        <vt:i4>5</vt:i4>
      </vt:variant>
      <vt:variant>
        <vt:lpwstr/>
      </vt:variant>
      <vt:variant>
        <vt:lpwstr>Par38</vt:lpwstr>
      </vt:variant>
      <vt:variant>
        <vt:i4>720898</vt:i4>
      </vt:variant>
      <vt:variant>
        <vt:i4>12</vt:i4>
      </vt:variant>
      <vt:variant>
        <vt:i4>0</vt:i4>
      </vt:variant>
      <vt:variant>
        <vt:i4>5</vt:i4>
      </vt:variant>
      <vt:variant>
        <vt:lpwstr>consultantplus://offline/ref=2EE2DAE5653F2491B736A2E2AF3D0AA2EEC8F5561688A951FF35772CFD91E0882B1BqDI</vt:lpwstr>
      </vt:variant>
      <vt:variant>
        <vt:lpwstr/>
      </vt:variant>
      <vt:variant>
        <vt:i4>3801195</vt:i4>
      </vt:variant>
      <vt:variant>
        <vt:i4>9</vt:i4>
      </vt:variant>
      <vt:variant>
        <vt:i4>0</vt:i4>
      </vt:variant>
      <vt:variant>
        <vt:i4>5</vt:i4>
      </vt:variant>
      <vt:variant>
        <vt:lpwstr>consultantplus://offline/ref=2EE2DAE5653F2491B736A2E2AF3D0AA2EEC8F556168BAC51F032772CFD91E0882BBD2C668CE0A602386BF78814q9I</vt:lpwstr>
      </vt:variant>
      <vt:variant>
        <vt:lpwstr/>
      </vt:variant>
      <vt:variant>
        <vt:i4>6029401</vt:i4>
      </vt:variant>
      <vt:variant>
        <vt:i4>6</vt:i4>
      </vt:variant>
      <vt:variant>
        <vt:i4>0</vt:i4>
      </vt:variant>
      <vt:variant>
        <vt:i4>5</vt:i4>
      </vt:variant>
      <vt:variant>
        <vt:lpwstr>consultantplus://offline/ref=2EE2DAE5653F2491B736BCEFB95155A7ECC3AB5F1582A50FAB62717BA21Cq1I</vt:lpwstr>
      </vt:variant>
      <vt:variant>
        <vt:lpwstr/>
      </vt:variant>
      <vt:variant>
        <vt:i4>3932258</vt:i4>
      </vt:variant>
      <vt:variant>
        <vt:i4>3</vt:i4>
      </vt:variant>
      <vt:variant>
        <vt:i4>0</vt:i4>
      </vt:variant>
      <vt:variant>
        <vt:i4>5</vt:i4>
      </vt:variant>
      <vt:variant>
        <vt:lpwstr>consultantplus://offline/ref=2EE2DAE5653F2491B736BCEFB95155A7ECC3AB5D118CA50FAB62717BA2C1E6DD6BFD2A33CFA4A90713qFI</vt:lpwstr>
      </vt:variant>
      <vt:variant>
        <vt:lpwstr/>
      </vt:variant>
      <vt:variant>
        <vt:i4>3932264</vt:i4>
      </vt:variant>
      <vt:variant>
        <vt:i4>0</vt:i4>
      </vt:variant>
      <vt:variant>
        <vt:i4>0</vt:i4>
      </vt:variant>
      <vt:variant>
        <vt:i4>5</vt:i4>
      </vt:variant>
      <vt:variant>
        <vt:lpwstr>consultantplus://offline/ref=2EE2DAE5653F2491B736BCEFB95155A7EFC6AD52168BA50FAB62717BA2C1E6DD6BFD2A33CFA4AB0213qDI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Юридический Пшеничная</dc:creator>
  <cp:lastModifiedBy>User</cp:lastModifiedBy>
  <cp:revision>8</cp:revision>
  <cp:lastPrinted>2016-12-29T11:29:00Z</cp:lastPrinted>
  <dcterms:created xsi:type="dcterms:W3CDTF">2016-12-16T08:39:00Z</dcterms:created>
  <dcterms:modified xsi:type="dcterms:W3CDTF">2024-08-30T07:57:00Z</dcterms:modified>
</cp:coreProperties>
</file>