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D92" w:rsidRPr="006255DA" w:rsidRDefault="00600D92" w:rsidP="00600D92">
      <w:pPr>
        <w:shd w:val="clear" w:color="auto" w:fill="FFFFFF"/>
        <w:jc w:val="center"/>
        <w:outlineLvl w:val="0"/>
        <w:rPr>
          <w:b/>
          <w:sz w:val="40"/>
          <w:szCs w:val="40"/>
        </w:rPr>
      </w:pPr>
      <w:r w:rsidRPr="006255DA">
        <w:rPr>
          <w:b/>
          <w:sz w:val="40"/>
          <w:szCs w:val="40"/>
        </w:rPr>
        <w:t>ПОСТАНОВЛЕНИЕ</w:t>
      </w:r>
    </w:p>
    <w:p w:rsidR="00600D92" w:rsidRPr="006255DA" w:rsidRDefault="00600D92" w:rsidP="00600D92">
      <w:pPr>
        <w:shd w:val="clear" w:color="auto" w:fill="FFFFFF"/>
        <w:jc w:val="center"/>
        <w:outlineLvl w:val="0"/>
        <w:rPr>
          <w:b/>
          <w:spacing w:val="-3"/>
          <w:sz w:val="28"/>
          <w:szCs w:val="28"/>
        </w:rPr>
      </w:pPr>
      <w:r w:rsidRPr="006255DA">
        <w:rPr>
          <w:b/>
          <w:spacing w:val="-3"/>
          <w:sz w:val="28"/>
          <w:szCs w:val="28"/>
        </w:rPr>
        <w:t>АДМИНИСТРАЦИИ ОЧКУРОВСКОГО СЕЛЬСКОГО ПОСЕЛЕНИЯ</w:t>
      </w:r>
    </w:p>
    <w:p w:rsidR="00600D92" w:rsidRPr="006255DA" w:rsidRDefault="00600D92" w:rsidP="00600D92">
      <w:pPr>
        <w:shd w:val="clear" w:color="auto" w:fill="FFFFFF"/>
        <w:jc w:val="center"/>
        <w:outlineLvl w:val="0"/>
        <w:rPr>
          <w:b/>
          <w:sz w:val="28"/>
          <w:szCs w:val="28"/>
        </w:rPr>
      </w:pPr>
      <w:r w:rsidRPr="006255DA">
        <w:rPr>
          <w:b/>
          <w:spacing w:val="-3"/>
          <w:sz w:val="28"/>
          <w:szCs w:val="28"/>
        </w:rPr>
        <w:t>НИКОЛАЕВСКОГО МУНИЦИПАЛЬНОГО РАЙОНА</w:t>
      </w:r>
    </w:p>
    <w:p w:rsidR="00600D92" w:rsidRPr="006255DA" w:rsidRDefault="00600D92" w:rsidP="00600D92">
      <w:pPr>
        <w:shd w:val="clear" w:color="auto" w:fill="FFFFFF"/>
        <w:jc w:val="center"/>
        <w:outlineLvl w:val="0"/>
        <w:rPr>
          <w:spacing w:val="-2"/>
          <w:sz w:val="34"/>
          <w:szCs w:val="34"/>
        </w:rPr>
      </w:pPr>
      <w:r w:rsidRPr="006255DA">
        <w:rPr>
          <w:b/>
          <w:spacing w:val="-2"/>
          <w:sz w:val="28"/>
          <w:szCs w:val="28"/>
        </w:rPr>
        <w:t>Волгоградской области</w:t>
      </w:r>
    </w:p>
    <w:p w:rsidR="00600D92" w:rsidRPr="006255DA" w:rsidRDefault="00436010" w:rsidP="00600D92">
      <w:pPr>
        <w:shd w:val="clear" w:color="auto" w:fill="FFFFFF"/>
        <w:spacing w:after="200" w:line="276" w:lineRule="auto"/>
        <w:jc w:val="center"/>
        <w:rPr>
          <w:rFonts w:ascii="Calibri" w:hAnsi="Calibri"/>
          <w:sz w:val="22"/>
          <w:szCs w:val="22"/>
        </w:rPr>
      </w:pPr>
      <w:r>
        <w:rPr>
          <w:rFonts w:ascii="Calibri" w:hAnsi="Calibri"/>
          <w:noProof/>
          <w:sz w:val="22"/>
          <w:szCs w:val="22"/>
          <w:lang w:eastAsia="ru-RU"/>
        </w:rPr>
        <w:pict>
          <v:line id="Прямая соединительная линия 1" o:spid="_x0000_s1026" style="position:absolute;left:0;text-align:left;z-index:251659264;visibility:visible" from="-1.4pt,7.7pt" to="460.6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" strokeweight="4.5pt">
            <v:stroke linestyle="thinThick"/>
          </v:line>
        </w:pict>
      </w:r>
    </w:p>
    <w:p w:rsidR="00600D92" w:rsidRPr="006255DA" w:rsidRDefault="00600D92" w:rsidP="00600D92">
      <w:pPr>
        <w:autoSpaceDE w:val="0"/>
        <w:autoSpaceDN w:val="0"/>
        <w:adjustRightInd w:val="0"/>
        <w:rPr>
          <w:rFonts w:ascii="Arial" w:hAnsi="Arial" w:cs="Arial"/>
        </w:rPr>
      </w:pPr>
      <w:r w:rsidRPr="00AA6FD4">
        <w:rPr>
          <w:rFonts w:ascii="Arial" w:hAnsi="Arial" w:cs="Arial"/>
        </w:rPr>
        <w:t xml:space="preserve">от </w:t>
      </w:r>
      <w:r w:rsidR="00547ABC">
        <w:rPr>
          <w:rFonts w:ascii="Arial" w:hAnsi="Arial" w:cs="Arial"/>
        </w:rPr>
        <w:t>23</w:t>
      </w:r>
      <w:r w:rsidRPr="00AA6FD4">
        <w:rPr>
          <w:rFonts w:ascii="Arial" w:hAnsi="Arial" w:cs="Arial"/>
        </w:rPr>
        <w:t>.</w:t>
      </w:r>
      <w:r w:rsidR="00547ABC">
        <w:rPr>
          <w:rFonts w:ascii="Arial" w:hAnsi="Arial" w:cs="Arial"/>
        </w:rPr>
        <w:t>12</w:t>
      </w:r>
      <w:r w:rsidRPr="00AA6FD4">
        <w:rPr>
          <w:rFonts w:ascii="Arial" w:hAnsi="Arial" w:cs="Arial"/>
        </w:rPr>
        <w:t xml:space="preserve">.2021                                                                      </w:t>
      </w:r>
      <w:r w:rsidR="006D7CEA">
        <w:rPr>
          <w:rFonts w:ascii="Arial" w:hAnsi="Arial" w:cs="Arial"/>
        </w:rPr>
        <w:t xml:space="preserve">                            № 73</w:t>
      </w:r>
    </w:p>
    <w:p w:rsidR="00600D92" w:rsidRPr="006255DA" w:rsidRDefault="00600D92" w:rsidP="00600D92">
      <w:pPr>
        <w:widowControl w:val="0"/>
        <w:rPr>
          <w:sz w:val="20"/>
          <w:szCs w:val="20"/>
        </w:rPr>
      </w:pPr>
    </w:p>
    <w:p w:rsidR="00055147" w:rsidRDefault="00055147" w:rsidP="00AF4E10">
      <w:pPr>
        <w:widowControl w:val="0"/>
        <w:suppressAutoHyphens w:val="0"/>
        <w:autoSpaceDE w:val="0"/>
        <w:rPr>
          <w:rFonts w:ascii="Arial" w:hAnsi="Arial" w:cs="Arial"/>
        </w:rPr>
      </w:pPr>
      <w:r w:rsidRPr="00DB6F28">
        <w:rPr>
          <w:rFonts w:ascii="Arial" w:hAnsi="Arial" w:cs="Arial"/>
        </w:rPr>
        <w:t xml:space="preserve">Об утверждении </w:t>
      </w:r>
      <w:r w:rsidR="00AF4E10">
        <w:rPr>
          <w:rFonts w:ascii="Arial" w:hAnsi="Arial" w:cs="Arial"/>
        </w:rPr>
        <w:t>административного регламента предоставления</w:t>
      </w:r>
    </w:p>
    <w:p w:rsidR="006D7CEA" w:rsidRPr="006D7CEA" w:rsidRDefault="00AF4E10" w:rsidP="006D7CEA">
      <w:pPr>
        <w:widowControl w:val="0"/>
        <w:suppressAutoHyphens w:val="0"/>
        <w:autoSpaceDE w:val="0"/>
        <w:rPr>
          <w:rFonts w:ascii="Arial" w:hAnsi="Arial" w:cs="Arial"/>
        </w:rPr>
      </w:pPr>
      <w:r>
        <w:rPr>
          <w:rFonts w:ascii="Arial" w:hAnsi="Arial" w:cs="Arial"/>
        </w:rPr>
        <w:t>муниципальной услуги «</w:t>
      </w:r>
      <w:r w:rsidR="006D7CEA" w:rsidRPr="006D7CEA">
        <w:rPr>
          <w:rFonts w:ascii="Arial" w:hAnsi="Arial" w:cs="Arial"/>
        </w:rPr>
        <w:t>Предоставление земельных участков,</w:t>
      </w:r>
    </w:p>
    <w:p w:rsidR="00AF4E10" w:rsidRPr="00DB6F28" w:rsidRDefault="006D7CEA" w:rsidP="006D7CEA">
      <w:pPr>
        <w:widowControl w:val="0"/>
        <w:suppressAutoHyphens w:val="0"/>
        <w:autoSpaceDE w:val="0"/>
        <w:rPr>
          <w:rFonts w:ascii="Arial" w:hAnsi="Arial" w:cs="Arial"/>
        </w:rPr>
      </w:pPr>
      <w:r w:rsidRPr="006D7CEA">
        <w:rPr>
          <w:rFonts w:ascii="Arial" w:hAnsi="Arial" w:cs="Arial"/>
        </w:rPr>
        <w:t xml:space="preserve">находящихся в муниципальной собственности </w:t>
      </w:r>
      <w:r>
        <w:rPr>
          <w:rFonts w:ascii="Arial" w:hAnsi="Arial" w:cs="Arial"/>
        </w:rPr>
        <w:t>Очкуровского сельского поселения Николаевского муниципального района</w:t>
      </w:r>
      <w:r w:rsidRPr="006D7CEA">
        <w:rPr>
          <w:rFonts w:ascii="Arial" w:hAnsi="Arial" w:cs="Arial"/>
        </w:rPr>
        <w:t xml:space="preserve">, </w:t>
      </w:r>
      <w:r>
        <w:rPr>
          <w:rFonts w:ascii="Arial" w:hAnsi="Arial" w:cs="Arial"/>
        </w:rPr>
        <w:t>в аренду без проведения торгов»</w:t>
      </w:r>
    </w:p>
    <w:p w:rsidR="00055147" w:rsidRPr="00DA622C" w:rsidRDefault="00055147" w:rsidP="00055147">
      <w:pPr>
        <w:widowControl w:val="0"/>
        <w:suppressAutoHyphens w:val="0"/>
        <w:autoSpaceDE w:val="0"/>
        <w:jc w:val="center"/>
        <w:rPr>
          <w:b/>
          <w:i/>
          <w:u w:val="single"/>
          <w:lang w:eastAsia="ru-RU"/>
        </w:rPr>
      </w:pPr>
    </w:p>
    <w:p w:rsidR="00055147" w:rsidRPr="00FB27AB" w:rsidRDefault="00055147" w:rsidP="00055147">
      <w:pPr>
        <w:jc w:val="center"/>
        <w:rPr>
          <w:sz w:val="10"/>
          <w:szCs w:val="10"/>
        </w:rPr>
      </w:pPr>
    </w:p>
    <w:p w:rsidR="00AF4E10" w:rsidRDefault="00AF4E10" w:rsidP="00AF4E10">
      <w:pPr>
        <w:widowControl w:val="0"/>
        <w:suppressAutoHyphens w:val="0"/>
        <w:autoSpaceDE w:val="0"/>
        <w:ind w:firstLine="709"/>
        <w:jc w:val="both"/>
        <w:rPr>
          <w:rFonts w:ascii="Arial" w:hAnsi="Arial" w:cs="Arial"/>
        </w:rPr>
      </w:pPr>
      <w:r w:rsidRPr="00AF4E10">
        <w:rPr>
          <w:rFonts w:ascii="Arial" w:hAnsi="Arial" w:cs="Arial"/>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Очкуровского сельского поселения Николаевского муниципального района Волгоградской области, администрация Очкуровского сельского поселения Николаевского муниципально</w:t>
      </w:r>
      <w:r>
        <w:rPr>
          <w:rFonts w:ascii="Arial" w:hAnsi="Arial" w:cs="Arial"/>
        </w:rPr>
        <w:t xml:space="preserve">го района Волгоградской области </w:t>
      </w:r>
      <w:r w:rsidRPr="00AF4E10">
        <w:rPr>
          <w:rFonts w:ascii="Arial" w:hAnsi="Arial" w:cs="Arial"/>
        </w:rPr>
        <w:t>постановля</w:t>
      </w:r>
      <w:r>
        <w:rPr>
          <w:rFonts w:ascii="Arial" w:hAnsi="Arial" w:cs="Arial"/>
        </w:rPr>
        <w:t>ю</w:t>
      </w:r>
      <w:r w:rsidRPr="00AF4E10">
        <w:rPr>
          <w:rFonts w:ascii="Arial" w:hAnsi="Arial" w:cs="Arial"/>
        </w:rPr>
        <w:t>:</w:t>
      </w:r>
    </w:p>
    <w:p w:rsidR="00FB6AB8" w:rsidRDefault="00D9430A" w:rsidP="00F92AC8">
      <w:pPr>
        <w:widowControl w:val="0"/>
        <w:suppressAutoHyphens w:val="0"/>
        <w:autoSpaceDE w:val="0"/>
        <w:ind w:firstLine="709"/>
        <w:jc w:val="both"/>
        <w:rPr>
          <w:rFonts w:ascii="Arial" w:hAnsi="Arial" w:cs="Arial"/>
        </w:rPr>
      </w:pPr>
      <w:r w:rsidRPr="00D9430A">
        <w:rPr>
          <w:rFonts w:ascii="Arial" w:hAnsi="Arial" w:cs="Arial"/>
        </w:rPr>
        <w:t xml:space="preserve">1. Утвердить административный регламент по предоставлению муниципальной услуги </w:t>
      </w:r>
      <w:r w:rsidR="00F92AC8" w:rsidRPr="00F92AC8">
        <w:rPr>
          <w:rFonts w:ascii="Arial" w:hAnsi="Arial" w:cs="Arial"/>
        </w:rPr>
        <w:t>«Предоставление земельных участков,</w:t>
      </w:r>
      <w:r w:rsidR="00F92AC8">
        <w:rPr>
          <w:rFonts w:ascii="Arial" w:hAnsi="Arial" w:cs="Arial"/>
        </w:rPr>
        <w:t xml:space="preserve"> </w:t>
      </w:r>
      <w:r w:rsidR="00F92AC8" w:rsidRPr="00F92AC8">
        <w:rPr>
          <w:rFonts w:ascii="Arial" w:hAnsi="Arial" w:cs="Arial"/>
        </w:rPr>
        <w:t>находящихся в муниципальной собственности Очкуровского сельского поселения Николаевского муниципального района, в аренду без проведения торгов»</w:t>
      </w:r>
    </w:p>
    <w:p w:rsidR="00D9430A" w:rsidRPr="00D9430A" w:rsidRDefault="00D9430A" w:rsidP="00FB6AB8">
      <w:pPr>
        <w:widowControl w:val="0"/>
        <w:suppressAutoHyphens w:val="0"/>
        <w:autoSpaceDE w:val="0"/>
        <w:ind w:firstLine="709"/>
        <w:jc w:val="both"/>
        <w:rPr>
          <w:rFonts w:ascii="Arial" w:hAnsi="Arial" w:cs="Arial"/>
        </w:rPr>
      </w:pPr>
      <w:r w:rsidRPr="00D9430A">
        <w:rPr>
          <w:rFonts w:ascii="Arial" w:hAnsi="Arial" w:cs="Arial"/>
        </w:rPr>
        <w:t>2. Постановление вступает в силу со дня его подписания и подлежит обнародованию.</w:t>
      </w:r>
    </w:p>
    <w:p w:rsidR="00055147" w:rsidRPr="00DB6F28" w:rsidRDefault="00D9430A" w:rsidP="00D9430A">
      <w:pPr>
        <w:widowControl w:val="0"/>
        <w:suppressAutoHyphens w:val="0"/>
        <w:autoSpaceDE w:val="0"/>
        <w:ind w:firstLine="709"/>
        <w:rPr>
          <w:rFonts w:ascii="Arial" w:hAnsi="Arial" w:cs="Arial"/>
          <w:lang w:eastAsia="ru-RU"/>
        </w:rPr>
      </w:pPr>
      <w:r w:rsidRPr="00D9430A">
        <w:rPr>
          <w:rFonts w:ascii="Arial" w:hAnsi="Arial" w:cs="Arial"/>
        </w:rPr>
        <w:t>3. Контроль за исполнением настоящего постановления оставляю за собой</w:t>
      </w:r>
    </w:p>
    <w:p w:rsidR="00055147" w:rsidRDefault="00055147" w:rsidP="00055147">
      <w:pPr>
        <w:widowControl w:val="0"/>
        <w:suppressAutoHyphens w:val="0"/>
        <w:autoSpaceDE w:val="0"/>
        <w:ind w:firstLine="709"/>
        <w:rPr>
          <w:rFonts w:ascii="Arial" w:hAnsi="Arial" w:cs="Arial"/>
          <w:lang w:eastAsia="ru-RU"/>
        </w:rPr>
      </w:pPr>
    </w:p>
    <w:p w:rsidR="00F80C2F" w:rsidRDefault="00F80C2F" w:rsidP="00055147">
      <w:pPr>
        <w:widowControl w:val="0"/>
        <w:suppressAutoHyphens w:val="0"/>
        <w:autoSpaceDE w:val="0"/>
        <w:ind w:firstLine="709"/>
        <w:rPr>
          <w:rFonts w:ascii="Arial" w:hAnsi="Arial" w:cs="Arial"/>
          <w:lang w:eastAsia="ru-RU"/>
        </w:rPr>
      </w:pPr>
    </w:p>
    <w:p w:rsidR="00F80C2F" w:rsidRPr="00DB6F28" w:rsidRDefault="00F80C2F" w:rsidP="00055147">
      <w:pPr>
        <w:widowControl w:val="0"/>
        <w:suppressAutoHyphens w:val="0"/>
        <w:autoSpaceDE w:val="0"/>
        <w:ind w:firstLine="709"/>
        <w:rPr>
          <w:rFonts w:ascii="Arial" w:hAnsi="Arial" w:cs="Arial"/>
          <w:lang w:eastAsia="ru-RU"/>
        </w:rPr>
      </w:pPr>
    </w:p>
    <w:tbl>
      <w:tblPr>
        <w:tblW w:w="10456" w:type="dxa"/>
        <w:tblInd w:w="-318" w:type="dxa"/>
        <w:tblLayout w:type="fixed"/>
        <w:tblLook w:val="04A0" w:firstRow="1" w:lastRow="0" w:firstColumn="1" w:lastColumn="0" w:noHBand="0" w:noVBand="1"/>
      </w:tblPr>
      <w:tblGrid>
        <w:gridCol w:w="6629"/>
        <w:gridCol w:w="3827"/>
      </w:tblGrid>
      <w:tr w:rsidR="00600D92" w:rsidRPr="00DB6F28" w:rsidTr="008E7A30">
        <w:tc>
          <w:tcPr>
            <w:tcW w:w="6629" w:type="dxa"/>
            <w:hideMark/>
          </w:tcPr>
          <w:p w:rsidR="00600D92" w:rsidRPr="00DB6F28" w:rsidRDefault="00600D92" w:rsidP="008E7A30">
            <w:pPr>
              <w:jc w:val="both"/>
              <w:rPr>
                <w:rFonts w:ascii="Arial" w:hAnsi="Arial" w:cs="Arial"/>
              </w:rPr>
            </w:pPr>
            <w:r w:rsidRPr="00DB6F28">
              <w:rPr>
                <w:rFonts w:ascii="Arial" w:hAnsi="Arial" w:cs="Arial"/>
              </w:rPr>
              <w:tab/>
              <w:t xml:space="preserve"> Глава Очкуровского сельского поселения</w:t>
            </w:r>
          </w:p>
        </w:tc>
        <w:tc>
          <w:tcPr>
            <w:tcW w:w="3827" w:type="dxa"/>
            <w:hideMark/>
          </w:tcPr>
          <w:p w:rsidR="00600D92" w:rsidRPr="00DB6F28" w:rsidRDefault="00600D92" w:rsidP="008E7A30">
            <w:pPr>
              <w:ind w:left="884"/>
              <w:jc w:val="both"/>
              <w:rPr>
                <w:rFonts w:ascii="Arial" w:hAnsi="Arial" w:cs="Arial"/>
              </w:rPr>
            </w:pPr>
            <w:r w:rsidRPr="00DB6F28">
              <w:rPr>
                <w:rFonts w:ascii="Arial" w:hAnsi="Arial" w:cs="Arial"/>
              </w:rPr>
              <w:t xml:space="preserve">          А.Д. Таранов</w:t>
            </w:r>
          </w:p>
        </w:tc>
      </w:tr>
    </w:tbl>
    <w:p w:rsidR="00055147" w:rsidRPr="00DB6F28" w:rsidRDefault="00055147" w:rsidP="00055147">
      <w:pPr>
        <w:widowControl w:val="0"/>
        <w:autoSpaceDE w:val="0"/>
        <w:ind w:firstLine="720"/>
        <w:jc w:val="right"/>
        <w:rPr>
          <w:rFonts w:ascii="Arial" w:hAnsi="Arial" w:cs="Arial"/>
        </w:rPr>
      </w:pPr>
    </w:p>
    <w:p w:rsidR="0067766D" w:rsidRPr="00DB6F28" w:rsidRDefault="0067766D" w:rsidP="00055147">
      <w:pPr>
        <w:widowControl w:val="0"/>
        <w:autoSpaceDE w:val="0"/>
        <w:ind w:firstLine="720"/>
        <w:jc w:val="right"/>
        <w:rPr>
          <w:rFonts w:ascii="Arial" w:hAnsi="Arial" w:cs="Arial"/>
        </w:rPr>
      </w:pPr>
    </w:p>
    <w:p w:rsidR="0067766D" w:rsidRPr="00DB6F28" w:rsidRDefault="0067766D" w:rsidP="00055147">
      <w:pPr>
        <w:widowControl w:val="0"/>
        <w:autoSpaceDE w:val="0"/>
        <w:ind w:firstLine="720"/>
        <w:jc w:val="right"/>
        <w:rPr>
          <w:rFonts w:ascii="Arial" w:hAnsi="Arial" w:cs="Arial"/>
        </w:rPr>
      </w:pPr>
    </w:p>
    <w:p w:rsidR="0067766D" w:rsidRDefault="0067766D" w:rsidP="00055147">
      <w:pPr>
        <w:widowControl w:val="0"/>
        <w:autoSpaceDE w:val="0"/>
        <w:ind w:firstLine="720"/>
        <w:jc w:val="right"/>
        <w:rPr>
          <w:rFonts w:ascii="Arial" w:hAnsi="Arial" w:cs="Arial"/>
        </w:rPr>
      </w:pPr>
    </w:p>
    <w:p w:rsidR="00DB6F28" w:rsidRDefault="00DB6F28" w:rsidP="00055147">
      <w:pPr>
        <w:widowControl w:val="0"/>
        <w:autoSpaceDE w:val="0"/>
        <w:ind w:firstLine="720"/>
        <w:jc w:val="right"/>
        <w:rPr>
          <w:rFonts w:ascii="Arial" w:hAnsi="Arial" w:cs="Arial"/>
        </w:rPr>
      </w:pPr>
    </w:p>
    <w:p w:rsidR="00DB6F28" w:rsidRDefault="00DB6F28" w:rsidP="00055147">
      <w:pPr>
        <w:widowControl w:val="0"/>
        <w:autoSpaceDE w:val="0"/>
        <w:ind w:firstLine="720"/>
        <w:jc w:val="right"/>
        <w:rPr>
          <w:rFonts w:ascii="Arial" w:hAnsi="Arial" w:cs="Arial"/>
        </w:rPr>
      </w:pPr>
    </w:p>
    <w:p w:rsidR="00DB6F28" w:rsidRDefault="00DB6F28" w:rsidP="00055147">
      <w:pPr>
        <w:widowControl w:val="0"/>
        <w:autoSpaceDE w:val="0"/>
        <w:ind w:firstLine="720"/>
        <w:jc w:val="right"/>
        <w:rPr>
          <w:rFonts w:ascii="Arial" w:hAnsi="Arial" w:cs="Arial"/>
        </w:rPr>
      </w:pPr>
    </w:p>
    <w:p w:rsidR="00DB6F28" w:rsidRDefault="00DB6F28" w:rsidP="00055147">
      <w:pPr>
        <w:widowControl w:val="0"/>
        <w:autoSpaceDE w:val="0"/>
        <w:ind w:firstLine="720"/>
        <w:jc w:val="right"/>
        <w:rPr>
          <w:rFonts w:ascii="Arial" w:hAnsi="Arial" w:cs="Arial"/>
        </w:rPr>
      </w:pPr>
    </w:p>
    <w:p w:rsidR="00DB6F28" w:rsidRDefault="00DB6F28" w:rsidP="00055147">
      <w:pPr>
        <w:widowControl w:val="0"/>
        <w:autoSpaceDE w:val="0"/>
        <w:ind w:firstLine="720"/>
        <w:jc w:val="right"/>
        <w:rPr>
          <w:rFonts w:ascii="Arial" w:hAnsi="Arial" w:cs="Arial"/>
        </w:rPr>
      </w:pPr>
    </w:p>
    <w:p w:rsidR="00DB6F28" w:rsidRDefault="00DB6F28" w:rsidP="00055147">
      <w:pPr>
        <w:widowControl w:val="0"/>
        <w:autoSpaceDE w:val="0"/>
        <w:ind w:firstLine="720"/>
        <w:jc w:val="right"/>
        <w:rPr>
          <w:rFonts w:ascii="Arial" w:hAnsi="Arial" w:cs="Arial"/>
        </w:rPr>
      </w:pPr>
    </w:p>
    <w:p w:rsidR="00DB6F28" w:rsidRDefault="00DB6F28" w:rsidP="00055147">
      <w:pPr>
        <w:widowControl w:val="0"/>
        <w:autoSpaceDE w:val="0"/>
        <w:ind w:firstLine="720"/>
        <w:jc w:val="right"/>
        <w:rPr>
          <w:rFonts w:ascii="Arial" w:hAnsi="Arial" w:cs="Arial"/>
        </w:rPr>
      </w:pPr>
    </w:p>
    <w:p w:rsidR="00C4164B" w:rsidRDefault="00C4164B" w:rsidP="00055147">
      <w:pPr>
        <w:widowControl w:val="0"/>
        <w:autoSpaceDE w:val="0"/>
        <w:ind w:firstLine="720"/>
        <w:jc w:val="right"/>
        <w:rPr>
          <w:rFonts w:ascii="Arial" w:hAnsi="Arial" w:cs="Arial"/>
        </w:rPr>
      </w:pPr>
    </w:p>
    <w:p w:rsidR="00C4164B" w:rsidRDefault="00C4164B" w:rsidP="00055147">
      <w:pPr>
        <w:widowControl w:val="0"/>
        <w:autoSpaceDE w:val="0"/>
        <w:ind w:firstLine="720"/>
        <w:jc w:val="right"/>
        <w:rPr>
          <w:rFonts w:ascii="Arial" w:hAnsi="Arial" w:cs="Arial"/>
        </w:rPr>
      </w:pPr>
    </w:p>
    <w:p w:rsidR="00C4164B" w:rsidRDefault="00C4164B" w:rsidP="00055147">
      <w:pPr>
        <w:widowControl w:val="0"/>
        <w:autoSpaceDE w:val="0"/>
        <w:ind w:firstLine="720"/>
        <w:jc w:val="right"/>
        <w:rPr>
          <w:rFonts w:ascii="Arial" w:hAnsi="Arial" w:cs="Arial"/>
        </w:rPr>
      </w:pPr>
    </w:p>
    <w:p w:rsidR="00C4164B" w:rsidRDefault="00C4164B" w:rsidP="00055147">
      <w:pPr>
        <w:widowControl w:val="0"/>
        <w:autoSpaceDE w:val="0"/>
        <w:ind w:firstLine="720"/>
        <w:jc w:val="right"/>
        <w:rPr>
          <w:rFonts w:ascii="Arial" w:hAnsi="Arial" w:cs="Arial"/>
        </w:rPr>
      </w:pPr>
    </w:p>
    <w:p w:rsidR="00DB6F28" w:rsidRDefault="00DB6F28" w:rsidP="00055147">
      <w:pPr>
        <w:widowControl w:val="0"/>
        <w:autoSpaceDE w:val="0"/>
        <w:ind w:firstLine="720"/>
        <w:jc w:val="right"/>
        <w:rPr>
          <w:rFonts w:ascii="Arial" w:hAnsi="Arial" w:cs="Arial"/>
        </w:rPr>
      </w:pPr>
    </w:p>
    <w:p w:rsidR="00DB6F28" w:rsidRDefault="00DB6F28" w:rsidP="00055147">
      <w:pPr>
        <w:widowControl w:val="0"/>
        <w:autoSpaceDE w:val="0"/>
        <w:ind w:firstLine="720"/>
        <w:jc w:val="right"/>
        <w:rPr>
          <w:rFonts w:ascii="Arial" w:hAnsi="Arial" w:cs="Arial"/>
        </w:rPr>
      </w:pPr>
    </w:p>
    <w:p w:rsidR="00DB6F28" w:rsidRPr="00DB6F28" w:rsidRDefault="00DB6F28" w:rsidP="00055147">
      <w:pPr>
        <w:widowControl w:val="0"/>
        <w:autoSpaceDE w:val="0"/>
        <w:ind w:firstLine="720"/>
        <w:jc w:val="right"/>
        <w:rPr>
          <w:rFonts w:ascii="Arial" w:hAnsi="Arial" w:cs="Arial"/>
        </w:rPr>
      </w:pPr>
    </w:p>
    <w:p w:rsidR="0067766D" w:rsidRPr="00DB6F28" w:rsidRDefault="0067766D" w:rsidP="00055147">
      <w:pPr>
        <w:widowControl w:val="0"/>
        <w:autoSpaceDE w:val="0"/>
        <w:ind w:firstLine="720"/>
        <w:jc w:val="right"/>
        <w:rPr>
          <w:rFonts w:ascii="Arial" w:hAnsi="Arial" w:cs="Arial"/>
        </w:rPr>
      </w:pPr>
    </w:p>
    <w:p w:rsidR="0067766D" w:rsidRPr="00DB6F28" w:rsidRDefault="0067766D" w:rsidP="00055147">
      <w:pPr>
        <w:widowControl w:val="0"/>
        <w:autoSpaceDE w:val="0"/>
        <w:ind w:firstLine="720"/>
        <w:jc w:val="right"/>
        <w:rPr>
          <w:rFonts w:ascii="Arial" w:hAnsi="Arial" w:cs="Arial"/>
        </w:rPr>
      </w:pPr>
    </w:p>
    <w:p w:rsidR="00055147" w:rsidRPr="00561EDD" w:rsidRDefault="00C4164B" w:rsidP="00055147">
      <w:pPr>
        <w:widowControl w:val="0"/>
        <w:autoSpaceDE w:val="0"/>
        <w:ind w:firstLine="720"/>
        <w:jc w:val="right"/>
        <w:rPr>
          <w:rFonts w:ascii="Arial" w:hAnsi="Arial" w:cs="Arial"/>
        </w:rPr>
      </w:pPr>
      <w:r w:rsidRPr="00561EDD">
        <w:rPr>
          <w:rFonts w:ascii="Arial" w:hAnsi="Arial" w:cs="Arial"/>
        </w:rPr>
        <w:lastRenderedPageBreak/>
        <w:t>Утвержден</w:t>
      </w:r>
      <w:r w:rsidR="00055147" w:rsidRPr="00561EDD">
        <w:rPr>
          <w:rFonts w:ascii="Arial" w:hAnsi="Arial" w:cs="Arial"/>
        </w:rPr>
        <w:t xml:space="preserve"> </w:t>
      </w:r>
    </w:p>
    <w:p w:rsidR="00055147" w:rsidRPr="00561EDD" w:rsidRDefault="00055147" w:rsidP="00055147">
      <w:pPr>
        <w:widowControl w:val="0"/>
        <w:autoSpaceDE w:val="0"/>
        <w:ind w:firstLine="720"/>
        <w:jc w:val="right"/>
        <w:rPr>
          <w:rFonts w:ascii="Arial" w:hAnsi="Arial" w:cs="Arial"/>
        </w:rPr>
      </w:pPr>
      <w:r w:rsidRPr="00561EDD">
        <w:rPr>
          <w:rFonts w:ascii="Arial" w:hAnsi="Arial" w:cs="Arial"/>
        </w:rPr>
        <w:t xml:space="preserve">постановлением </w:t>
      </w:r>
    </w:p>
    <w:p w:rsidR="0067766D" w:rsidRPr="00561EDD" w:rsidRDefault="0067766D" w:rsidP="00055147">
      <w:pPr>
        <w:widowControl w:val="0"/>
        <w:autoSpaceDE w:val="0"/>
        <w:ind w:firstLine="720"/>
        <w:jc w:val="right"/>
        <w:rPr>
          <w:rFonts w:ascii="Arial" w:hAnsi="Arial" w:cs="Arial"/>
          <w:kern w:val="1"/>
        </w:rPr>
      </w:pPr>
      <w:r w:rsidRPr="00561EDD">
        <w:rPr>
          <w:rFonts w:ascii="Arial" w:hAnsi="Arial" w:cs="Arial"/>
        </w:rPr>
        <w:t xml:space="preserve">в  администрации </w:t>
      </w:r>
      <w:r w:rsidRPr="00561EDD">
        <w:rPr>
          <w:rFonts w:ascii="Arial" w:hAnsi="Arial" w:cs="Arial"/>
          <w:kern w:val="1"/>
        </w:rPr>
        <w:t xml:space="preserve">Очкуровского сельского </w:t>
      </w:r>
    </w:p>
    <w:p w:rsidR="0067766D" w:rsidRPr="00561EDD" w:rsidRDefault="0067766D" w:rsidP="00055147">
      <w:pPr>
        <w:widowControl w:val="0"/>
        <w:autoSpaceDE w:val="0"/>
        <w:ind w:firstLine="720"/>
        <w:jc w:val="right"/>
        <w:rPr>
          <w:rFonts w:ascii="Arial" w:hAnsi="Arial" w:cs="Arial"/>
          <w:kern w:val="1"/>
        </w:rPr>
      </w:pPr>
      <w:r w:rsidRPr="00561EDD">
        <w:rPr>
          <w:rFonts w:ascii="Arial" w:hAnsi="Arial" w:cs="Arial"/>
          <w:kern w:val="1"/>
        </w:rPr>
        <w:t>поселения Николаевского</w:t>
      </w:r>
    </w:p>
    <w:p w:rsidR="0067766D" w:rsidRPr="00561EDD" w:rsidRDefault="0067766D" w:rsidP="00055147">
      <w:pPr>
        <w:widowControl w:val="0"/>
        <w:autoSpaceDE w:val="0"/>
        <w:ind w:firstLine="720"/>
        <w:jc w:val="right"/>
        <w:rPr>
          <w:rFonts w:ascii="Arial" w:hAnsi="Arial" w:cs="Arial"/>
        </w:rPr>
      </w:pPr>
      <w:r w:rsidRPr="00561EDD">
        <w:rPr>
          <w:rFonts w:ascii="Arial" w:hAnsi="Arial" w:cs="Arial"/>
          <w:kern w:val="1"/>
        </w:rPr>
        <w:t xml:space="preserve"> муниципального района</w:t>
      </w:r>
      <w:r w:rsidRPr="00561EDD">
        <w:rPr>
          <w:rFonts w:ascii="Arial" w:hAnsi="Arial" w:cs="Arial"/>
        </w:rPr>
        <w:t xml:space="preserve"> </w:t>
      </w:r>
    </w:p>
    <w:p w:rsidR="00055147" w:rsidRPr="00561EDD" w:rsidRDefault="00055147" w:rsidP="00055147">
      <w:pPr>
        <w:widowControl w:val="0"/>
        <w:autoSpaceDE w:val="0"/>
        <w:ind w:firstLine="720"/>
        <w:jc w:val="right"/>
        <w:rPr>
          <w:rFonts w:ascii="Arial" w:hAnsi="Arial" w:cs="Arial"/>
        </w:rPr>
      </w:pPr>
      <w:r w:rsidRPr="00561EDD">
        <w:rPr>
          <w:rFonts w:ascii="Arial" w:hAnsi="Arial" w:cs="Arial"/>
        </w:rPr>
        <w:t>от «</w:t>
      </w:r>
      <w:r w:rsidR="00C4164B" w:rsidRPr="00561EDD">
        <w:rPr>
          <w:rFonts w:ascii="Arial" w:hAnsi="Arial" w:cs="Arial"/>
        </w:rPr>
        <w:t>23</w:t>
      </w:r>
      <w:r w:rsidRPr="00561EDD">
        <w:rPr>
          <w:rFonts w:ascii="Arial" w:hAnsi="Arial" w:cs="Arial"/>
        </w:rPr>
        <w:t>»</w:t>
      </w:r>
      <w:r w:rsidR="00DB6F28" w:rsidRPr="00561EDD">
        <w:rPr>
          <w:rFonts w:ascii="Arial" w:hAnsi="Arial" w:cs="Arial"/>
        </w:rPr>
        <w:t xml:space="preserve"> </w:t>
      </w:r>
      <w:r w:rsidR="00C4164B" w:rsidRPr="00561EDD">
        <w:rPr>
          <w:rFonts w:ascii="Arial" w:hAnsi="Arial" w:cs="Arial"/>
        </w:rPr>
        <w:t>декабря</w:t>
      </w:r>
      <w:r w:rsidRPr="00561EDD">
        <w:rPr>
          <w:rFonts w:ascii="Arial" w:hAnsi="Arial" w:cs="Arial"/>
        </w:rPr>
        <w:t xml:space="preserve"> 20</w:t>
      </w:r>
      <w:r w:rsidR="00DB6F28" w:rsidRPr="00561EDD">
        <w:rPr>
          <w:rFonts w:ascii="Arial" w:hAnsi="Arial" w:cs="Arial"/>
        </w:rPr>
        <w:t>21</w:t>
      </w:r>
      <w:r w:rsidRPr="00561EDD">
        <w:rPr>
          <w:rFonts w:ascii="Arial" w:hAnsi="Arial" w:cs="Arial"/>
        </w:rPr>
        <w:t xml:space="preserve"> г.  №</w:t>
      </w:r>
      <w:r w:rsidR="00DB6F28" w:rsidRPr="00561EDD">
        <w:rPr>
          <w:rFonts w:ascii="Arial" w:hAnsi="Arial" w:cs="Arial"/>
        </w:rPr>
        <w:t xml:space="preserve"> </w:t>
      </w:r>
      <w:r w:rsidR="00C4164B" w:rsidRPr="00561EDD">
        <w:rPr>
          <w:rFonts w:ascii="Arial" w:hAnsi="Arial" w:cs="Arial"/>
        </w:rPr>
        <w:t>73</w:t>
      </w:r>
    </w:p>
    <w:p w:rsidR="00055147" w:rsidRPr="00561EDD" w:rsidRDefault="00055147" w:rsidP="00055147">
      <w:pPr>
        <w:spacing w:after="1" w:line="240" w:lineRule="atLeast"/>
        <w:jc w:val="both"/>
        <w:rPr>
          <w:rFonts w:ascii="Arial" w:hAnsi="Arial" w:cs="Arial"/>
        </w:rPr>
      </w:pPr>
    </w:p>
    <w:p w:rsidR="00055147" w:rsidRPr="00561EDD" w:rsidRDefault="00055147" w:rsidP="00055147">
      <w:pPr>
        <w:pStyle w:val="ConsPlusNormal"/>
        <w:rPr>
          <w:rFonts w:ascii="Arial" w:hAnsi="Arial" w:cs="Arial"/>
        </w:rPr>
      </w:pPr>
    </w:p>
    <w:p w:rsidR="00F47883" w:rsidRPr="003F15EC" w:rsidRDefault="00F47883" w:rsidP="00F47883">
      <w:pPr>
        <w:suppressAutoHyphens w:val="0"/>
        <w:autoSpaceDE w:val="0"/>
        <w:autoSpaceDN w:val="0"/>
        <w:adjustRightInd w:val="0"/>
        <w:jc w:val="center"/>
        <w:rPr>
          <w:rFonts w:ascii="Arial" w:hAnsi="Arial" w:cs="Arial"/>
          <w:lang w:eastAsia="ru-RU"/>
        </w:rPr>
      </w:pPr>
      <w:bookmarkStart w:id="0" w:name="Par34"/>
      <w:bookmarkEnd w:id="0"/>
      <w:r w:rsidRPr="003F15EC">
        <w:rPr>
          <w:rFonts w:ascii="Arial" w:hAnsi="Arial" w:cs="Arial"/>
          <w:lang w:eastAsia="ru-RU"/>
        </w:rPr>
        <w:t>Административный регламент</w:t>
      </w:r>
    </w:p>
    <w:p w:rsidR="00F47883" w:rsidRPr="003F15EC" w:rsidRDefault="00F47883" w:rsidP="00F47883">
      <w:pPr>
        <w:suppressAutoHyphens w:val="0"/>
        <w:autoSpaceDE w:val="0"/>
        <w:autoSpaceDN w:val="0"/>
        <w:adjustRightInd w:val="0"/>
        <w:jc w:val="center"/>
        <w:rPr>
          <w:rFonts w:ascii="Arial" w:hAnsi="Arial" w:cs="Arial"/>
          <w:bCs/>
          <w:lang w:eastAsia="ru-RU"/>
        </w:rPr>
      </w:pPr>
      <w:r w:rsidRPr="003F15EC">
        <w:rPr>
          <w:rFonts w:ascii="Arial" w:hAnsi="Arial" w:cs="Arial"/>
          <w:lang w:eastAsia="ru-RU"/>
        </w:rPr>
        <w:t>предоставления муниципальной услуги «Предоставление земельных участков, находящихся в муниципальной собственности Очкуровского сельского поселения Николаевского муниципального района, в аренду без проведения торгов»</w:t>
      </w:r>
    </w:p>
    <w:p w:rsidR="00F47883" w:rsidRPr="003F15EC" w:rsidRDefault="00F47883" w:rsidP="00F47883">
      <w:pPr>
        <w:suppressAutoHyphens w:val="0"/>
        <w:autoSpaceDE w:val="0"/>
        <w:autoSpaceDN w:val="0"/>
        <w:adjustRightInd w:val="0"/>
        <w:jc w:val="center"/>
        <w:rPr>
          <w:rFonts w:ascii="Arial" w:hAnsi="Arial" w:cs="Arial"/>
          <w:lang w:eastAsia="ru-RU"/>
        </w:rPr>
      </w:pPr>
    </w:p>
    <w:p w:rsidR="00F47883" w:rsidRPr="00191C3F" w:rsidRDefault="00F47883" w:rsidP="00F47883">
      <w:pPr>
        <w:widowControl w:val="0"/>
        <w:suppressAutoHyphens w:val="0"/>
        <w:autoSpaceDE w:val="0"/>
        <w:autoSpaceDN w:val="0"/>
        <w:adjustRightInd w:val="0"/>
        <w:jc w:val="center"/>
        <w:outlineLvl w:val="1"/>
        <w:rPr>
          <w:rFonts w:ascii="Arial" w:hAnsi="Arial" w:cs="Arial"/>
          <w:b/>
          <w:lang w:eastAsia="ru-RU"/>
        </w:rPr>
      </w:pPr>
      <w:r w:rsidRPr="00191C3F">
        <w:rPr>
          <w:rFonts w:ascii="Arial" w:hAnsi="Arial" w:cs="Arial"/>
          <w:b/>
          <w:lang w:eastAsia="ru-RU"/>
        </w:rPr>
        <w:t>1. Общие положения</w:t>
      </w:r>
    </w:p>
    <w:p w:rsidR="00F47883" w:rsidRPr="00561EDD" w:rsidRDefault="00F47883" w:rsidP="00F47883">
      <w:pPr>
        <w:suppressAutoHyphens w:val="0"/>
        <w:autoSpaceDE w:val="0"/>
        <w:autoSpaceDN w:val="0"/>
        <w:adjustRightInd w:val="0"/>
        <w:ind w:firstLine="540"/>
        <w:jc w:val="both"/>
        <w:rPr>
          <w:rFonts w:ascii="Arial" w:hAnsi="Arial" w:cs="Arial"/>
          <w:lang w:eastAsia="ru-RU"/>
        </w:rPr>
      </w:pP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1.1. Предмет регулирования</w:t>
      </w:r>
    </w:p>
    <w:p w:rsidR="00F47883" w:rsidRPr="00561EDD" w:rsidRDefault="00F47883" w:rsidP="00F47883">
      <w:pPr>
        <w:suppressAutoHyphens w:val="0"/>
        <w:ind w:firstLine="709"/>
        <w:jc w:val="both"/>
        <w:rPr>
          <w:rFonts w:ascii="Arial" w:hAnsi="Arial" w:cs="Arial"/>
          <w:lang w:eastAsia="ru-RU"/>
        </w:rPr>
      </w:pPr>
      <w:r w:rsidRPr="00561EDD">
        <w:rPr>
          <w:rFonts w:ascii="Arial" w:hAnsi="Arial" w:cs="Arial"/>
          <w:lang w:eastAsia="ru-RU"/>
        </w:rPr>
        <w:t>Настоящий административный регламент устанавливает порядок предоставления муниципальной услуги «</w:t>
      </w:r>
      <w:r w:rsidR="0059304E" w:rsidRPr="00561EDD">
        <w:rPr>
          <w:rFonts w:ascii="Arial" w:hAnsi="Arial" w:cs="Arial"/>
          <w:lang w:eastAsia="ru-RU"/>
        </w:rPr>
        <w:t>Предоставление земельных участков, находящихся в муниципальной собственности Очкуровского сельского поселения Николаевского муниципального района, в аренду без проведения торгов</w:t>
      </w:r>
      <w:r w:rsidRPr="00561EDD">
        <w:rPr>
          <w:rFonts w:ascii="Arial" w:hAnsi="Arial" w:cs="Arial"/>
          <w:lang w:eastAsia="ru-RU"/>
        </w:rPr>
        <w:t xml:space="preserve">»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59304E" w:rsidRPr="00561EDD">
        <w:rPr>
          <w:rFonts w:ascii="Arial" w:hAnsi="Arial" w:cs="Arial"/>
          <w:lang w:eastAsia="ru-RU"/>
        </w:rPr>
        <w:t>администрацией Очкуровского сельского поселения Николаевского муниципального района Волгоградской области</w:t>
      </w:r>
      <w:r w:rsidRPr="00561EDD">
        <w:rPr>
          <w:rFonts w:ascii="Arial" w:hAnsi="Arial" w:cs="Arial"/>
          <w:lang w:eastAsia="ru-RU"/>
        </w:rPr>
        <w:t>.</w:t>
      </w:r>
    </w:p>
    <w:p w:rsidR="00F47883" w:rsidRPr="00561EDD" w:rsidRDefault="00F47883" w:rsidP="00F47883">
      <w:pPr>
        <w:suppressAutoHyphens w:val="0"/>
        <w:ind w:firstLine="709"/>
        <w:jc w:val="both"/>
        <w:rPr>
          <w:rFonts w:ascii="Arial" w:hAnsi="Arial" w:cs="Arial"/>
          <w:lang w:eastAsia="ru-RU"/>
        </w:rPr>
      </w:pPr>
      <w:r w:rsidRPr="00561EDD">
        <w:rPr>
          <w:rFonts w:ascii="Arial" w:hAnsi="Arial" w:cs="Arial"/>
          <w:lang w:eastAsia="ru-RU"/>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Договор аренды земельного участка заключается без проведения торгов в случае предоставления:</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1) земельного участка юридическим лицам в соответствии с указом или распоряжением Президента Российской Федерации (п.п. 1 п. 2 ст. 39.6 Земельного кодекса Российской Федерации, далее – ЗК РФ);</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8" w:history="1">
        <w:r w:rsidRPr="00561EDD">
          <w:rPr>
            <w:rFonts w:ascii="Arial" w:hAnsi="Arial" w:cs="Arial"/>
            <w:lang w:eastAsia="ru-RU"/>
          </w:rPr>
          <w:t>критериям</w:t>
        </w:r>
      </w:hyperlink>
      <w:r w:rsidRPr="00561EDD">
        <w:rPr>
          <w:rFonts w:ascii="Arial" w:hAnsi="Arial" w:cs="Arial"/>
          <w:lang w:eastAsia="ru-RU"/>
        </w:rPr>
        <w:t>, установленным Правительством Российской Федерации (п.п. 2 п. 2 ст. 39.6 ЗК РФ);</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(п.п. 3 п. 2 ст. 39.6 ЗК РФ);</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 xml:space="preserve"> 4)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9" w:history="1">
        <w:r w:rsidRPr="00561EDD">
          <w:rPr>
            <w:rFonts w:ascii="Arial" w:hAnsi="Arial" w:cs="Arial"/>
            <w:lang w:eastAsia="ru-RU"/>
          </w:rPr>
          <w:t>законом</w:t>
        </w:r>
      </w:hyperlink>
      <w:r w:rsidRPr="00561EDD">
        <w:rPr>
          <w:rFonts w:ascii="Arial" w:hAnsi="Arial" w:cs="Arial"/>
          <w:lang w:eastAsia="ru-RU"/>
        </w:rPr>
        <w:t xml:space="preserve"> от 30.12.2004 № 214-ФЗ «Об </w:t>
      </w:r>
      <w:r w:rsidRPr="00561EDD">
        <w:rPr>
          <w:rFonts w:ascii="Arial" w:hAnsi="Arial" w:cs="Arial"/>
          <w:lang w:eastAsia="ru-RU"/>
        </w:rPr>
        <w:lastRenderedPageBreak/>
        <w:t>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 (п.п. 3.1 п. 2 ст. 39.6 ЗК РФ);</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5)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(п.п. 4 п. 2 ст. 39.6 ЗК РФ);</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 xml:space="preserve">6)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w:t>
      </w:r>
      <w:hyperlink w:anchor="Par8" w:history="1">
        <w:r w:rsidRPr="00561EDD">
          <w:rPr>
            <w:rFonts w:ascii="Arial" w:hAnsi="Arial" w:cs="Arial"/>
            <w:lang w:eastAsia="ru-RU"/>
          </w:rPr>
          <w:t>8</w:t>
        </w:r>
      </w:hyperlink>
      <w:r w:rsidRPr="00561EDD">
        <w:rPr>
          <w:rFonts w:ascii="Arial" w:hAnsi="Arial" w:cs="Arial"/>
          <w:lang w:eastAsia="ru-RU"/>
        </w:rPr>
        <w:t xml:space="preserve">  пункта 2 статьи 39.6, пунктом 5 статьи 46 ЗК РФ (п.п. 5 п. 2 ст. 39.6 ЗК РФ);</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bookmarkStart w:id="1" w:name="Par6"/>
      <w:bookmarkEnd w:id="1"/>
      <w:r w:rsidRPr="00561EDD">
        <w:rPr>
          <w:rFonts w:ascii="Arial" w:hAnsi="Arial" w:cs="Arial"/>
          <w:lang w:eastAsia="ru-RU"/>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 7 п. 2 ст. 39.6 ЗК РФ);</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bookmarkStart w:id="2" w:name="Par8"/>
      <w:bookmarkEnd w:id="2"/>
      <w:r w:rsidRPr="00561EDD">
        <w:rPr>
          <w:rFonts w:ascii="Arial" w:hAnsi="Arial" w:cs="Arial"/>
          <w:lang w:eastAsia="ru-RU"/>
        </w:rPr>
        <w:t xml:space="preserve">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 8 п. 2 ст. 39.6 ЗК РФ); </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0" w:history="1">
        <w:r w:rsidRPr="00561EDD">
          <w:rPr>
            <w:rFonts w:ascii="Arial" w:hAnsi="Arial" w:cs="Arial"/>
            <w:lang w:eastAsia="ru-RU"/>
          </w:rPr>
          <w:t>статьей 39.20</w:t>
        </w:r>
      </w:hyperlink>
      <w:r w:rsidRPr="00561EDD">
        <w:rPr>
          <w:rFonts w:ascii="Arial" w:hAnsi="Arial" w:cs="Arial"/>
          <w:lang w:eastAsia="ru-RU"/>
        </w:rPr>
        <w:t xml:space="preserve"> ЗК РФ, на праве оперативного управления (п.п. 9 п. 2 ст. 39.6 ЗК РФ);</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1" w:history="1">
        <w:r w:rsidRPr="00561EDD">
          <w:rPr>
            <w:rFonts w:ascii="Arial" w:hAnsi="Arial" w:cs="Arial"/>
            <w:lang w:eastAsia="ru-RU"/>
          </w:rPr>
          <w:t>пунктом 5</w:t>
        </w:r>
      </w:hyperlink>
      <w:r w:rsidRPr="00561EDD">
        <w:rPr>
          <w:rFonts w:ascii="Arial" w:hAnsi="Arial" w:cs="Arial"/>
          <w:lang w:eastAsia="ru-RU"/>
        </w:rPr>
        <w:t xml:space="preserve"> статьи 39.6 ЗК РФ (п.п. 10 п. 2 ст. 39.6 ЗК РФ);</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2" w:history="1">
        <w:r w:rsidRPr="00561EDD">
          <w:rPr>
            <w:rFonts w:ascii="Arial" w:hAnsi="Arial" w:cs="Arial"/>
            <w:lang w:eastAsia="ru-RU"/>
          </w:rPr>
          <w:t>пункте 2 статьи 39.9</w:t>
        </w:r>
      </w:hyperlink>
      <w:r w:rsidRPr="00561EDD">
        <w:rPr>
          <w:rFonts w:ascii="Arial" w:hAnsi="Arial" w:cs="Arial"/>
          <w:lang w:eastAsia="ru-RU"/>
        </w:rPr>
        <w:t xml:space="preserve"> ЗК РФ (п.п. 11 п. 2 ст. 39.6 ЗК РФ);</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13" w:history="1">
        <w:r w:rsidRPr="00561EDD">
          <w:rPr>
            <w:rFonts w:ascii="Arial" w:hAnsi="Arial" w:cs="Arial"/>
            <w:lang w:eastAsia="ru-RU"/>
          </w:rPr>
          <w:t>законом</w:t>
        </w:r>
      </w:hyperlink>
      <w:r w:rsidRPr="00561EDD">
        <w:rPr>
          <w:rFonts w:ascii="Arial" w:hAnsi="Arial" w:cs="Arial"/>
          <w:lang w:eastAsia="ru-RU"/>
        </w:rPr>
        <w:t xml:space="preserve"> «Об обороте земель сельскохозяйственного назначения» (п.п. 12 п. 2 ст. 39.6 ЗК РФ);</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 xml:space="preserve">13) земельного участка, образованного в границах территории, лицу, с которым заключен договор о комплексном развитии территории в соответствии с </w:t>
      </w:r>
      <w:r w:rsidRPr="00561EDD">
        <w:rPr>
          <w:rFonts w:ascii="Arial" w:hAnsi="Arial" w:cs="Arial"/>
          <w:lang w:eastAsia="ru-RU"/>
        </w:rPr>
        <w:lastRenderedPageBreak/>
        <w:t>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 (п.п. 13 п. 2 ст. 39.6 ЗК РФ);</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(п.п. 14 п. 2 ст. 39.6 ЗК РФ);</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15)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 16 п. 2 ст. 39.6 ЗК РФ);</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16) земельного участка религиозным организациям,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 (п.п. 17 п. 2 ст. 39.6 ЗК РФ);</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17) 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 18 п. 2 ст. 39.6 ЗК РФ);</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18)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 19 п. 2 ст. 39.6 ЗК РФ);</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19) земельного участка, необходимого для проведения работ, связанных с пользованием недрами, недропользователю (п.п. 20 п. 2 ст. 39.6 ЗК РФ);</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20)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 (п.п. 23 п. 2 ст. 39.6 ЗК РФ);</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21)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(п.п. 23.1 п. 2 ст. 39.6 ЗК РФ);</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22)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(п.п. 23.2 п. 2 ст. 39.6 ЗК РФ);</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23)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 (п.п. 24 п. 2 ст. 39.6 ЗК РФ);</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lastRenderedPageBreak/>
        <w:t>24)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 25 п. 2 ст. 39.6 ЗК РФ);</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25)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 (п.п. 26 п. 2 ст. 39.6 ЗК РФ);</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26)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(п.п. 27 п. 2 ст. 39.6 ЗК РФ);</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27)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 28 п. 2 ст. 39.6 ЗК РФ);</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28)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 29 п. 2 ст. 39.6 ЗК РФ);</w:t>
      </w:r>
    </w:p>
    <w:p w:rsidR="00F47883" w:rsidRPr="00561EDD" w:rsidRDefault="00F47883" w:rsidP="00F47883">
      <w:pPr>
        <w:widowControl w:val="0"/>
        <w:suppressAutoHyphens w:val="0"/>
        <w:autoSpaceDE w:val="0"/>
        <w:ind w:firstLine="709"/>
        <w:jc w:val="both"/>
        <w:rPr>
          <w:rFonts w:ascii="Arial" w:eastAsia="Calibri" w:hAnsi="Arial" w:cs="Arial"/>
          <w:lang w:eastAsia="ru-RU"/>
        </w:rPr>
      </w:pPr>
      <w:r w:rsidRPr="00561EDD">
        <w:rPr>
          <w:rFonts w:ascii="Arial" w:hAnsi="Arial" w:cs="Arial"/>
          <w:lang w:eastAsia="ru-RU"/>
        </w:rPr>
        <w:t>29)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 29.1 п. 2 ст. 39.6 ЗК РФ);</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(п.п. 30 п. 2 ст. 39.6 ЗК РФ);</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bookmarkStart w:id="3" w:name="Par46"/>
      <w:bookmarkEnd w:id="3"/>
      <w:r w:rsidRPr="00561EDD">
        <w:rPr>
          <w:rFonts w:ascii="Arial" w:hAnsi="Arial" w:cs="Arial"/>
          <w:lang w:eastAsia="ru-RU"/>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(п.п. 31 п. 2 ст. 39.6 ЗК РФ);</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 xml:space="preserve">32) земельного участка арендатору (за исключением арендаторов земельных участков, указанных в </w:t>
      </w:r>
      <w:hyperlink w:anchor="Par46" w:history="1">
        <w:r w:rsidRPr="00561EDD">
          <w:rPr>
            <w:rFonts w:ascii="Arial" w:hAnsi="Arial" w:cs="Arial"/>
            <w:lang w:eastAsia="ru-RU"/>
          </w:rPr>
          <w:t>подпункте 31</w:t>
        </w:r>
      </w:hyperlink>
      <w:r w:rsidRPr="00561EDD">
        <w:rPr>
          <w:rFonts w:ascii="Arial" w:hAnsi="Arial" w:cs="Arial"/>
          <w:lang w:eastAsia="ru-RU"/>
        </w:rPr>
        <w:t xml:space="preserve"> пункта 2 статьи 39.6 ЗК РФ), если этот арендатор имеет право на заключение нового договора аренды такого земельного участка в соответствии с </w:t>
      </w:r>
      <w:hyperlink r:id="rId14" w:history="1">
        <w:r w:rsidRPr="00561EDD">
          <w:rPr>
            <w:rFonts w:ascii="Arial" w:hAnsi="Arial" w:cs="Arial"/>
            <w:lang w:eastAsia="ru-RU"/>
          </w:rPr>
          <w:t>пунктами 3</w:t>
        </w:r>
      </w:hyperlink>
      <w:r w:rsidRPr="00561EDD">
        <w:rPr>
          <w:rFonts w:ascii="Arial" w:hAnsi="Arial" w:cs="Arial"/>
          <w:lang w:eastAsia="ru-RU"/>
        </w:rPr>
        <w:t xml:space="preserve"> и </w:t>
      </w:r>
      <w:hyperlink r:id="rId15" w:history="1">
        <w:r w:rsidRPr="00561EDD">
          <w:rPr>
            <w:rFonts w:ascii="Arial" w:hAnsi="Arial" w:cs="Arial"/>
            <w:lang w:eastAsia="ru-RU"/>
          </w:rPr>
          <w:t>4</w:t>
        </w:r>
      </w:hyperlink>
      <w:r w:rsidRPr="00561EDD">
        <w:rPr>
          <w:rFonts w:ascii="Arial" w:hAnsi="Arial" w:cs="Arial"/>
          <w:lang w:eastAsia="ru-RU"/>
        </w:rPr>
        <w:t xml:space="preserve"> пункта 2 статьи 39.6 </w:t>
      </w:r>
      <w:r w:rsidRPr="00561EDD">
        <w:rPr>
          <w:rFonts w:ascii="Arial" w:hAnsi="Arial" w:cs="Arial"/>
          <w:strike/>
          <w:lang w:eastAsia="ru-RU"/>
        </w:rPr>
        <w:t>и</w:t>
      </w:r>
      <w:r w:rsidRPr="00561EDD">
        <w:rPr>
          <w:rFonts w:ascii="Arial" w:hAnsi="Arial" w:cs="Arial"/>
          <w:lang w:eastAsia="ru-RU"/>
        </w:rPr>
        <w:t xml:space="preserve"> ЗК РФ (п.п. 32 п. 2 ст. 39.6 ЗК РФ);</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 xml:space="preserve">33) земельного участка в соответствии с Федеральным </w:t>
      </w:r>
      <w:hyperlink r:id="rId16" w:history="1">
        <w:r w:rsidRPr="00561EDD">
          <w:rPr>
            <w:rFonts w:ascii="Arial" w:hAnsi="Arial" w:cs="Arial"/>
            <w:lang w:eastAsia="ru-RU"/>
          </w:rPr>
          <w:t>законом</w:t>
        </w:r>
      </w:hyperlink>
      <w:r w:rsidRPr="00561EDD">
        <w:rPr>
          <w:rFonts w:ascii="Arial" w:hAnsi="Arial" w:cs="Arial"/>
          <w:lang w:eastAsia="ru-RU"/>
        </w:rPr>
        <w:t xml:space="preserve"> от 24.07.2008</w:t>
      </w:r>
      <w:r w:rsidR="00261939" w:rsidRPr="00561EDD">
        <w:rPr>
          <w:rFonts w:ascii="Arial" w:hAnsi="Arial" w:cs="Arial"/>
          <w:lang w:eastAsia="ru-RU"/>
        </w:rPr>
        <w:t xml:space="preserve"> </w:t>
      </w:r>
      <w:r w:rsidRPr="00561EDD">
        <w:rPr>
          <w:rFonts w:ascii="Arial" w:hAnsi="Arial" w:cs="Arial"/>
          <w:lang w:eastAsia="ru-RU"/>
        </w:rPr>
        <w:t>№ 161-ФЗ «О содействии развитию жилищного строительства» (п.п. 35 п. 2 ст. 39.6 ЗК РФ);</w:t>
      </w:r>
    </w:p>
    <w:p w:rsidR="00F47883" w:rsidRPr="00561EDD" w:rsidRDefault="00F47883" w:rsidP="00F47883">
      <w:pPr>
        <w:suppressAutoHyphens w:val="0"/>
        <w:autoSpaceDE w:val="0"/>
        <w:autoSpaceDN w:val="0"/>
        <w:adjustRightInd w:val="0"/>
        <w:ind w:firstLine="709"/>
        <w:jc w:val="both"/>
        <w:rPr>
          <w:rFonts w:ascii="Arial" w:hAnsi="Arial" w:cs="Arial"/>
          <w:strike/>
          <w:lang w:eastAsia="ru-RU"/>
        </w:rPr>
      </w:pPr>
      <w:r w:rsidRPr="00561EDD">
        <w:rPr>
          <w:rFonts w:ascii="Arial" w:hAnsi="Arial" w:cs="Arial"/>
          <w:lang w:eastAsia="ru-RU"/>
        </w:rPr>
        <w:t xml:space="preserve"> 34) земельного участка, включенного в границы территории инновационного научно-технологического центра, фонду, созданному в </w:t>
      </w:r>
      <w:r w:rsidRPr="00561EDD">
        <w:rPr>
          <w:rFonts w:ascii="Arial" w:hAnsi="Arial" w:cs="Arial"/>
          <w:lang w:eastAsia="ru-RU"/>
        </w:rPr>
        <w:lastRenderedPageBreak/>
        <w:t>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r w:rsidR="00261939" w:rsidRPr="00561EDD">
        <w:rPr>
          <w:rFonts w:ascii="Arial" w:hAnsi="Arial" w:cs="Arial"/>
          <w:lang w:eastAsia="ru-RU"/>
        </w:rPr>
        <w:t xml:space="preserve"> (п.п. 37 п. 2 </w:t>
      </w:r>
      <w:r w:rsidRPr="00561EDD">
        <w:rPr>
          <w:rFonts w:ascii="Arial" w:hAnsi="Arial" w:cs="Arial"/>
          <w:lang w:eastAsia="ru-RU"/>
        </w:rPr>
        <w:t>ст. 39.6 ЗК РФ);</w:t>
      </w:r>
    </w:p>
    <w:p w:rsidR="00F47883" w:rsidRPr="00561EDD" w:rsidRDefault="00F47883" w:rsidP="00F47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Arial" w:hAnsi="Arial" w:cs="Arial"/>
          <w:lang w:eastAsia="ru-RU"/>
        </w:rPr>
      </w:pPr>
      <w:r w:rsidRPr="00561EDD">
        <w:rPr>
          <w:rFonts w:ascii="Arial" w:hAnsi="Arial" w:cs="Arial"/>
          <w:lang w:eastAsia="ru-RU"/>
        </w:rPr>
        <w:t xml:space="preserve"> 35)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 (п.п. 40 п. 2 ст. 39.6 ЗК РФ).</w:t>
      </w:r>
    </w:p>
    <w:p w:rsidR="00F47883" w:rsidRPr="00561EDD" w:rsidRDefault="00F47883" w:rsidP="00F47883">
      <w:pPr>
        <w:widowControl w:val="0"/>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1.3. Порядок информирования  заявителей о предоставлении муниципальной услуги</w:t>
      </w:r>
    </w:p>
    <w:p w:rsidR="00A4628A" w:rsidRPr="00561EDD" w:rsidRDefault="00F47883" w:rsidP="00A4628A">
      <w:pPr>
        <w:widowControl w:val="0"/>
        <w:autoSpaceDE w:val="0"/>
        <w:autoSpaceDN w:val="0"/>
        <w:adjustRightInd w:val="0"/>
        <w:ind w:firstLine="720"/>
        <w:jc w:val="both"/>
        <w:rPr>
          <w:rFonts w:ascii="Arial" w:hAnsi="Arial" w:cs="Arial"/>
        </w:rPr>
      </w:pPr>
      <w:r w:rsidRPr="00561EDD">
        <w:rPr>
          <w:rFonts w:ascii="Arial" w:hAnsi="Arial" w:cs="Arial"/>
          <w:lang w:eastAsia="ru-RU"/>
        </w:rPr>
        <w:t xml:space="preserve">1.3.1 </w:t>
      </w:r>
      <w:r w:rsidR="00A4628A" w:rsidRPr="00561EDD">
        <w:rPr>
          <w:rFonts w:ascii="Arial" w:hAnsi="Arial" w:cs="Arial"/>
        </w:rPr>
        <w:t>Сведения о месте нахождения, контактных телефонах и графике работы администрации Очкуровского сельского поселения Николаевского муниципального района, организаций, участвующих в предоставлении муниципальной услуги, многофункционального центра  (далее – МФЦ):</w:t>
      </w:r>
    </w:p>
    <w:p w:rsidR="00A4628A" w:rsidRPr="00561EDD" w:rsidRDefault="00A4628A" w:rsidP="00A4628A">
      <w:pPr>
        <w:widowControl w:val="0"/>
        <w:autoSpaceDE w:val="0"/>
        <w:autoSpaceDN w:val="0"/>
        <w:adjustRightInd w:val="0"/>
        <w:ind w:firstLine="709"/>
        <w:jc w:val="both"/>
        <w:rPr>
          <w:rFonts w:ascii="Arial" w:hAnsi="Arial" w:cs="Arial"/>
          <w:lang w:eastAsia="en-US"/>
        </w:rPr>
      </w:pPr>
      <w:r w:rsidRPr="00561EDD">
        <w:rPr>
          <w:rFonts w:ascii="Arial" w:hAnsi="Arial" w:cs="Arial"/>
          <w:lang w:eastAsia="en-US"/>
        </w:rPr>
        <w:t>Администрации Очкуровского сельского поселения (далее – Администрация):</w:t>
      </w:r>
    </w:p>
    <w:p w:rsidR="00A4628A" w:rsidRPr="00561EDD" w:rsidRDefault="00A4628A" w:rsidP="00A4628A">
      <w:pPr>
        <w:widowControl w:val="0"/>
        <w:autoSpaceDE w:val="0"/>
        <w:autoSpaceDN w:val="0"/>
        <w:adjustRightInd w:val="0"/>
        <w:ind w:firstLine="709"/>
        <w:jc w:val="both"/>
        <w:rPr>
          <w:rFonts w:ascii="Arial" w:hAnsi="Arial" w:cs="Arial"/>
          <w:lang w:eastAsia="en-US"/>
        </w:rPr>
      </w:pPr>
      <w:r w:rsidRPr="00561EDD">
        <w:rPr>
          <w:rFonts w:ascii="Arial" w:hAnsi="Arial" w:cs="Arial"/>
          <w:lang w:eastAsia="en-US"/>
        </w:rPr>
        <w:t>Волгоградская область, Николаевский район, с. Очкуровка, ул. Юбилейная, 7,</w:t>
      </w:r>
    </w:p>
    <w:p w:rsidR="00A4628A" w:rsidRPr="00561EDD" w:rsidRDefault="00A4628A" w:rsidP="00A4628A">
      <w:pPr>
        <w:widowControl w:val="0"/>
        <w:autoSpaceDE w:val="0"/>
        <w:autoSpaceDN w:val="0"/>
        <w:adjustRightInd w:val="0"/>
        <w:ind w:firstLine="709"/>
        <w:jc w:val="both"/>
        <w:rPr>
          <w:rFonts w:ascii="Arial" w:hAnsi="Arial" w:cs="Arial"/>
          <w:lang w:eastAsia="en-US"/>
        </w:rPr>
      </w:pPr>
      <w:r w:rsidRPr="00561EDD">
        <w:rPr>
          <w:rFonts w:ascii="Arial" w:hAnsi="Arial" w:cs="Arial"/>
          <w:lang w:eastAsia="en-US"/>
        </w:rPr>
        <w:t>Почтовый адрес Администрации: 404048, Волгоградская область, Николаевский район, с. Очкуровка, ул. Юбилейная, 7,</w:t>
      </w:r>
    </w:p>
    <w:p w:rsidR="00A4628A" w:rsidRPr="00561EDD" w:rsidRDefault="00A4628A" w:rsidP="00A4628A">
      <w:pPr>
        <w:widowControl w:val="0"/>
        <w:autoSpaceDE w:val="0"/>
        <w:autoSpaceDN w:val="0"/>
        <w:adjustRightInd w:val="0"/>
        <w:ind w:firstLine="709"/>
        <w:jc w:val="both"/>
        <w:rPr>
          <w:rFonts w:ascii="Arial" w:hAnsi="Arial" w:cs="Arial"/>
          <w:lang w:eastAsia="en-US"/>
        </w:rPr>
      </w:pPr>
      <w:r w:rsidRPr="00561EDD">
        <w:rPr>
          <w:rFonts w:ascii="Arial" w:hAnsi="Arial" w:cs="Arial"/>
          <w:lang w:eastAsia="en-US"/>
        </w:rPr>
        <w:t>Режим работы: понедельник-пятница с 8.00 до 17.00, перерыв на обед с 12.00 до 13.00.</w:t>
      </w:r>
    </w:p>
    <w:p w:rsidR="00A4628A" w:rsidRPr="00561EDD" w:rsidRDefault="00A4628A" w:rsidP="00A4628A">
      <w:pPr>
        <w:widowControl w:val="0"/>
        <w:autoSpaceDE w:val="0"/>
        <w:autoSpaceDN w:val="0"/>
        <w:adjustRightInd w:val="0"/>
        <w:ind w:firstLine="709"/>
        <w:jc w:val="both"/>
        <w:rPr>
          <w:rFonts w:ascii="Arial" w:hAnsi="Arial" w:cs="Arial"/>
          <w:lang w:eastAsia="en-US"/>
        </w:rPr>
      </w:pPr>
      <w:r w:rsidRPr="00561EDD">
        <w:rPr>
          <w:rFonts w:ascii="Arial" w:hAnsi="Arial" w:cs="Arial"/>
          <w:lang w:eastAsia="en-US"/>
        </w:rPr>
        <w:t>Контактный телефон: 8(84494) 5-25-86</w:t>
      </w:r>
    </w:p>
    <w:p w:rsidR="00A4628A" w:rsidRPr="00561EDD" w:rsidRDefault="00A4628A" w:rsidP="00A4628A">
      <w:pPr>
        <w:widowControl w:val="0"/>
        <w:autoSpaceDE w:val="0"/>
        <w:autoSpaceDN w:val="0"/>
        <w:adjustRightInd w:val="0"/>
        <w:ind w:firstLine="709"/>
        <w:jc w:val="both"/>
        <w:rPr>
          <w:rFonts w:ascii="Arial" w:hAnsi="Arial" w:cs="Arial"/>
          <w:lang w:eastAsia="en-US"/>
        </w:rPr>
      </w:pPr>
      <w:r w:rsidRPr="00561EDD">
        <w:rPr>
          <w:rFonts w:ascii="Arial" w:hAnsi="Arial" w:cs="Arial"/>
          <w:lang w:eastAsia="en-US"/>
        </w:rPr>
        <w:t xml:space="preserve">Адрес электронной почты: </w:t>
      </w:r>
      <w:hyperlink r:id="rId17" w:history="1">
        <w:r w:rsidRPr="00561EDD">
          <w:rPr>
            <w:rStyle w:val="af3"/>
            <w:rFonts w:ascii="Arial" w:hAnsi="Arial" w:cs="Arial"/>
            <w:u w:val="none"/>
            <w:lang w:eastAsia="en-US"/>
          </w:rPr>
          <w:t>adm.ochkurowka@yandex.ru</w:t>
        </w:r>
      </w:hyperlink>
      <w:r w:rsidRPr="00561EDD">
        <w:rPr>
          <w:rFonts w:ascii="Arial" w:hAnsi="Arial" w:cs="Arial"/>
          <w:lang w:eastAsia="en-US"/>
        </w:rPr>
        <w:t>.</w:t>
      </w:r>
    </w:p>
    <w:p w:rsidR="00A4628A" w:rsidRPr="00561EDD" w:rsidRDefault="00A4628A" w:rsidP="00A4628A">
      <w:pPr>
        <w:ind w:firstLine="705"/>
        <w:jc w:val="both"/>
        <w:rPr>
          <w:rFonts w:ascii="Arial" w:hAnsi="Arial" w:cs="Arial"/>
          <w:lang w:eastAsia="ar-SA"/>
        </w:rPr>
      </w:pPr>
    </w:p>
    <w:p w:rsidR="00A4628A" w:rsidRPr="00561EDD" w:rsidRDefault="00A4628A" w:rsidP="00A4628A">
      <w:pPr>
        <w:ind w:firstLine="705"/>
        <w:jc w:val="both"/>
        <w:rPr>
          <w:rFonts w:ascii="Arial" w:hAnsi="Arial" w:cs="Arial"/>
          <w:lang w:eastAsia="ar-SA"/>
        </w:rPr>
      </w:pPr>
      <w:r w:rsidRPr="00561EDD">
        <w:rPr>
          <w:rFonts w:ascii="Arial" w:hAnsi="Arial" w:cs="Arial"/>
          <w:lang w:eastAsia="ar-SA"/>
        </w:rPr>
        <w:t>МФЦ: 404033, Волгоградская область, г.Николаевск, ул.Чайковского, дом 1.</w:t>
      </w:r>
    </w:p>
    <w:p w:rsidR="00A4628A" w:rsidRPr="00561EDD" w:rsidRDefault="00A4628A" w:rsidP="00A4628A">
      <w:pPr>
        <w:ind w:firstLine="705"/>
        <w:jc w:val="both"/>
        <w:rPr>
          <w:rFonts w:ascii="Arial" w:hAnsi="Arial" w:cs="Arial"/>
          <w:lang w:eastAsia="ar-SA"/>
        </w:rPr>
      </w:pPr>
      <w:r w:rsidRPr="00561EDD">
        <w:rPr>
          <w:rFonts w:ascii="Arial" w:hAnsi="Arial" w:cs="Arial"/>
          <w:lang w:eastAsia="ar-SA"/>
        </w:rPr>
        <w:t>Контактный телефон МФЦ: (84494) 6-43-03.</w:t>
      </w:r>
    </w:p>
    <w:p w:rsidR="00A4628A" w:rsidRPr="00561EDD" w:rsidRDefault="00A4628A" w:rsidP="00A4628A">
      <w:pPr>
        <w:ind w:firstLine="705"/>
        <w:jc w:val="both"/>
        <w:rPr>
          <w:rFonts w:ascii="Arial" w:hAnsi="Arial" w:cs="Arial"/>
          <w:lang w:eastAsia="ar-SA"/>
        </w:rPr>
      </w:pPr>
      <w:r w:rsidRPr="00561EDD">
        <w:rPr>
          <w:rFonts w:ascii="Arial" w:hAnsi="Arial" w:cs="Arial"/>
          <w:lang w:eastAsia="ar-SA"/>
        </w:rPr>
        <w:t>Режим работы МФЦ:</w:t>
      </w:r>
    </w:p>
    <w:p w:rsidR="00A4628A" w:rsidRPr="00561EDD" w:rsidRDefault="00A4628A" w:rsidP="00A4628A">
      <w:pPr>
        <w:ind w:firstLine="705"/>
        <w:jc w:val="both"/>
        <w:rPr>
          <w:rFonts w:ascii="Arial" w:hAnsi="Arial" w:cs="Arial"/>
          <w:lang w:eastAsia="ar-SA"/>
        </w:rPr>
      </w:pPr>
      <w:r w:rsidRPr="00561EDD">
        <w:rPr>
          <w:rFonts w:ascii="Arial" w:hAnsi="Arial" w:cs="Arial"/>
          <w:lang w:eastAsia="ar-SA"/>
        </w:rPr>
        <w:t>понедельник-среда, пятница: с 09.00 до 18.00;</w:t>
      </w:r>
    </w:p>
    <w:p w:rsidR="00A4628A" w:rsidRPr="00561EDD" w:rsidRDefault="00A4628A" w:rsidP="00A4628A">
      <w:pPr>
        <w:ind w:firstLine="705"/>
        <w:jc w:val="both"/>
        <w:rPr>
          <w:rFonts w:ascii="Arial" w:hAnsi="Arial" w:cs="Arial"/>
          <w:lang w:eastAsia="ar-SA"/>
        </w:rPr>
      </w:pPr>
      <w:r w:rsidRPr="00561EDD">
        <w:rPr>
          <w:rFonts w:ascii="Arial" w:hAnsi="Arial" w:cs="Arial"/>
          <w:lang w:eastAsia="ar-SA"/>
        </w:rPr>
        <w:t xml:space="preserve">четверг: с 09.00 до 20.00; </w:t>
      </w:r>
    </w:p>
    <w:p w:rsidR="00A4628A" w:rsidRPr="00561EDD" w:rsidRDefault="00A4628A" w:rsidP="00A4628A">
      <w:pPr>
        <w:ind w:firstLine="705"/>
        <w:jc w:val="both"/>
        <w:rPr>
          <w:rFonts w:ascii="Arial" w:hAnsi="Arial" w:cs="Arial"/>
          <w:lang w:eastAsia="ar-SA"/>
        </w:rPr>
      </w:pPr>
      <w:r w:rsidRPr="00561EDD">
        <w:rPr>
          <w:rFonts w:ascii="Arial" w:hAnsi="Arial" w:cs="Arial"/>
          <w:lang w:eastAsia="ar-SA"/>
        </w:rPr>
        <w:t>суббота: с 09.00 до 13.00;</w:t>
      </w:r>
    </w:p>
    <w:p w:rsidR="00A4628A" w:rsidRPr="00561EDD" w:rsidRDefault="00A4628A" w:rsidP="00A4628A">
      <w:pPr>
        <w:widowControl w:val="0"/>
        <w:autoSpaceDE w:val="0"/>
        <w:autoSpaceDN w:val="0"/>
        <w:adjustRightInd w:val="0"/>
        <w:ind w:firstLine="720"/>
        <w:jc w:val="both"/>
        <w:rPr>
          <w:rFonts w:ascii="Arial" w:hAnsi="Arial" w:cs="Arial"/>
        </w:rPr>
      </w:pP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F47883" w:rsidRPr="00561EDD" w:rsidRDefault="00F47883" w:rsidP="00F47883">
      <w:pPr>
        <w:widowControl w:val="0"/>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1.3.2. Информацию о порядке предоставления муниципальной услуги заявитель может получить:</w:t>
      </w:r>
    </w:p>
    <w:p w:rsidR="00A4628A" w:rsidRPr="00561EDD" w:rsidRDefault="00A4628A" w:rsidP="00A4628A">
      <w:pPr>
        <w:widowControl w:val="0"/>
        <w:autoSpaceDE w:val="0"/>
        <w:autoSpaceDN w:val="0"/>
        <w:adjustRightInd w:val="0"/>
        <w:ind w:firstLine="720"/>
        <w:jc w:val="both"/>
        <w:rPr>
          <w:rFonts w:ascii="Arial" w:hAnsi="Arial" w:cs="Arial"/>
        </w:rPr>
      </w:pPr>
      <w:r w:rsidRPr="00561EDD">
        <w:rPr>
          <w:rFonts w:ascii="Arial" w:hAnsi="Arial" w:cs="Arial"/>
        </w:rPr>
        <w:t>непосредственно в администрации Очкуровского сельского поселения Николаевского муниципального района (информационные стенды, устное информирование по телефону, а также на личном приеме муниципальными служащими администрации Очкуровского сельского поселения Николаевского муниципального района;</w:t>
      </w:r>
    </w:p>
    <w:p w:rsidR="00F47883" w:rsidRPr="00561EDD" w:rsidRDefault="00F47883" w:rsidP="00F47883">
      <w:pPr>
        <w:widowControl w:val="0"/>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по почте, в том числе электронной (адрес электронной почты), в случае письменного обращения заявителя;</w:t>
      </w:r>
    </w:p>
    <w:p w:rsidR="00F47883" w:rsidRPr="00561EDD" w:rsidRDefault="00F47883" w:rsidP="00F47883">
      <w:pPr>
        <w:widowControl w:val="0"/>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 xml:space="preserve">в сети Интернет на официальном сайте </w:t>
      </w:r>
      <w:r w:rsidR="00EA30D9" w:rsidRPr="00561EDD">
        <w:rPr>
          <w:rFonts w:ascii="Arial" w:hAnsi="Arial" w:cs="Arial"/>
        </w:rPr>
        <w:t xml:space="preserve">администрации Очкуровского сельского поселения Николаевского муниципального района </w:t>
      </w:r>
      <w:r w:rsidR="00192165" w:rsidRPr="00561EDD">
        <w:rPr>
          <w:rFonts w:ascii="Arial" w:hAnsi="Arial" w:cs="Arial"/>
          <w:lang w:eastAsia="ru-RU"/>
        </w:rPr>
        <w:t>(https://ochkurovka.ru/),</w:t>
      </w:r>
      <w:r w:rsidRPr="00561EDD">
        <w:rPr>
          <w:rFonts w:ascii="Arial" w:hAnsi="Arial" w:cs="Arial"/>
          <w:lang w:eastAsia="ru-RU"/>
        </w:rPr>
        <w:t xml:space="preserve"> на Едином портале государственных и муниципальных </w:t>
      </w:r>
      <w:r w:rsidRPr="00561EDD">
        <w:rPr>
          <w:rFonts w:ascii="Arial" w:hAnsi="Arial" w:cs="Arial"/>
          <w:lang w:eastAsia="ru-RU"/>
        </w:rPr>
        <w:lastRenderedPageBreak/>
        <w:t>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8" w:history="1">
        <w:r w:rsidRPr="00561EDD">
          <w:rPr>
            <w:rFonts w:ascii="Arial" w:hAnsi="Arial" w:cs="Arial"/>
            <w:color w:val="0000FF"/>
            <w:lang w:val="en-US" w:eastAsia="ru-RU"/>
          </w:rPr>
          <w:t>www</w:t>
        </w:r>
        <w:r w:rsidRPr="00561EDD">
          <w:rPr>
            <w:rFonts w:ascii="Arial" w:hAnsi="Arial" w:cs="Arial"/>
            <w:color w:val="0000FF"/>
            <w:lang w:eastAsia="ru-RU"/>
          </w:rPr>
          <w:t>.</w:t>
        </w:r>
        <w:r w:rsidRPr="00561EDD">
          <w:rPr>
            <w:rFonts w:ascii="Arial" w:hAnsi="Arial" w:cs="Arial"/>
            <w:color w:val="0000FF"/>
            <w:lang w:val="en-US" w:eastAsia="ru-RU"/>
          </w:rPr>
          <w:t>gosuslugi</w:t>
        </w:r>
        <w:r w:rsidRPr="00561EDD">
          <w:rPr>
            <w:rFonts w:ascii="Arial" w:hAnsi="Arial" w:cs="Arial"/>
            <w:color w:val="0000FF"/>
            <w:lang w:eastAsia="ru-RU"/>
          </w:rPr>
          <w:t>.</w:t>
        </w:r>
        <w:r w:rsidRPr="00561EDD">
          <w:rPr>
            <w:rFonts w:ascii="Arial" w:hAnsi="Arial" w:cs="Arial"/>
            <w:color w:val="0000FF"/>
            <w:lang w:val="en-US" w:eastAsia="ru-RU"/>
          </w:rPr>
          <w:t>ru</w:t>
        </w:r>
      </w:hyperlink>
      <w:r w:rsidRPr="00561EDD">
        <w:rPr>
          <w:rFonts w:ascii="Arial" w:hAnsi="Arial" w:cs="Arial"/>
          <w:lang w:eastAsia="ru-RU"/>
        </w:rPr>
        <w:t>),  в государственной информационной системе «Портал государственных и муниципальных услуг (функций) Волгоградской области» (http://uslugi.volganet.ru) (далее – Региональный портал государственных и муниципальных услуг), (далее также именуются – информационные системы).</w:t>
      </w:r>
    </w:p>
    <w:p w:rsidR="00F47883" w:rsidRPr="00561EDD" w:rsidRDefault="00F47883" w:rsidP="00F47883">
      <w:pPr>
        <w:widowControl w:val="0"/>
        <w:suppressAutoHyphens w:val="0"/>
        <w:autoSpaceDE w:val="0"/>
        <w:autoSpaceDN w:val="0"/>
        <w:adjustRightInd w:val="0"/>
        <w:ind w:firstLine="709"/>
        <w:jc w:val="both"/>
        <w:outlineLvl w:val="1"/>
        <w:rPr>
          <w:rFonts w:ascii="Arial" w:hAnsi="Arial" w:cs="Arial"/>
          <w:b/>
          <w:lang w:eastAsia="ru-RU"/>
        </w:rPr>
      </w:pPr>
    </w:p>
    <w:p w:rsidR="00F47883" w:rsidRPr="00561EDD" w:rsidRDefault="00F47883" w:rsidP="00F47883">
      <w:pPr>
        <w:widowControl w:val="0"/>
        <w:suppressAutoHyphens w:val="0"/>
        <w:autoSpaceDE w:val="0"/>
        <w:autoSpaceDN w:val="0"/>
        <w:adjustRightInd w:val="0"/>
        <w:jc w:val="center"/>
        <w:outlineLvl w:val="1"/>
        <w:rPr>
          <w:rFonts w:ascii="Arial" w:hAnsi="Arial" w:cs="Arial"/>
          <w:b/>
          <w:lang w:eastAsia="ru-RU"/>
        </w:rPr>
      </w:pPr>
      <w:r w:rsidRPr="00561EDD">
        <w:rPr>
          <w:rFonts w:ascii="Arial" w:hAnsi="Arial" w:cs="Arial"/>
          <w:b/>
          <w:lang w:eastAsia="ru-RU"/>
        </w:rPr>
        <w:t>2. Стандарт предоставления муниципальной услуги</w:t>
      </w:r>
    </w:p>
    <w:p w:rsidR="00F47883" w:rsidRPr="00561EDD" w:rsidRDefault="00F47883" w:rsidP="00F47883">
      <w:pPr>
        <w:suppressAutoHyphens w:val="0"/>
        <w:autoSpaceDE w:val="0"/>
        <w:autoSpaceDN w:val="0"/>
        <w:adjustRightInd w:val="0"/>
        <w:jc w:val="both"/>
        <w:rPr>
          <w:rFonts w:ascii="Arial" w:hAnsi="Arial" w:cs="Arial"/>
          <w:lang w:eastAsia="ru-RU"/>
        </w:rPr>
      </w:pP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2.1.  Наименование муниципальной услуги – «</w:t>
      </w:r>
      <w:r w:rsidR="002D6635" w:rsidRPr="00561EDD">
        <w:rPr>
          <w:rFonts w:ascii="Arial" w:hAnsi="Arial" w:cs="Arial"/>
          <w:lang w:eastAsia="ru-RU"/>
        </w:rPr>
        <w:t>Предоставление земельных участков, находящихся в муниципальной собственности Очкуровского сельского поселения Николаевского муниципального района, в аренду без проведения торгов</w:t>
      </w:r>
      <w:r w:rsidRPr="00561EDD">
        <w:rPr>
          <w:rFonts w:ascii="Arial" w:hAnsi="Arial" w:cs="Arial"/>
          <w:lang w:eastAsia="ru-RU"/>
        </w:rPr>
        <w:t>».</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 xml:space="preserve">В случае, если земельный участок предстоит образовать или осуществить уточнение его границ в соответствии с Федеральным законом </w:t>
      </w:r>
      <w:r w:rsidR="00905976" w:rsidRPr="00561EDD">
        <w:rPr>
          <w:rFonts w:ascii="Arial" w:hAnsi="Arial" w:cs="Arial"/>
          <w:lang w:eastAsia="ru-RU"/>
        </w:rPr>
        <w:t>от 13.07.2015</w:t>
      </w:r>
      <w:r w:rsidR="00D96DC1">
        <w:rPr>
          <w:rFonts w:ascii="Arial" w:hAnsi="Arial" w:cs="Arial"/>
          <w:lang w:eastAsia="ru-RU"/>
        </w:rPr>
        <w:t xml:space="preserve"> </w:t>
      </w:r>
      <w:r w:rsidRPr="00561EDD">
        <w:rPr>
          <w:rFonts w:ascii="Arial" w:hAnsi="Arial" w:cs="Arial"/>
          <w:lang w:eastAsia="ru-RU"/>
        </w:rPr>
        <w:t xml:space="preserve">№ 218-ФЗ «О государственной регистрации недвижимости», предоставление муниципальной услуги по </w:t>
      </w:r>
      <w:r w:rsidR="00905976" w:rsidRPr="00561EDD">
        <w:rPr>
          <w:rFonts w:ascii="Arial" w:hAnsi="Arial" w:cs="Arial"/>
          <w:lang w:eastAsia="ru-RU"/>
        </w:rPr>
        <w:t xml:space="preserve">предоставлению земельных участков, находящихся в муниципальной собственности Очкуровского сельского поселения Николаевского муниципального района, в аренду без проведения торгов </w:t>
      </w:r>
      <w:r w:rsidRPr="00561EDD">
        <w:rPr>
          <w:rFonts w:ascii="Arial" w:hAnsi="Arial" w:cs="Arial"/>
          <w:lang w:eastAsia="ru-RU"/>
        </w:rPr>
        <w:t>осуществляется с предварительным согласованием предоставления земельного участка.</w:t>
      </w:r>
    </w:p>
    <w:p w:rsidR="00F47883" w:rsidRPr="00561EDD" w:rsidRDefault="00F47883" w:rsidP="00F47883">
      <w:pPr>
        <w:widowControl w:val="0"/>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 xml:space="preserve">2.2. Муниципальная услуга предоставляется </w:t>
      </w:r>
      <w:r w:rsidR="00EB354D" w:rsidRPr="00561EDD">
        <w:rPr>
          <w:rFonts w:ascii="Arial" w:hAnsi="Arial" w:cs="Arial"/>
          <w:lang w:eastAsia="ru-RU"/>
        </w:rPr>
        <w:t>администрацией Очкуровского сельского поселения Николаевского муниципального района</w:t>
      </w:r>
      <w:r w:rsidR="00D96DC1">
        <w:rPr>
          <w:rFonts w:ascii="Arial" w:hAnsi="Arial" w:cs="Arial"/>
          <w:lang w:eastAsia="ru-RU"/>
        </w:rPr>
        <w:t xml:space="preserve"> Волгоградской области</w:t>
      </w:r>
      <w:r w:rsidRPr="00561EDD">
        <w:rPr>
          <w:rFonts w:ascii="Arial" w:hAnsi="Arial" w:cs="Arial"/>
          <w:lang w:eastAsia="ru-RU"/>
        </w:rPr>
        <w:t xml:space="preserve"> (далее – уполномоченный орган).</w:t>
      </w:r>
    </w:p>
    <w:p w:rsidR="00F47883" w:rsidRPr="00561EDD" w:rsidRDefault="00F47883" w:rsidP="00F47883">
      <w:pPr>
        <w:widowControl w:val="0"/>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2.3. Результатом предоставления муниципальной услуги  является:</w:t>
      </w:r>
    </w:p>
    <w:p w:rsidR="00F47883" w:rsidRPr="00561EDD" w:rsidRDefault="00F47883" w:rsidP="00F47883">
      <w:pPr>
        <w:widowControl w:val="0"/>
        <w:suppressAutoHyphens w:val="0"/>
        <w:autoSpaceDE w:val="0"/>
        <w:autoSpaceDN w:val="0"/>
        <w:adjustRightInd w:val="0"/>
        <w:ind w:firstLine="709"/>
        <w:jc w:val="both"/>
        <w:rPr>
          <w:rFonts w:ascii="Arial" w:hAnsi="Arial" w:cs="Arial"/>
          <w:strike/>
          <w:lang w:eastAsia="ru-RU"/>
        </w:rPr>
      </w:pPr>
      <w:r w:rsidRPr="00561EDD">
        <w:rPr>
          <w:rFonts w:ascii="Arial" w:hAnsi="Arial" w:cs="Arial"/>
          <w:lang w:eastAsia="ru-RU"/>
        </w:rPr>
        <w:t>- решение уполномоченного органа о предварительном согласовании предоставления земельного участка в аренду без проведения торгов (далее – решение о предварительном согласовании);</w:t>
      </w:r>
    </w:p>
    <w:p w:rsidR="00F47883" w:rsidRPr="00561EDD" w:rsidRDefault="00F47883" w:rsidP="00F47883">
      <w:pPr>
        <w:widowControl w:val="0"/>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 решение уполномоченного органа об отказе в предварительном согласовании предоставления земельного участка в аренду без проведения торгов (далее – решение об отказе в предварительном согласовании);</w:t>
      </w:r>
      <w:r w:rsidRPr="00561EDD">
        <w:rPr>
          <w:rFonts w:ascii="Arial" w:hAnsi="Arial" w:cs="Arial"/>
          <w:b/>
          <w:color w:val="FF0000"/>
          <w:vertAlign w:val="superscript"/>
          <w:lang w:eastAsia="ru-RU"/>
        </w:rPr>
        <w:t xml:space="preserve"> </w:t>
      </w:r>
    </w:p>
    <w:p w:rsidR="00F47883" w:rsidRPr="00561EDD" w:rsidRDefault="00F47883" w:rsidP="00F47883">
      <w:pPr>
        <w:widowControl w:val="0"/>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 xml:space="preserve">- проект договора аренды земельного участка; </w:t>
      </w:r>
    </w:p>
    <w:p w:rsidR="00F47883" w:rsidRPr="00561EDD" w:rsidRDefault="00F47883" w:rsidP="00F47883">
      <w:pPr>
        <w:widowControl w:val="0"/>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 решение уполномоченного органа об отказе в предоставлении земельного участка в аренду без проведения торгов (далее – решение об отказе в предоставлении земельного участка).</w:t>
      </w:r>
    </w:p>
    <w:p w:rsidR="00F47883" w:rsidRPr="00561EDD" w:rsidRDefault="00F47883" w:rsidP="00F47883">
      <w:pPr>
        <w:widowControl w:val="0"/>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2.4. Срок предоставления муниципальной услуги.</w:t>
      </w:r>
    </w:p>
    <w:p w:rsidR="00F47883" w:rsidRPr="00561EDD" w:rsidRDefault="00F47883" w:rsidP="00F47883">
      <w:pPr>
        <w:widowControl w:val="0"/>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2.4.1. Уполномоченный орган приостанавливает рассмотрение заявления о предварительном согласовании предоставления земельного участка в аренду без проведения торгов в случае, если на дату поступления в уполномоченный орган заявления о предварительном согласовании предоставления земельного участка в аренду без проведения торгов,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 xml:space="preserve">2.4.2. Уполномоченный орган принимает и направляет заявителю решение о предварительном согласовании или решение об отказе в предварительном </w:t>
      </w:r>
      <w:r w:rsidRPr="00561EDD">
        <w:rPr>
          <w:rFonts w:ascii="Arial" w:hAnsi="Arial" w:cs="Arial"/>
          <w:lang w:eastAsia="ru-RU"/>
        </w:rPr>
        <w:lastRenderedPageBreak/>
        <w:t>согласовании в срок не более чем 30 дней со дня поступления заявления о предварительном согласовании предоставления земельного участка в аренду без проведения торгов (далее – заявление о предварительном согласовании, заявление).</w:t>
      </w:r>
    </w:p>
    <w:p w:rsidR="00F47883" w:rsidRPr="00561EDD" w:rsidRDefault="00F47883" w:rsidP="00F47883">
      <w:pPr>
        <w:widowControl w:val="0"/>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2.4.3. Уполномоченный орган рассматривает заявление о предоставлении земельного участка в аренду без проведения торгов (далее – заявление о предоставлении земельного участка, заявление) и по результатам  рассмотрения направляет заявителю проект договора аренды земельного участка в трех экземплярах или решение об отказе в предоставлении земельного участка в срок не более чем 30 дней с момента поступления указанного заявления в уполномоченный орган.</w:t>
      </w:r>
    </w:p>
    <w:p w:rsidR="00F47883" w:rsidRPr="00561EDD" w:rsidRDefault="00F47883" w:rsidP="00F47883">
      <w:pPr>
        <w:widowControl w:val="0"/>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2.5. Правовыми основаниями для предоставления муниципальной услуги являются следующие нормативные правовые акты:</w:t>
      </w:r>
    </w:p>
    <w:p w:rsidR="00F47883" w:rsidRPr="00561EDD" w:rsidRDefault="00F47883" w:rsidP="00F47883">
      <w:pPr>
        <w:suppressAutoHyphens w:val="0"/>
        <w:ind w:firstLine="709"/>
        <w:jc w:val="both"/>
        <w:rPr>
          <w:rFonts w:ascii="Arial" w:hAnsi="Arial" w:cs="Arial"/>
          <w:lang w:eastAsia="ru-RU"/>
        </w:rPr>
      </w:pPr>
      <w:r w:rsidRPr="00561EDD">
        <w:rPr>
          <w:rFonts w:ascii="Arial" w:hAnsi="Arial" w:cs="Arial"/>
          <w:lang w:eastAsia="ru-RU"/>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F47883" w:rsidRPr="00561EDD" w:rsidRDefault="00F47883" w:rsidP="00F47883">
      <w:pPr>
        <w:suppressAutoHyphens w:val="0"/>
        <w:ind w:firstLine="709"/>
        <w:jc w:val="both"/>
        <w:rPr>
          <w:rFonts w:ascii="Arial" w:hAnsi="Arial" w:cs="Arial"/>
          <w:lang w:eastAsia="ru-RU"/>
        </w:rPr>
      </w:pPr>
      <w:r w:rsidRPr="00561EDD">
        <w:rPr>
          <w:rFonts w:ascii="Arial" w:hAnsi="Arial" w:cs="Arial"/>
          <w:lang w:eastAsia="ru-RU"/>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F47883" w:rsidRPr="00561EDD" w:rsidRDefault="00F47883" w:rsidP="00F47883">
      <w:pPr>
        <w:suppressAutoHyphens w:val="0"/>
        <w:ind w:firstLine="709"/>
        <w:jc w:val="both"/>
        <w:rPr>
          <w:rFonts w:ascii="Arial" w:hAnsi="Arial" w:cs="Arial"/>
          <w:lang w:eastAsia="ru-RU"/>
        </w:rPr>
      </w:pPr>
      <w:r w:rsidRPr="00561EDD">
        <w:rPr>
          <w:rFonts w:ascii="Arial" w:hAnsi="Arial" w:cs="Arial"/>
          <w:lang w:eastAsia="ru-RU"/>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F47883" w:rsidRPr="00561EDD" w:rsidRDefault="00F47883" w:rsidP="00F47883">
      <w:pPr>
        <w:suppressAutoHyphens w:val="0"/>
        <w:ind w:firstLine="709"/>
        <w:jc w:val="both"/>
        <w:rPr>
          <w:rFonts w:ascii="Arial" w:hAnsi="Arial" w:cs="Arial"/>
          <w:lang w:eastAsia="ru-RU"/>
        </w:rPr>
      </w:pPr>
      <w:r w:rsidRPr="00561EDD">
        <w:rPr>
          <w:rFonts w:ascii="Arial" w:hAnsi="Arial" w:cs="Arial"/>
          <w:lang w:eastAsia="ru-RU"/>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F47883" w:rsidRPr="00561EDD" w:rsidRDefault="00F47883" w:rsidP="00F47883">
      <w:pPr>
        <w:suppressAutoHyphens w:val="0"/>
        <w:ind w:firstLine="709"/>
        <w:jc w:val="both"/>
        <w:rPr>
          <w:rFonts w:ascii="Arial" w:hAnsi="Arial" w:cs="Arial"/>
          <w:lang w:eastAsia="ru-RU"/>
        </w:rPr>
      </w:pPr>
      <w:r w:rsidRPr="00561EDD">
        <w:rPr>
          <w:rFonts w:ascii="Arial" w:hAnsi="Arial" w:cs="Arial"/>
          <w:lang w:eastAsia="ru-RU"/>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F47883" w:rsidRPr="00561EDD" w:rsidRDefault="00F47883" w:rsidP="00F47883">
      <w:pPr>
        <w:suppressAutoHyphens w:val="0"/>
        <w:ind w:firstLine="709"/>
        <w:jc w:val="both"/>
        <w:rPr>
          <w:rFonts w:ascii="Arial" w:hAnsi="Arial" w:cs="Arial"/>
          <w:lang w:eastAsia="ru-RU"/>
        </w:rPr>
      </w:pPr>
      <w:r w:rsidRPr="00561EDD">
        <w:rPr>
          <w:rFonts w:ascii="Arial" w:hAnsi="Arial" w:cs="Arial"/>
          <w:lang w:eastAsia="ru-RU"/>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 xml:space="preserve">Федеральный </w:t>
      </w:r>
      <w:hyperlink r:id="rId19" w:history="1">
        <w:r w:rsidRPr="00561EDD">
          <w:rPr>
            <w:rFonts w:ascii="Arial" w:hAnsi="Arial" w:cs="Arial"/>
            <w:lang w:eastAsia="ru-RU"/>
          </w:rPr>
          <w:t>закон</w:t>
        </w:r>
      </w:hyperlink>
      <w:r w:rsidRPr="00561EDD">
        <w:rPr>
          <w:rFonts w:ascii="Arial" w:hAnsi="Arial" w:cs="Arial"/>
          <w:lang w:eastAsia="ru-RU"/>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F47883" w:rsidRPr="00561EDD" w:rsidRDefault="00F47883" w:rsidP="00F47883">
      <w:pPr>
        <w:suppressAutoHyphens w:val="0"/>
        <w:ind w:firstLine="709"/>
        <w:jc w:val="both"/>
        <w:rPr>
          <w:rFonts w:ascii="Arial" w:hAnsi="Arial" w:cs="Arial"/>
          <w:lang w:eastAsia="ru-RU"/>
        </w:rPr>
      </w:pPr>
      <w:r w:rsidRPr="00561EDD">
        <w:rPr>
          <w:rFonts w:ascii="Arial" w:hAnsi="Arial" w:cs="Arial"/>
          <w:lang w:eastAsia="ru-RU"/>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F47883" w:rsidRPr="00561EDD" w:rsidRDefault="00F47883" w:rsidP="00F47883">
      <w:pPr>
        <w:suppressAutoHyphens w:val="0"/>
        <w:ind w:firstLine="709"/>
        <w:jc w:val="both"/>
        <w:rPr>
          <w:rFonts w:ascii="Arial" w:hAnsi="Arial" w:cs="Arial"/>
          <w:lang w:eastAsia="ru-RU"/>
        </w:rPr>
      </w:pPr>
      <w:r w:rsidRPr="00561EDD">
        <w:rPr>
          <w:rFonts w:ascii="Arial" w:hAnsi="Arial" w:cs="Arial"/>
          <w:lang w:eastAsia="ru-RU"/>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lastRenderedPageBreak/>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F47883" w:rsidRPr="00561EDD" w:rsidRDefault="00F47883" w:rsidP="00F47883">
      <w:pPr>
        <w:widowControl w:val="0"/>
        <w:suppressAutoHyphens w:val="0"/>
        <w:autoSpaceDE w:val="0"/>
        <w:ind w:firstLine="709"/>
        <w:jc w:val="both"/>
        <w:rPr>
          <w:rFonts w:ascii="Arial" w:hAnsi="Arial" w:cs="Arial"/>
          <w:lang w:eastAsia="ru-RU"/>
        </w:rPr>
      </w:pPr>
      <w:r w:rsidRPr="00561EDD">
        <w:rPr>
          <w:rFonts w:ascii="Arial" w:hAnsi="Arial" w:cs="Arial"/>
          <w:lang w:eastAsia="ru-RU"/>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F47883" w:rsidRPr="00561EDD" w:rsidRDefault="00F47883" w:rsidP="00F47883">
      <w:pPr>
        <w:suppressAutoHyphens w:val="0"/>
        <w:autoSpaceDE w:val="0"/>
        <w:autoSpaceDN w:val="0"/>
        <w:adjustRightInd w:val="0"/>
        <w:ind w:firstLine="709"/>
        <w:jc w:val="both"/>
        <w:rPr>
          <w:rFonts w:ascii="Arial" w:eastAsia="Calibri" w:hAnsi="Arial" w:cs="Arial"/>
          <w:lang w:eastAsia="en-US"/>
        </w:rPr>
      </w:pPr>
      <w:r w:rsidRPr="00561EDD">
        <w:rPr>
          <w:rFonts w:ascii="Arial" w:hAnsi="Arial" w:cs="Arial"/>
          <w:lang w:eastAsia="ru-RU"/>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561EDD">
        <w:rPr>
          <w:rFonts w:ascii="Arial" w:eastAsia="Calibri" w:hAnsi="Arial" w:cs="Arial"/>
          <w:lang w:eastAsia="en-US"/>
        </w:rPr>
        <w:t>);</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F47883" w:rsidRPr="00561EDD" w:rsidRDefault="00F47883" w:rsidP="00F47883">
      <w:pPr>
        <w:suppressAutoHyphens w:val="0"/>
        <w:ind w:firstLine="709"/>
        <w:jc w:val="both"/>
        <w:rPr>
          <w:rFonts w:ascii="Arial" w:hAnsi="Arial" w:cs="Arial"/>
          <w:lang w:eastAsia="ru-RU"/>
        </w:rPr>
      </w:pPr>
      <w:r w:rsidRPr="00561EDD">
        <w:rPr>
          <w:rFonts w:ascii="Arial" w:hAnsi="Arial" w:cs="Arial"/>
          <w:lang w:eastAsia="ru-RU"/>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 интернет-портал правовой информации http://www.pravo.gov.ru, 27.02.2015);</w:t>
      </w:r>
    </w:p>
    <w:p w:rsidR="00F47883" w:rsidRPr="00561EDD" w:rsidRDefault="00F47883" w:rsidP="00F47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Arial" w:hAnsi="Arial" w:cs="Arial"/>
          <w:lang w:eastAsia="ru-RU"/>
        </w:rPr>
      </w:pPr>
      <w:r w:rsidRPr="00561EDD">
        <w:rPr>
          <w:rFonts w:ascii="Arial" w:hAnsi="Arial" w:cs="Arial"/>
          <w:lang w:eastAsia="ru-RU"/>
        </w:rPr>
        <w:t xml:space="preserve">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w:t>
      </w:r>
      <w:r w:rsidRPr="00561EDD">
        <w:rPr>
          <w:rFonts w:ascii="Arial" w:hAnsi="Arial" w:cs="Arial"/>
          <w:lang w:eastAsia="ru-RU"/>
        </w:rPr>
        <w:lastRenderedPageBreak/>
        <w:t xml:space="preserve">проведения торгов» (Официальный интернет-портал правовой информации </w:t>
      </w:r>
      <w:hyperlink r:id="rId20" w:tgtFrame="_blank" w:tooltip="&lt;div class=&quot;doc www&quot;&gt;http://www.pravo.gov.ru&lt;/div&gt;" w:history="1">
        <w:r w:rsidRPr="00561EDD">
          <w:rPr>
            <w:rFonts w:ascii="Arial" w:hAnsi="Arial" w:cs="Arial"/>
            <w:lang w:eastAsia="ru-RU"/>
          </w:rPr>
          <w:t>http://www.pravo.gov.ru</w:t>
        </w:r>
      </w:hyperlink>
      <w:r w:rsidRPr="00561EDD">
        <w:rPr>
          <w:rFonts w:ascii="Arial" w:hAnsi="Arial" w:cs="Arial"/>
          <w:lang w:eastAsia="ru-RU"/>
        </w:rPr>
        <w:t>, 02.10.2020)</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«Волгоградская правда», № 175, 17.11.2015);</w:t>
      </w:r>
    </w:p>
    <w:p w:rsidR="00F47883" w:rsidRPr="00561EDD" w:rsidRDefault="00F47883" w:rsidP="00F47883">
      <w:pPr>
        <w:widowControl w:val="0"/>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 xml:space="preserve">Устав </w:t>
      </w:r>
      <w:r w:rsidR="00EB354D" w:rsidRPr="00561EDD">
        <w:rPr>
          <w:rFonts w:ascii="Arial" w:hAnsi="Arial" w:cs="Arial"/>
          <w:lang w:eastAsia="ru-RU"/>
        </w:rPr>
        <w:t>Очкуровского сельского поселения Николаевского муниципального района Волгоградской области.</w:t>
      </w:r>
    </w:p>
    <w:p w:rsidR="00F47883" w:rsidRPr="00561EDD" w:rsidRDefault="00F47883" w:rsidP="00F47883">
      <w:pPr>
        <w:widowControl w:val="0"/>
        <w:suppressAutoHyphens w:val="0"/>
        <w:autoSpaceDE w:val="0"/>
        <w:autoSpaceDN w:val="0"/>
        <w:adjustRightInd w:val="0"/>
        <w:ind w:firstLine="709"/>
        <w:jc w:val="both"/>
        <w:rPr>
          <w:rFonts w:ascii="Arial" w:hAnsi="Arial" w:cs="Arial"/>
          <w:lang w:eastAsia="ru-RU"/>
        </w:rPr>
      </w:pPr>
      <w:bookmarkStart w:id="4" w:name="Par104"/>
      <w:bookmarkEnd w:id="4"/>
      <w:r w:rsidRPr="00561EDD">
        <w:rPr>
          <w:rFonts w:ascii="Arial" w:hAnsi="Arial" w:cs="Arial"/>
          <w:lang w:eastAsia="ru-RU"/>
        </w:rPr>
        <w:t>2.6. Исчерпывающий перечень документов, необходимых для предоставления муниципальной услуги.</w:t>
      </w:r>
    </w:p>
    <w:p w:rsidR="00F47883" w:rsidRPr="00561EDD" w:rsidRDefault="00F47883" w:rsidP="00F47883">
      <w:pPr>
        <w:widowControl w:val="0"/>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аренду без проведения торгов (далее – предварительное согласование):</w:t>
      </w:r>
    </w:p>
    <w:p w:rsidR="00F47883" w:rsidRPr="00561EDD" w:rsidRDefault="00F47883" w:rsidP="00F47883">
      <w:pPr>
        <w:widowControl w:val="0"/>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 xml:space="preserve">2.6.1.1 Заявление о предварительном согласовании, в котором должны быть указаны: </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1) фамилия, имя, отчество (при наличии), место жительства заявителя, реквизиты документа, удостоверяющего личность заявителя (для гражданина);</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F47883" w:rsidRPr="00561EDD" w:rsidRDefault="00F47883" w:rsidP="00F47883">
      <w:pPr>
        <w:suppressAutoHyphens w:val="0"/>
        <w:autoSpaceDE w:val="0"/>
        <w:autoSpaceDN w:val="0"/>
        <w:adjustRightInd w:val="0"/>
        <w:ind w:firstLine="709"/>
        <w:jc w:val="both"/>
        <w:rPr>
          <w:rFonts w:ascii="Arial" w:hAnsi="Arial" w:cs="Arial"/>
          <w:color w:val="FF0000"/>
          <w:lang w:eastAsia="ru-RU"/>
        </w:rPr>
      </w:pPr>
      <w:r w:rsidRPr="00561EDD">
        <w:rPr>
          <w:rFonts w:ascii="Arial" w:hAnsi="Arial" w:cs="Arial"/>
          <w:lang w:eastAsia="ru-RU"/>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F47883" w:rsidRPr="00561EDD" w:rsidRDefault="00F47883" w:rsidP="00F47883">
      <w:pPr>
        <w:suppressAutoHyphens w:val="0"/>
        <w:autoSpaceDE w:val="0"/>
        <w:autoSpaceDN w:val="0"/>
        <w:adjustRightInd w:val="0"/>
        <w:ind w:firstLine="709"/>
        <w:jc w:val="both"/>
        <w:rPr>
          <w:rFonts w:ascii="Arial" w:hAnsi="Arial" w:cs="Arial"/>
          <w:color w:val="FF0000"/>
          <w:lang w:eastAsia="ru-RU"/>
        </w:rPr>
      </w:pPr>
      <w:r w:rsidRPr="00561EDD">
        <w:rPr>
          <w:rFonts w:ascii="Arial" w:hAnsi="Arial" w:cs="Arial"/>
          <w:lang w:eastAsia="ru-RU"/>
        </w:rPr>
        <w:t>5)</w:t>
      </w:r>
      <w:r w:rsidRPr="00561EDD">
        <w:rPr>
          <w:rFonts w:ascii="Arial" w:hAnsi="Arial" w:cs="Arial"/>
          <w:iCs/>
          <w:lang w:eastAsia="ru-RU"/>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561EDD">
        <w:rPr>
          <w:rFonts w:ascii="Arial" w:hAnsi="Arial" w:cs="Arial"/>
          <w:color w:val="FF0000"/>
          <w:lang w:eastAsia="ru-RU"/>
        </w:rPr>
        <w:t xml:space="preserve"> </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6) основание предоставления земельного участка без проведения торгов из числа предусмотренных пунктом 2 статьи 39.6 ЗК РФ;</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8) цель использования земельного участка;</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lastRenderedPageBreak/>
        <w:t>11) почтовый адрес и (или) адрес электронной почты для связи с заявителем.</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Заявление о предварительном согласовании в форме электронного документа представляется в уполномоченный орган по выбору заявителя:</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 xml:space="preserve">- путем направления электронного документа в уполномоченный орган на официальную электронную почту.  </w:t>
      </w:r>
      <w:bookmarkStart w:id="5" w:name="Par3"/>
      <w:bookmarkEnd w:id="5"/>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в виде бумажного документа, который заявитель получает непосредственно при личном обращении;</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в виде бумажного документа, который направляется уполномоченным органом заявителю посредством почтового отправления;</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в виде электронного документа, который направляется уполномоченным органом заявителю посредством электронной почты.</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 электронной подписью заявителя (представителя заявителя);</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 усиленной квалифицированной электронной подписью заявителя (представителя заявителя).</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 лица, действующего от имени юридического лица без доверенности;</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F47883" w:rsidRPr="00561EDD" w:rsidRDefault="00F47883" w:rsidP="00F47883">
      <w:pPr>
        <w:widowControl w:val="0"/>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2.6.1.2. К заявлению о предварительном согласовании должны быть приложены следующие документы:</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lastRenderedPageBreak/>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 xml:space="preserve">4)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 </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 xml:space="preserve">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7) документы, подтверждающие право заявителя на приобретение земельного участка без проведения торгов:</w:t>
      </w:r>
    </w:p>
    <w:p w:rsidR="00F47883" w:rsidRPr="00561EDD" w:rsidRDefault="00F47883" w:rsidP="00F47883">
      <w:pPr>
        <w:suppressAutoHyphens w:val="0"/>
        <w:ind w:firstLine="540"/>
        <w:jc w:val="both"/>
        <w:rPr>
          <w:rFonts w:ascii="Arial" w:hAnsi="Arial" w:cs="Arial"/>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2817"/>
      </w:tblGrid>
      <w:tr w:rsidR="00F47883" w:rsidRPr="00561EDD" w:rsidTr="002A3E18">
        <w:tc>
          <w:tcPr>
            <w:tcW w:w="2162" w:type="dxa"/>
            <w:tcBorders>
              <w:top w:val="single" w:sz="4" w:space="0" w:color="auto"/>
              <w:bottom w:val="single" w:sz="4" w:space="0" w:color="auto"/>
            </w:tcBorders>
          </w:tcPr>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Основание предоставления земельного участка в аренду без проведения торгов</w:t>
            </w:r>
          </w:p>
        </w:tc>
        <w:tc>
          <w:tcPr>
            <w:tcW w:w="2141" w:type="dxa"/>
            <w:tcBorders>
              <w:top w:val="single" w:sz="4" w:space="0" w:color="auto"/>
              <w:bottom w:val="single" w:sz="4" w:space="0" w:color="auto"/>
            </w:tcBorders>
          </w:tcPr>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 xml:space="preserve">Заявитель </w:t>
            </w:r>
          </w:p>
        </w:tc>
        <w:tc>
          <w:tcPr>
            <w:tcW w:w="2156" w:type="dxa"/>
            <w:tcBorders>
              <w:top w:val="single" w:sz="4" w:space="0" w:color="auto"/>
              <w:bottom w:val="single" w:sz="4" w:space="0" w:color="auto"/>
            </w:tcBorders>
          </w:tcPr>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Земельный участок</w:t>
            </w:r>
          </w:p>
        </w:tc>
        <w:tc>
          <w:tcPr>
            <w:tcW w:w="2817" w:type="dxa"/>
            <w:tcBorders>
              <w:top w:val="single" w:sz="4" w:space="0" w:color="auto"/>
              <w:bottom w:val="single" w:sz="4" w:space="0" w:color="auto"/>
            </w:tcBorders>
          </w:tcPr>
          <w:p w:rsidR="00F47883" w:rsidRPr="00561EDD" w:rsidRDefault="00F47883" w:rsidP="005B29AB">
            <w:pPr>
              <w:suppressAutoHyphens w:val="0"/>
              <w:spacing w:after="1"/>
              <w:jc w:val="center"/>
              <w:rPr>
                <w:rFonts w:ascii="Arial" w:hAnsi="Arial" w:cs="Arial"/>
                <w:lang w:eastAsia="ru-RU"/>
              </w:rPr>
            </w:pPr>
            <w:r w:rsidRPr="00561EDD">
              <w:rPr>
                <w:rFonts w:ascii="Arial" w:hAnsi="Arial" w:cs="Arial"/>
                <w:lang w:eastAsia="ru-RU"/>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F47883" w:rsidRPr="00561EDD" w:rsidTr="002A3E18">
        <w:tc>
          <w:tcPr>
            <w:tcW w:w="2162" w:type="dxa"/>
            <w:tcBorders>
              <w:top w:val="single" w:sz="4" w:space="0" w:color="auto"/>
              <w:bottom w:val="single" w:sz="4" w:space="0" w:color="auto"/>
            </w:tcBorders>
          </w:tcPr>
          <w:p w:rsidR="00F47883" w:rsidRPr="00561EDD" w:rsidRDefault="00436010" w:rsidP="00F47883">
            <w:pPr>
              <w:suppressAutoHyphens w:val="0"/>
              <w:spacing w:after="1"/>
              <w:rPr>
                <w:rFonts w:ascii="Arial" w:hAnsi="Arial" w:cs="Arial"/>
                <w:lang w:eastAsia="ru-RU"/>
              </w:rPr>
            </w:pPr>
            <w:hyperlink r:id="rId21" w:history="1">
              <w:r w:rsidR="00F47883" w:rsidRPr="00561EDD">
                <w:rPr>
                  <w:rFonts w:ascii="Arial" w:hAnsi="Arial" w:cs="Arial"/>
                  <w:lang w:eastAsia="ru-RU"/>
                </w:rPr>
                <w:t>Подпункт 4 пункта 2 статьи 39.6</w:t>
              </w:r>
            </w:hyperlink>
            <w:r w:rsidR="00F47883" w:rsidRPr="00561EDD">
              <w:rPr>
                <w:rFonts w:ascii="Arial" w:hAnsi="Arial" w:cs="Arial"/>
                <w:lang w:eastAsia="ru-RU"/>
              </w:rPr>
              <w:t xml:space="preserve"> ЗК РФ</w:t>
            </w:r>
          </w:p>
        </w:tc>
        <w:tc>
          <w:tcPr>
            <w:tcW w:w="2141" w:type="dxa"/>
            <w:tcBorders>
              <w:top w:val="single" w:sz="4" w:space="0" w:color="auto"/>
              <w:bottom w:val="single" w:sz="4" w:space="0" w:color="auto"/>
            </w:tcBorders>
          </w:tcPr>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Юридическое лицо</w:t>
            </w:r>
          </w:p>
        </w:tc>
        <w:tc>
          <w:tcPr>
            <w:tcW w:w="2156" w:type="dxa"/>
            <w:tcBorders>
              <w:top w:val="single" w:sz="4" w:space="0" w:color="auto"/>
              <w:bottom w:val="single" w:sz="4" w:space="0" w:color="auto"/>
            </w:tcBorders>
          </w:tcPr>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Земельный участок, предназначенный для выполнения международных обязательств</w:t>
            </w:r>
          </w:p>
        </w:tc>
        <w:tc>
          <w:tcPr>
            <w:tcW w:w="2817" w:type="dxa"/>
            <w:tcBorders>
              <w:top w:val="single" w:sz="4" w:space="0" w:color="auto"/>
              <w:bottom w:val="single" w:sz="4" w:space="0" w:color="auto"/>
            </w:tcBorders>
          </w:tcPr>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Договор, соглашение или иной документ, предусматривающий выполнение международных обязательств</w:t>
            </w:r>
          </w:p>
        </w:tc>
      </w:tr>
      <w:tr w:rsidR="00F47883" w:rsidRPr="00561EDD" w:rsidTr="002A3E18">
        <w:trPr>
          <w:trHeight w:val="2204"/>
        </w:trPr>
        <w:tc>
          <w:tcPr>
            <w:tcW w:w="2162" w:type="dxa"/>
            <w:tcBorders>
              <w:top w:val="single" w:sz="4" w:space="0" w:color="auto"/>
              <w:bottom w:val="nil"/>
            </w:tcBorders>
          </w:tcPr>
          <w:p w:rsidR="00F47883" w:rsidRPr="00561EDD" w:rsidRDefault="00436010" w:rsidP="00F47883">
            <w:pPr>
              <w:suppressAutoHyphens w:val="0"/>
              <w:spacing w:after="1"/>
              <w:rPr>
                <w:rFonts w:ascii="Arial" w:hAnsi="Arial" w:cs="Arial"/>
                <w:lang w:eastAsia="ru-RU"/>
              </w:rPr>
            </w:pPr>
            <w:hyperlink r:id="rId22" w:history="1">
              <w:r w:rsidR="00F47883" w:rsidRPr="00561EDD">
                <w:rPr>
                  <w:rFonts w:ascii="Arial" w:hAnsi="Arial" w:cs="Arial"/>
                  <w:lang w:eastAsia="ru-RU"/>
                </w:rPr>
                <w:t>Подпункт 5 пункта 2 статьи 39.6</w:t>
              </w:r>
            </w:hyperlink>
            <w:r w:rsidR="00F47883" w:rsidRPr="00561EDD">
              <w:rPr>
                <w:rFonts w:ascii="Arial" w:hAnsi="Arial" w:cs="Arial"/>
                <w:lang w:eastAsia="ru-RU"/>
              </w:rPr>
              <w:t xml:space="preserve"> ЗК РФ</w:t>
            </w:r>
          </w:p>
        </w:tc>
        <w:tc>
          <w:tcPr>
            <w:tcW w:w="2141" w:type="dxa"/>
            <w:tcBorders>
              <w:top w:val="single" w:sz="4" w:space="0" w:color="auto"/>
              <w:bottom w:val="nil"/>
            </w:tcBorders>
          </w:tcPr>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tcBorders>
              <w:top w:val="single" w:sz="4" w:space="0" w:color="auto"/>
              <w:bottom w:val="nil"/>
            </w:tcBorders>
          </w:tcPr>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Земельный участок, образованный из земельного участка, находящегося в государственной или муниципальной собственности</w:t>
            </w:r>
          </w:p>
        </w:tc>
        <w:tc>
          <w:tcPr>
            <w:tcW w:w="2817" w:type="dxa"/>
            <w:tcBorders>
              <w:top w:val="single" w:sz="4" w:space="0" w:color="auto"/>
            </w:tcBorders>
          </w:tcPr>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 xml:space="preserve">Договор аренды исходного земельного участка в случае, если такой договор заключен до дня вступления в силу Федерального </w:t>
            </w:r>
            <w:hyperlink r:id="rId23" w:history="1">
              <w:r w:rsidRPr="00561EDD">
                <w:rPr>
                  <w:rFonts w:ascii="Arial" w:hAnsi="Arial" w:cs="Arial"/>
                  <w:lang w:eastAsia="ru-RU"/>
                </w:rPr>
                <w:t>закона</w:t>
              </w:r>
            </w:hyperlink>
            <w:r w:rsidRPr="00561EDD">
              <w:rPr>
                <w:rFonts w:ascii="Arial" w:hAnsi="Arial" w:cs="Arial"/>
                <w:lang w:eastAsia="ru-RU"/>
              </w:rPr>
              <w:t xml:space="preserve"> от 21.07.1997                 № 122-ФЗ «О государственной регистрации прав на недвижимое имущество и сделок с ним»</w:t>
            </w:r>
          </w:p>
        </w:tc>
      </w:tr>
      <w:tr w:rsidR="00F47883" w:rsidRPr="00561EDD" w:rsidTr="002A3E18">
        <w:trPr>
          <w:trHeight w:val="2991"/>
        </w:trPr>
        <w:tc>
          <w:tcPr>
            <w:tcW w:w="2162" w:type="dxa"/>
            <w:tcBorders>
              <w:top w:val="single" w:sz="4" w:space="0" w:color="auto"/>
              <w:bottom w:val="nil"/>
            </w:tcBorders>
          </w:tcPr>
          <w:p w:rsidR="00F47883" w:rsidRPr="00561EDD" w:rsidRDefault="00436010" w:rsidP="00F47883">
            <w:pPr>
              <w:suppressAutoHyphens w:val="0"/>
              <w:spacing w:after="1"/>
              <w:rPr>
                <w:rFonts w:ascii="Arial" w:hAnsi="Arial" w:cs="Arial"/>
                <w:lang w:eastAsia="ru-RU"/>
              </w:rPr>
            </w:pPr>
            <w:hyperlink r:id="rId24" w:history="1">
              <w:r w:rsidR="00F47883" w:rsidRPr="00561EDD">
                <w:rPr>
                  <w:rFonts w:ascii="Arial" w:hAnsi="Arial" w:cs="Arial"/>
                  <w:lang w:eastAsia="ru-RU"/>
                </w:rPr>
                <w:t>Подпункт 5 пункта 2 статьи 39.6</w:t>
              </w:r>
            </w:hyperlink>
            <w:r w:rsidR="00F47883" w:rsidRPr="00561EDD">
              <w:rPr>
                <w:rFonts w:ascii="Arial" w:hAnsi="Arial" w:cs="Arial"/>
                <w:lang w:eastAsia="ru-RU"/>
              </w:rPr>
              <w:t xml:space="preserve"> ЗК РФ</w:t>
            </w:r>
          </w:p>
        </w:tc>
        <w:tc>
          <w:tcPr>
            <w:tcW w:w="2141" w:type="dxa"/>
            <w:tcBorders>
              <w:top w:val="single" w:sz="4" w:space="0" w:color="auto"/>
              <w:bottom w:val="nil"/>
            </w:tcBorders>
          </w:tcPr>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Арендатор земельного участка, предоставленного для комплексного развития территории, из которого образован испрашиваемый земельный участок</w:t>
            </w:r>
          </w:p>
        </w:tc>
        <w:tc>
          <w:tcPr>
            <w:tcW w:w="2156" w:type="dxa"/>
            <w:tcBorders>
              <w:top w:val="single" w:sz="4" w:space="0" w:color="auto"/>
              <w:bottom w:val="nil"/>
            </w:tcBorders>
          </w:tcPr>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развития территории лицу, с которым был заключен договор аренды такого земельного участка</w:t>
            </w:r>
          </w:p>
        </w:tc>
        <w:tc>
          <w:tcPr>
            <w:tcW w:w="2817" w:type="dxa"/>
            <w:tcBorders>
              <w:top w:val="single" w:sz="4" w:space="0" w:color="auto"/>
            </w:tcBorders>
          </w:tcPr>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Договор о комплексном развитии территории</w:t>
            </w:r>
          </w:p>
          <w:p w:rsidR="00F47883" w:rsidRPr="00561EDD" w:rsidRDefault="00F47883" w:rsidP="00F47883">
            <w:pPr>
              <w:suppressAutoHyphens w:val="0"/>
              <w:spacing w:after="1"/>
              <w:jc w:val="center"/>
              <w:rPr>
                <w:rFonts w:ascii="Arial" w:hAnsi="Arial" w:cs="Arial"/>
                <w:color w:val="FF0000"/>
                <w:lang w:eastAsia="ru-RU"/>
              </w:rPr>
            </w:pPr>
          </w:p>
          <w:p w:rsidR="00F47883" w:rsidRPr="00561EDD" w:rsidRDefault="00F47883" w:rsidP="00F47883">
            <w:pPr>
              <w:suppressAutoHyphens w:val="0"/>
              <w:spacing w:after="1"/>
              <w:jc w:val="center"/>
              <w:rPr>
                <w:rFonts w:ascii="Arial" w:hAnsi="Arial" w:cs="Arial"/>
                <w:lang w:eastAsia="ru-RU"/>
              </w:rPr>
            </w:pPr>
          </w:p>
        </w:tc>
      </w:tr>
      <w:tr w:rsidR="00F47883" w:rsidRPr="00561EDD" w:rsidTr="002A3E18">
        <w:trPr>
          <w:trHeight w:val="2188"/>
        </w:trPr>
        <w:tc>
          <w:tcPr>
            <w:tcW w:w="2162" w:type="dxa"/>
            <w:tcBorders>
              <w:top w:val="single" w:sz="4" w:space="0" w:color="auto"/>
              <w:bottom w:val="nil"/>
            </w:tcBorders>
          </w:tcPr>
          <w:p w:rsidR="00F47883" w:rsidRPr="00561EDD" w:rsidRDefault="00436010" w:rsidP="00F47883">
            <w:pPr>
              <w:suppressAutoHyphens w:val="0"/>
              <w:spacing w:after="1"/>
              <w:rPr>
                <w:rFonts w:ascii="Arial" w:hAnsi="Arial" w:cs="Arial"/>
                <w:lang w:eastAsia="ru-RU"/>
              </w:rPr>
            </w:pPr>
            <w:hyperlink r:id="rId25" w:history="1">
              <w:r w:rsidR="00F47883" w:rsidRPr="00561EDD">
                <w:rPr>
                  <w:rFonts w:ascii="Arial" w:hAnsi="Arial" w:cs="Arial"/>
                  <w:lang w:eastAsia="ru-RU"/>
                </w:rPr>
                <w:t>Подпункт 7 пункта 2 статьи 39.6</w:t>
              </w:r>
            </w:hyperlink>
            <w:r w:rsidR="00F47883" w:rsidRPr="00561EDD">
              <w:rPr>
                <w:rFonts w:ascii="Arial" w:hAnsi="Arial" w:cs="Arial"/>
                <w:lang w:eastAsia="ru-RU"/>
              </w:rPr>
              <w:t xml:space="preserve"> ЗК РФ</w:t>
            </w:r>
          </w:p>
        </w:tc>
        <w:tc>
          <w:tcPr>
            <w:tcW w:w="2141" w:type="dxa"/>
            <w:tcBorders>
              <w:top w:val="single" w:sz="4" w:space="0" w:color="auto"/>
              <w:bottom w:val="nil"/>
            </w:tcBorders>
          </w:tcPr>
          <w:p w:rsidR="00F47883" w:rsidRPr="00561EDD" w:rsidRDefault="00F47883" w:rsidP="00F47883">
            <w:pPr>
              <w:suppressAutoHyphens w:val="0"/>
              <w:autoSpaceDE w:val="0"/>
              <w:autoSpaceDN w:val="0"/>
              <w:adjustRightInd w:val="0"/>
              <w:jc w:val="center"/>
              <w:rPr>
                <w:rFonts w:ascii="Arial" w:hAnsi="Arial" w:cs="Arial"/>
                <w:lang w:eastAsia="ru-RU"/>
              </w:rPr>
            </w:pPr>
            <w:r w:rsidRPr="00561EDD">
              <w:rPr>
                <w:rFonts w:ascii="Arial" w:hAnsi="Arial" w:cs="Arial"/>
                <w:lang w:eastAsia="ru-RU"/>
              </w:rPr>
              <w:t>Член садоводческого некоммерческого товарищества (СНТ) или огороднического некоммерческого товарищества (ОНТ)</w:t>
            </w:r>
          </w:p>
          <w:p w:rsidR="00F47883" w:rsidRPr="00561EDD" w:rsidRDefault="00F47883" w:rsidP="00F47883">
            <w:pPr>
              <w:suppressAutoHyphens w:val="0"/>
              <w:spacing w:after="1"/>
              <w:jc w:val="center"/>
              <w:rPr>
                <w:rFonts w:ascii="Arial" w:hAnsi="Arial" w:cs="Arial"/>
                <w:lang w:eastAsia="ru-RU"/>
              </w:rPr>
            </w:pPr>
          </w:p>
        </w:tc>
        <w:tc>
          <w:tcPr>
            <w:tcW w:w="2156" w:type="dxa"/>
            <w:tcBorders>
              <w:top w:val="single" w:sz="4" w:space="0" w:color="auto"/>
              <w:bottom w:val="nil"/>
            </w:tcBorders>
          </w:tcPr>
          <w:p w:rsidR="00F47883" w:rsidRPr="00561EDD" w:rsidRDefault="00F47883" w:rsidP="00F47883">
            <w:pPr>
              <w:suppressAutoHyphens w:val="0"/>
              <w:autoSpaceDE w:val="0"/>
              <w:autoSpaceDN w:val="0"/>
              <w:adjustRightInd w:val="0"/>
              <w:jc w:val="center"/>
              <w:rPr>
                <w:rFonts w:ascii="Arial" w:hAnsi="Arial" w:cs="Arial"/>
                <w:lang w:eastAsia="ru-RU"/>
              </w:rPr>
            </w:pPr>
            <w:r w:rsidRPr="00561EDD">
              <w:rPr>
                <w:rFonts w:ascii="Arial" w:hAnsi="Arial" w:cs="Arial"/>
                <w:lang w:eastAsia="ru-RU"/>
              </w:rPr>
              <w:t>Садовый земельный участок или огородный земельный участок, образованный из земельного участка, предоставленного СНТ или ОНТ</w:t>
            </w:r>
          </w:p>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 xml:space="preserve"> </w:t>
            </w:r>
          </w:p>
        </w:tc>
        <w:tc>
          <w:tcPr>
            <w:tcW w:w="2817" w:type="dxa"/>
            <w:tcBorders>
              <w:top w:val="single" w:sz="4" w:space="0" w:color="auto"/>
            </w:tcBorders>
          </w:tcPr>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Документ, подтверждающий членство заявителя в СНТ или ОНТ</w:t>
            </w:r>
          </w:p>
          <w:p w:rsidR="00F47883" w:rsidRPr="00561EDD" w:rsidRDefault="00F47883" w:rsidP="00F47883">
            <w:pPr>
              <w:suppressAutoHyphens w:val="0"/>
              <w:spacing w:after="1"/>
              <w:jc w:val="center"/>
              <w:rPr>
                <w:rFonts w:ascii="Arial" w:hAnsi="Arial" w:cs="Arial"/>
                <w:lang w:eastAsia="ru-RU"/>
              </w:rPr>
            </w:pPr>
          </w:p>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Решение общего собрания членов СНТ или ОНТ о распределении садового или огородного земельного участка заявителю</w:t>
            </w:r>
          </w:p>
        </w:tc>
      </w:tr>
      <w:tr w:rsidR="00F47883" w:rsidRPr="00561EDD" w:rsidTr="002A3E18">
        <w:trPr>
          <w:trHeight w:val="2262"/>
        </w:trPr>
        <w:tc>
          <w:tcPr>
            <w:tcW w:w="2162" w:type="dxa"/>
            <w:tcBorders>
              <w:top w:val="single" w:sz="4" w:space="0" w:color="auto"/>
              <w:bottom w:val="nil"/>
            </w:tcBorders>
          </w:tcPr>
          <w:p w:rsidR="00F47883" w:rsidRPr="00561EDD" w:rsidRDefault="00436010" w:rsidP="00F47883">
            <w:pPr>
              <w:suppressAutoHyphens w:val="0"/>
              <w:spacing w:after="1"/>
              <w:rPr>
                <w:rFonts w:ascii="Arial" w:hAnsi="Arial" w:cs="Arial"/>
                <w:lang w:eastAsia="ru-RU"/>
              </w:rPr>
            </w:pPr>
            <w:hyperlink r:id="rId26" w:history="1">
              <w:r w:rsidR="00F47883" w:rsidRPr="00561EDD">
                <w:rPr>
                  <w:rFonts w:ascii="Arial" w:hAnsi="Arial" w:cs="Arial"/>
                  <w:lang w:eastAsia="ru-RU"/>
                </w:rPr>
                <w:t>Подпункт 8 пункта 2 статьи 39.6</w:t>
              </w:r>
            </w:hyperlink>
            <w:r w:rsidR="00F47883" w:rsidRPr="00561EDD">
              <w:rPr>
                <w:rFonts w:ascii="Arial" w:hAnsi="Arial" w:cs="Arial"/>
                <w:lang w:eastAsia="ru-RU"/>
              </w:rPr>
              <w:t xml:space="preserve"> ЗК РФ</w:t>
            </w:r>
          </w:p>
        </w:tc>
        <w:tc>
          <w:tcPr>
            <w:tcW w:w="2141" w:type="dxa"/>
            <w:tcBorders>
              <w:top w:val="single" w:sz="4" w:space="0" w:color="auto"/>
              <w:bottom w:val="nil"/>
            </w:tcBorders>
          </w:tcPr>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Лицо, уполномоченное на подачу заявления решением общего собрания членов СНТ или ОНТ</w:t>
            </w:r>
          </w:p>
        </w:tc>
        <w:tc>
          <w:tcPr>
            <w:tcW w:w="2156" w:type="dxa"/>
            <w:tcBorders>
              <w:top w:val="single" w:sz="4" w:space="0" w:color="auto"/>
              <w:bottom w:val="nil"/>
            </w:tcBorders>
          </w:tcPr>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Ограниченный в обороте земельный участок общего назначения, расположенный в границах территории садоводства или огородничества</w:t>
            </w:r>
          </w:p>
        </w:tc>
        <w:tc>
          <w:tcPr>
            <w:tcW w:w="2817" w:type="dxa"/>
            <w:tcBorders>
              <w:top w:val="single" w:sz="4" w:space="0" w:color="auto"/>
            </w:tcBorders>
          </w:tcPr>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F47883" w:rsidRPr="00561EDD" w:rsidTr="002A3E18">
        <w:trPr>
          <w:trHeight w:val="5418"/>
        </w:trPr>
        <w:tc>
          <w:tcPr>
            <w:tcW w:w="2162" w:type="dxa"/>
            <w:tcBorders>
              <w:top w:val="single" w:sz="4" w:space="0" w:color="auto"/>
              <w:bottom w:val="nil"/>
            </w:tcBorders>
          </w:tcPr>
          <w:p w:rsidR="00F47883" w:rsidRPr="00561EDD" w:rsidRDefault="00436010" w:rsidP="00F47883">
            <w:pPr>
              <w:suppressAutoHyphens w:val="0"/>
              <w:spacing w:after="1"/>
              <w:rPr>
                <w:rFonts w:ascii="Arial" w:hAnsi="Arial" w:cs="Arial"/>
                <w:lang w:eastAsia="ru-RU"/>
              </w:rPr>
            </w:pPr>
            <w:hyperlink r:id="rId27" w:history="1">
              <w:r w:rsidR="00F47883" w:rsidRPr="00561EDD">
                <w:rPr>
                  <w:rFonts w:ascii="Arial" w:hAnsi="Arial" w:cs="Arial"/>
                  <w:lang w:eastAsia="ru-RU"/>
                </w:rPr>
                <w:t>Подпункт 9 пункта 2 статьи 39.6</w:t>
              </w:r>
            </w:hyperlink>
            <w:r w:rsidR="00F47883" w:rsidRPr="00561EDD">
              <w:rPr>
                <w:rFonts w:ascii="Arial" w:hAnsi="Arial" w:cs="Arial"/>
                <w:lang w:eastAsia="ru-RU"/>
              </w:rPr>
              <w:t xml:space="preserve"> ЗК РФ</w:t>
            </w:r>
          </w:p>
        </w:tc>
        <w:tc>
          <w:tcPr>
            <w:tcW w:w="2141" w:type="dxa"/>
            <w:tcBorders>
              <w:top w:val="single" w:sz="4" w:space="0" w:color="auto"/>
              <w:bottom w:val="nil"/>
            </w:tcBorders>
          </w:tcPr>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28" w:history="1">
              <w:r w:rsidRPr="00561EDD">
                <w:rPr>
                  <w:rFonts w:ascii="Arial" w:hAnsi="Arial" w:cs="Arial"/>
                  <w:lang w:eastAsia="ru-RU"/>
                </w:rPr>
                <w:t>статьей 39.20</w:t>
              </w:r>
            </w:hyperlink>
            <w:r w:rsidRPr="00561EDD">
              <w:rPr>
                <w:rFonts w:ascii="Arial" w:hAnsi="Arial" w:cs="Arial"/>
                <w:lang w:eastAsia="ru-RU"/>
              </w:rPr>
              <w:t xml:space="preserve"> ЗК РФ, на праве оперативного управления</w:t>
            </w:r>
          </w:p>
        </w:tc>
        <w:tc>
          <w:tcPr>
            <w:tcW w:w="2156" w:type="dxa"/>
            <w:tcBorders>
              <w:top w:val="single" w:sz="4" w:space="0" w:color="auto"/>
              <w:bottom w:val="nil"/>
            </w:tcBorders>
          </w:tcPr>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Земельный участок, на котором расположены здания, сооружения</w:t>
            </w:r>
          </w:p>
        </w:tc>
        <w:tc>
          <w:tcPr>
            <w:tcW w:w="2817" w:type="dxa"/>
            <w:tcBorders>
              <w:top w:val="single" w:sz="4" w:space="0" w:color="auto"/>
            </w:tcBorders>
          </w:tcPr>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F47883" w:rsidRPr="00561EDD" w:rsidRDefault="00F47883" w:rsidP="00F47883">
            <w:pPr>
              <w:suppressAutoHyphens w:val="0"/>
              <w:spacing w:after="1"/>
              <w:jc w:val="center"/>
              <w:rPr>
                <w:rFonts w:ascii="Arial" w:hAnsi="Arial" w:cs="Arial"/>
                <w:lang w:eastAsia="ru-RU"/>
              </w:rPr>
            </w:pPr>
          </w:p>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F47883" w:rsidRPr="00561EDD" w:rsidRDefault="00F47883" w:rsidP="00F47883">
            <w:pPr>
              <w:suppressAutoHyphens w:val="0"/>
              <w:spacing w:after="1"/>
              <w:jc w:val="center"/>
              <w:rPr>
                <w:rFonts w:ascii="Arial" w:hAnsi="Arial" w:cs="Arial"/>
                <w:lang w:eastAsia="ru-RU"/>
              </w:rPr>
            </w:pPr>
          </w:p>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F47883" w:rsidRPr="00561EDD" w:rsidTr="002A3E18">
        <w:trPr>
          <w:trHeight w:val="6305"/>
        </w:trPr>
        <w:tc>
          <w:tcPr>
            <w:tcW w:w="2162" w:type="dxa"/>
            <w:tcBorders>
              <w:top w:val="single" w:sz="4" w:space="0" w:color="auto"/>
              <w:bottom w:val="nil"/>
            </w:tcBorders>
          </w:tcPr>
          <w:p w:rsidR="00F47883" w:rsidRPr="00561EDD" w:rsidRDefault="00436010" w:rsidP="00F47883">
            <w:pPr>
              <w:suppressAutoHyphens w:val="0"/>
              <w:spacing w:after="1"/>
              <w:rPr>
                <w:rFonts w:ascii="Arial" w:hAnsi="Arial" w:cs="Arial"/>
                <w:lang w:eastAsia="ru-RU"/>
              </w:rPr>
            </w:pPr>
            <w:hyperlink r:id="rId29" w:history="1">
              <w:r w:rsidR="00F47883" w:rsidRPr="00561EDD">
                <w:rPr>
                  <w:rFonts w:ascii="Arial" w:hAnsi="Arial" w:cs="Arial"/>
                  <w:lang w:eastAsia="ru-RU"/>
                </w:rPr>
                <w:t>Подпункт 10 пункта 2 статьи 39.6</w:t>
              </w:r>
            </w:hyperlink>
            <w:r w:rsidR="00F47883" w:rsidRPr="00561EDD">
              <w:rPr>
                <w:rFonts w:ascii="Arial" w:hAnsi="Arial" w:cs="Arial"/>
                <w:lang w:eastAsia="ru-RU"/>
              </w:rPr>
              <w:t xml:space="preserve"> ЗК РФ, </w:t>
            </w:r>
            <w:hyperlink r:id="rId30" w:history="1">
              <w:r w:rsidR="00F47883" w:rsidRPr="00561EDD">
                <w:rPr>
                  <w:rFonts w:ascii="Arial" w:hAnsi="Arial" w:cs="Arial"/>
                  <w:lang w:eastAsia="ru-RU"/>
                </w:rPr>
                <w:t>пункт 21 статьи 3</w:t>
              </w:r>
            </w:hyperlink>
            <w:r w:rsidR="00F47883" w:rsidRPr="00561EDD">
              <w:rPr>
                <w:rFonts w:ascii="Arial" w:hAnsi="Arial" w:cs="Arial"/>
                <w:lang w:eastAsia="ru-RU"/>
              </w:rPr>
              <w:t xml:space="preserve"> Федерального закона от 25 октября </w:t>
            </w:r>
            <w:smartTag w:uri="urn:schemas-microsoft-com:office:smarttags" w:element="metricconverter">
              <w:smartTagPr>
                <w:attr w:name="ProductID" w:val="2001 г"/>
              </w:smartTagPr>
              <w:r w:rsidR="00F47883" w:rsidRPr="00561EDD">
                <w:rPr>
                  <w:rFonts w:ascii="Arial" w:hAnsi="Arial" w:cs="Arial"/>
                  <w:lang w:eastAsia="ru-RU"/>
                </w:rPr>
                <w:t>2001 г</w:t>
              </w:r>
            </w:smartTag>
            <w:r w:rsidR="00F47883" w:rsidRPr="00561EDD">
              <w:rPr>
                <w:rFonts w:ascii="Arial" w:hAnsi="Arial" w:cs="Arial"/>
                <w:lang w:eastAsia="ru-RU"/>
              </w:rPr>
              <w:t xml:space="preserve">. N 137-ФЗ "О введении в действие Земельного кодекса Российской Федерации </w:t>
            </w:r>
          </w:p>
        </w:tc>
        <w:tc>
          <w:tcPr>
            <w:tcW w:w="2141" w:type="dxa"/>
            <w:tcBorders>
              <w:top w:val="single" w:sz="4" w:space="0" w:color="auto"/>
              <w:bottom w:val="nil"/>
            </w:tcBorders>
          </w:tcPr>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Собственник объекта незавершенного строительства</w:t>
            </w:r>
          </w:p>
        </w:tc>
        <w:tc>
          <w:tcPr>
            <w:tcW w:w="2156" w:type="dxa"/>
            <w:tcBorders>
              <w:top w:val="single" w:sz="4" w:space="0" w:color="auto"/>
              <w:bottom w:val="nil"/>
            </w:tcBorders>
          </w:tcPr>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Земельный участок, на котором расположен объект незавершенного строительства</w:t>
            </w:r>
          </w:p>
        </w:tc>
        <w:tc>
          <w:tcPr>
            <w:tcW w:w="2817" w:type="dxa"/>
            <w:tcBorders>
              <w:top w:val="single" w:sz="4" w:space="0" w:color="auto"/>
            </w:tcBorders>
          </w:tcPr>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F47883" w:rsidRPr="00561EDD" w:rsidRDefault="00F47883" w:rsidP="00F47883">
            <w:pPr>
              <w:suppressAutoHyphens w:val="0"/>
              <w:spacing w:after="1"/>
              <w:jc w:val="center"/>
              <w:rPr>
                <w:rFonts w:ascii="Arial" w:hAnsi="Arial" w:cs="Arial"/>
                <w:lang w:eastAsia="ru-RU"/>
              </w:rPr>
            </w:pPr>
          </w:p>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F47883" w:rsidRPr="00561EDD" w:rsidRDefault="00F47883" w:rsidP="00F47883">
            <w:pPr>
              <w:suppressAutoHyphens w:val="0"/>
              <w:spacing w:after="1"/>
              <w:jc w:val="center"/>
              <w:rPr>
                <w:rFonts w:ascii="Arial" w:hAnsi="Arial" w:cs="Arial"/>
                <w:lang w:eastAsia="ru-RU"/>
              </w:rPr>
            </w:pPr>
          </w:p>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rsidR="00F47883" w:rsidRPr="00561EDD" w:rsidTr="002A3E18">
        <w:trPr>
          <w:trHeight w:val="2501"/>
        </w:trPr>
        <w:tc>
          <w:tcPr>
            <w:tcW w:w="2162" w:type="dxa"/>
            <w:tcBorders>
              <w:top w:val="single" w:sz="4" w:space="0" w:color="auto"/>
              <w:bottom w:val="nil"/>
            </w:tcBorders>
          </w:tcPr>
          <w:p w:rsidR="00F47883" w:rsidRPr="00561EDD" w:rsidRDefault="00436010" w:rsidP="00F47883">
            <w:pPr>
              <w:suppressAutoHyphens w:val="0"/>
              <w:spacing w:after="1"/>
              <w:rPr>
                <w:rFonts w:ascii="Arial" w:hAnsi="Arial" w:cs="Arial"/>
                <w:lang w:eastAsia="ru-RU"/>
              </w:rPr>
            </w:pPr>
            <w:hyperlink r:id="rId31" w:history="1">
              <w:r w:rsidR="00F47883" w:rsidRPr="00561EDD">
                <w:rPr>
                  <w:rFonts w:ascii="Arial" w:hAnsi="Arial" w:cs="Arial"/>
                  <w:lang w:eastAsia="ru-RU"/>
                </w:rPr>
                <w:t>Подпункт 11 пункта 2 статьи 39.6</w:t>
              </w:r>
            </w:hyperlink>
            <w:r w:rsidR="00F47883" w:rsidRPr="00561EDD">
              <w:rPr>
                <w:rFonts w:ascii="Arial" w:hAnsi="Arial" w:cs="Arial"/>
                <w:lang w:eastAsia="ru-RU"/>
              </w:rPr>
              <w:t xml:space="preserve"> ЗК РФ</w:t>
            </w:r>
          </w:p>
        </w:tc>
        <w:tc>
          <w:tcPr>
            <w:tcW w:w="2141" w:type="dxa"/>
            <w:tcBorders>
              <w:top w:val="single" w:sz="4" w:space="0" w:color="auto"/>
              <w:bottom w:val="nil"/>
            </w:tcBorders>
          </w:tcPr>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Юридическое лицо, использующее земельный участок на праве постоянного (бессрочного) пользования</w:t>
            </w:r>
          </w:p>
        </w:tc>
        <w:tc>
          <w:tcPr>
            <w:tcW w:w="2156" w:type="dxa"/>
            <w:tcBorders>
              <w:top w:val="single" w:sz="4" w:space="0" w:color="auto"/>
              <w:bottom w:val="nil"/>
            </w:tcBorders>
          </w:tcPr>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Земельный участок, принадлежащий юридическому лицу на праве постоянного (бессрочного) пользования</w:t>
            </w:r>
          </w:p>
        </w:tc>
        <w:tc>
          <w:tcPr>
            <w:tcW w:w="2817" w:type="dxa"/>
            <w:tcBorders>
              <w:top w:val="single" w:sz="6" w:space="0" w:color="auto"/>
            </w:tcBorders>
          </w:tcPr>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F47883" w:rsidRPr="00561EDD" w:rsidTr="002A3E18">
        <w:trPr>
          <w:trHeight w:val="5134"/>
        </w:trPr>
        <w:tc>
          <w:tcPr>
            <w:tcW w:w="2162" w:type="dxa"/>
            <w:tcBorders>
              <w:top w:val="single" w:sz="4" w:space="0" w:color="auto"/>
              <w:bottom w:val="nil"/>
            </w:tcBorders>
          </w:tcPr>
          <w:p w:rsidR="00F47883" w:rsidRPr="00561EDD" w:rsidRDefault="00436010" w:rsidP="00F47883">
            <w:pPr>
              <w:suppressAutoHyphens w:val="0"/>
              <w:spacing w:after="1"/>
              <w:rPr>
                <w:rFonts w:ascii="Arial" w:hAnsi="Arial" w:cs="Arial"/>
                <w:lang w:eastAsia="ru-RU"/>
              </w:rPr>
            </w:pPr>
            <w:hyperlink r:id="rId32" w:history="1">
              <w:r w:rsidR="00F47883" w:rsidRPr="00561EDD">
                <w:rPr>
                  <w:rFonts w:ascii="Arial" w:hAnsi="Arial" w:cs="Arial"/>
                  <w:lang w:eastAsia="ru-RU"/>
                </w:rPr>
                <w:t>Подпункт 13 пункта 2 статьи 39.6</w:t>
              </w:r>
            </w:hyperlink>
            <w:r w:rsidR="00F47883" w:rsidRPr="00561EDD">
              <w:rPr>
                <w:rFonts w:ascii="Arial" w:hAnsi="Arial" w:cs="Arial"/>
                <w:lang w:eastAsia="ru-RU"/>
              </w:rPr>
              <w:t xml:space="preserve"> ЗК РФ</w:t>
            </w:r>
          </w:p>
        </w:tc>
        <w:tc>
          <w:tcPr>
            <w:tcW w:w="2141" w:type="dxa"/>
            <w:tcBorders>
              <w:top w:val="single" w:sz="4" w:space="0" w:color="auto"/>
              <w:bottom w:val="nil"/>
            </w:tcBorders>
          </w:tcPr>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Лицо, с которым заключен договор о комплексном развитии территории</w:t>
            </w:r>
          </w:p>
          <w:p w:rsidR="00F47883" w:rsidRPr="00561EDD" w:rsidRDefault="00F47883" w:rsidP="00F47883">
            <w:pPr>
              <w:suppressAutoHyphens w:val="0"/>
              <w:spacing w:after="1"/>
              <w:jc w:val="center"/>
              <w:rPr>
                <w:rFonts w:ascii="Arial" w:hAnsi="Arial" w:cs="Arial"/>
                <w:lang w:eastAsia="ru-RU"/>
              </w:rPr>
            </w:pPr>
          </w:p>
          <w:p w:rsidR="00F47883" w:rsidRPr="00561EDD" w:rsidRDefault="00F47883" w:rsidP="00F47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Arial" w:hAnsi="Arial" w:cs="Arial"/>
                <w:lang w:eastAsia="ru-RU"/>
              </w:rPr>
            </w:pPr>
            <w:r w:rsidRPr="00561EDD">
              <w:rPr>
                <w:rFonts w:ascii="Arial" w:hAnsi="Arial" w:cs="Arial"/>
                <w:lang w:eastAsia="ru-RU"/>
              </w:rPr>
              <w:t>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комплексном развитии территории</w:t>
            </w:r>
          </w:p>
          <w:p w:rsidR="00F47883" w:rsidRPr="00561EDD" w:rsidRDefault="00F47883" w:rsidP="00F47883">
            <w:pPr>
              <w:suppressAutoHyphens w:val="0"/>
              <w:spacing w:after="1"/>
              <w:jc w:val="center"/>
              <w:rPr>
                <w:rFonts w:ascii="Arial" w:hAnsi="Arial" w:cs="Arial"/>
                <w:lang w:eastAsia="ru-RU"/>
              </w:rPr>
            </w:pPr>
          </w:p>
        </w:tc>
        <w:tc>
          <w:tcPr>
            <w:tcW w:w="2156" w:type="dxa"/>
            <w:tcBorders>
              <w:top w:val="single" w:sz="4" w:space="0" w:color="auto"/>
              <w:bottom w:val="nil"/>
            </w:tcBorders>
          </w:tcPr>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 xml:space="preserve">Земельный участок, образованный в границах территории, в отношении которой принято решение, заключен договор о ее комплексном развитии, </w:t>
            </w:r>
          </w:p>
        </w:tc>
        <w:tc>
          <w:tcPr>
            <w:tcW w:w="2817" w:type="dxa"/>
            <w:tcBorders>
              <w:top w:val="single" w:sz="4" w:space="0" w:color="auto"/>
            </w:tcBorders>
          </w:tcPr>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Договор о комплексном развитии территории</w:t>
            </w:r>
          </w:p>
          <w:p w:rsidR="00F47883" w:rsidRPr="00561EDD" w:rsidRDefault="00F47883" w:rsidP="00F47883">
            <w:pPr>
              <w:suppressAutoHyphens w:val="0"/>
              <w:spacing w:after="1"/>
              <w:jc w:val="center"/>
              <w:rPr>
                <w:rFonts w:ascii="Arial" w:hAnsi="Arial" w:cs="Arial"/>
                <w:lang w:eastAsia="ru-RU"/>
              </w:rPr>
            </w:pPr>
          </w:p>
          <w:p w:rsidR="00F47883" w:rsidRPr="00561EDD" w:rsidRDefault="00F47883" w:rsidP="00F47883">
            <w:pPr>
              <w:suppressAutoHyphens w:val="0"/>
              <w:spacing w:after="1"/>
              <w:jc w:val="center"/>
              <w:rPr>
                <w:rFonts w:ascii="Arial" w:hAnsi="Arial" w:cs="Arial"/>
                <w:lang w:eastAsia="ru-RU"/>
              </w:rPr>
            </w:pPr>
          </w:p>
        </w:tc>
      </w:tr>
      <w:tr w:rsidR="00F47883" w:rsidRPr="00561EDD" w:rsidTr="002A3E18">
        <w:trPr>
          <w:trHeight w:val="1787"/>
        </w:trPr>
        <w:tc>
          <w:tcPr>
            <w:tcW w:w="2162" w:type="dxa"/>
            <w:tcBorders>
              <w:top w:val="single" w:sz="4" w:space="0" w:color="auto"/>
              <w:bottom w:val="nil"/>
            </w:tcBorders>
          </w:tcPr>
          <w:p w:rsidR="00F47883" w:rsidRPr="00561EDD" w:rsidRDefault="00436010" w:rsidP="00F47883">
            <w:pPr>
              <w:suppressAutoHyphens w:val="0"/>
              <w:spacing w:after="1"/>
              <w:rPr>
                <w:rFonts w:ascii="Arial" w:hAnsi="Arial" w:cs="Arial"/>
                <w:lang w:eastAsia="ru-RU"/>
              </w:rPr>
            </w:pPr>
            <w:hyperlink r:id="rId33" w:history="1">
              <w:r w:rsidR="00F47883" w:rsidRPr="00561EDD">
                <w:rPr>
                  <w:rFonts w:ascii="Arial" w:hAnsi="Arial" w:cs="Arial"/>
                  <w:lang w:eastAsia="ru-RU"/>
                </w:rPr>
                <w:t>Подпункт 14 пункта 2 статьи 39.6</w:t>
              </w:r>
            </w:hyperlink>
            <w:r w:rsidR="00F47883" w:rsidRPr="00561EDD">
              <w:rPr>
                <w:rFonts w:ascii="Arial" w:hAnsi="Arial" w:cs="Arial"/>
                <w:lang w:eastAsia="ru-RU"/>
              </w:rPr>
              <w:t xml:space="preserve"> ЗК РФ</w:t>
            </w:r>
          </w:p>
        </w:tc>
        <w:tc>
          <w:tcPr>
            <w:tcW w:w="2141" w:type="dxa"/>
            <w:tcBorders>
              <w:top w:val="single" w:sz="4" w:space="0" w:color="auto"/>
              <w:bottom w:val="nil"/>
            </w:tcBorders>
          </w:tcPr>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Гражданин, имеющий право на первоочередное или внеочередное приобретение земельных участков</w:t>
            </w:r>
          </w:p>
        </w:tc>
        <w:tc>
          <w:tcPr>
            <w:tcW w:w="2156" w:type="dxa"/>
            <w:tcBorders>
              <w:top w:val="single" w:sz="4" w:space="0" w:color="auto"/>
              <w:bottom w:val="nil"/>
            </w:tcBorders>
          </w:tcPr>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Случаи предоставления земельных участков устанавливаются федеральным законом или законом субъекта Российской Федерации</w:t>
            </w:r>
          </w:p>
        </w:tc>
        <w:tc>
          <w:tcPr>
            <w:tcW w:w="2817" w:type="dxa"/>
            <w:tcBorders>
              <w:top w:val="single" w:sz="4" w:space="0" w:color="auto"/>
            </w:tcBorders>
          </w:tcPr>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F47883" w:rsidRPr="00561EDD" w:rsidTr="002A3E18">
        <w:trPr>
          <w:trHeight w:val="2731"/>
        </w:trPr>
        <w:tc>
          <w:tcPr>
            <w:tcW w:w="2162" w:type="dxa"/>
            <w:tcBorders>
              <w:top w:val="single" w:sz="4" w:space="0" w:color="auto"/>
              <w:bottom w:val="nil"/>
            </w:tcBorders>
          </w:tcPr>
          <w:p w:rsidR="00F47883" w:rsidRPr="00561EDD" w:rsidRDefault="00436010" w:rsidP="00F47883">
            <w:pPr>
              <w:suppressAutoHyphens w:val="0"/>
              <w:spacing w:after="1"/>
              <w:rPr>
                <w:rFonts w:ascii="Arial" w:hAnsi="Arial" w:cs="Arial"/>
                <w:lang w:eastAsia="ru-RU"/>
              </w:rPr>
            </w:pPr>
            <w:hyperlink r:id="rId34" w:history="1">
              <w:r w:rsidR="00F47883" w:rsidRPr="00561EDD">
                <w:rPr>
                  <w:rFonts w:ascii="Arial" w:hAnsi="Arial" w:cs="Arial"/>
                  <w:lang w:eastAsia="ru-RU"/>
                </w:rPr>
                <w:t>Подпункт 16 пункта 2 статьи 39.6</w:t>
              </w:r>
            </w:hyperlink>
            <w:r w:rsidR="00F47883" w:rsidRPr="00561EDD">
              <w:rPr>
                <w:rFonts w:ascii="Arial" w:hAnsi="Arial" w:cs="Arial"/>
                <w:lang w:eastAsia="ru-RU"/>
              </w:rPr>
              <w:t xml:space="preserve"> ЗК РФ</w:t>
            </w:r>
          </w:p>
        </w:tc>
        <w:tc>
          <w:tcPr>
            <w:tcW w:w="2141" w:type="dxa"/>
            <w:tcBorders>
              <w:top w:val="single" w:sz="4" w:space="0" w:color="auto"/>
              <w:bottom w:val="nil"/>
            </w:tcBorders>
          </w:tcPr>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tcBorders>
              <w:top w:val="single" w:sz="4" w:space="0" w:color="auto"/>
              <w:bottom w:val="nil"/>
            </w:tcBorders>
          </w:tcPr>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2817" w:type="dxa"/>
            <w:tcBorders>
              <w:top w:val="single" w:sz="6" w:space="0" w:color="auto"/>
            </w:tcBorders>
          </w:tcPr>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F47883" w:rsidRPr="00561EDD" w:rsidTr="002A3E18">
        <w:trPr>
          <w:trHeight w:val="2300"/>
        </w:trPr>
        <w:tc>
          <w:tcPr>
            <w:tcW w:w="2162" w:type="dxa"/>
            <w:tcBorders>
              <w:top w:val="single" w:sz="4" w:space="0" w:color="auto"/>
              <w:bottom w:val="nil"/>
            </w:tcBorders>
          </w:tcPr>
          <w:p w:rsidR="00F47883" w:rsidRPr="00561EDD" w:rsidRDefault="00436010" w:rsidP="00F47883">
            <w:pPr>
              <w:suppressAutoHyphens w:val="0"/>
              <w:spacing w:after="1"/>
              <w:rPr>
                <w:rFonts w:ascii="Arial" w:hAnsi="Arial" w:cs="Arial"/>
                <w:lang w:eastAsia="ru-RU"/>
              </w:rPr>
            </w:pPr>
            <w:hyperlink r:id="rId35" w:history="1">
              <w:r w:rsidR="00F47883" w:rsidRPr="00561EDD">
                <w:rPr>
                  <w:rFonts w:ascii="Arial" w:hAnsi="Arial" w:cs="Arial"/>
                  <w:lang w:eastAsia="ru-RU"/>
                </w:rPr>
                <w:t>Подпункт 17 пункта 2 статьи 39.6</w:t>
              </w:r>
            </w:hyperlink>
            <w:r w:rsidR="00F47883" w:rsidRPr="00561EDD">
              <w:rPr>
                <w:rFonts w:ascii="Arial" w:hAnsi="Arial" w:cs="Arial"/>
                <w:lang w:eastAsia="ru-RU"/>
              </w:rPr>
              <w:t xml:space="preserve"> ЗК РФ</w:t>
            </w:r>
          </w:p>
        </w:tc>
        <w:tc>
          <w:tcPr>
            <w:tcW w:w="2141" w:type="dxa"/>
            <w:tcBorders>
              <w:top w:val="single" w:sz="4" w:space="0" w:color="auto"/>
              <w:bottom w:val="nil"/>
            </w:tcBorders>
          </w:tcPr>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Казачье общество</w:t>
            </w:r>
          </w:p>
        </w:tc>
        <w:tc>
          <w:tcPr>
            <w:tcW w:w="2156" w:type="dxa"/>
            <w:tcBorders>
              <w:top w:val="single" w:sz="4" w:space="0" w:color="auto"/>
              <w:bottom w:val="nil"/>
            </w:tcBorders>
          </w:tcPr>
          <w:p w:rsidR="00F47883" w:rsidRPr="00561EDD" w:rsidRDefault="00F47883" w:rsidP="00F47883">
            <w:pPr>
              <w:suppressAutoHyphens w:val="0"/>
              <w:jc w:val="center"/>
              <w:rPr>
                <w:rFonts w:ascii="Arial" w:hAnsi="Arial" w:cs="Arial"/>
                <w:lang w:eastAsia="ru-RU"/>
              </w:rPr>
            </w:pPr>
            <w:r w:rsidRPr="00561EDD">
              <w:rPr>
                <w:rFonts w:ascii="Arial" w:hAnsi="Arial" w:cs="Arial"/>
                <w:lang w:eastAsia="ru-RU"/>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2817" w:type="dxa"/>
            <w:tcBorders>
              <w:top w:val="single" w:sz="4" w:space="0" w:color="auto"/>
            </w:tcBorders>
          </w:tcPr>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Свидетельство о внесении казачьего общества в государственный Реестр казачьих обществ в Российской Федерации</w:t>
            </w:r>
          </w:p>
        </w:tc>
      </w:tr>
      <w:tr w:rsidR="00F47883" w:rsidRPr="00561EDD" w:rsidTr="002A3E18">
        <w:trPr>
          <w:trHeight w:val="2583"/>
        </w:trPr>
        <w:tc>
          <w:tcPr>
            <w:tcW w:w="2162" w:type="dxa"/>
            <w:tcBorders>
              <w:top w:val="single" w:sz="4" w:space="0" w:color="auto"/>
              <w:bottom w:val="nil"/>
            </w:tcBorders>
          </w:tcPr>
          <w:p w:rsidR="00F47883" w:rsidRPr="00561EDD" w:rsidRDefault="00436010" w:rsidP="00F47883">
            <w:pPr>
              <w:suppressAutoHyphens w:val="0"/>
              <w:spacing w:after="1"/>
              <w:rPr>
                <w:rFonts w:ascii="Arial" w:hAnsi="Arial" w:cs="Arial"/>
                <w:lang w:eastAsia="ru-RU"/>
              </w:rPr>
            </w:pPr>
            <w:hyperlink r:id="rId36" w:history="1">
              <w:r w:rsidR="00F47883" w:rsidRPr="00561EDD">
                <w:rPr>
                  <w:rFonts w:ascii="Arial" w:hAnsi="Arial" w:cs="Arial"/>
                  <w:lang w:eastAsia="ru-RU"/>
                </w:rPr>
                <w:t>Подпункт 18 пункта 2 статьи 39.6</w:t>
              </w:r>
            </w:hyperlink>
            <w:r w:rsidR="00F47883" w:rsidRPr="00561EDD">
              <w:rPr>
                <w:rFonts w:ascii="Arial" w:hAnsi="Arial" w:cs="Arial"/>
                <w:lang w:eastAsia="ru-RU"/>
              </w:rPr>
              <w:t xml:space="preserve"> ЗК РФ</w:t>
            </w:r>
          </w:p>
        </w:tc>
        <w:tc>
          <w:tcPr>
            <w:tcW w:w="2141" w:type="dxa"/>
            <w:tcBorders>
              <w:top w:val="single" w:sz="4" w:space="0" w:color="auto"/>
              <w:bottom w:val="nil"/>
            </w:tcBorders>
          </w:tcPr>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tcBorders>
              <w:top w:val="single" w:sz="4" w:space="0" w:color="auto"/>
              <w:bottom w:val="nil"/>
            </w:tcBorders>
          </w:tcPr>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Земельный участок, ограниченный в обороте</w:t>
            </w:r>
          </w:p>
        </w:tc>
        <w:tc>
          <w:tcPr>
            <w:tcW w:w="2817" w:type="dxa"/>
            <w:tcBorders>
              <w:top w:val="single" w:sz="4" w:space="0" w:color="auto"/>
            </w:tcBorders>
          </w:tcPr>
          <w:p w:rsidR="00F47883" w:rsidRPr="00561EDD" w:rsidRDefault="00F47883" w:rsidP="00F47883">
            <w:pPr>
              <w:suppressAutoHyphens w:val="0"/>
              <w:autoSpaceDE w:val="0"/>
              <w:autoSpaceDN w:val="0"/>
              <w:adjustRightInd w:val="0"/>
              <w:jc w:val="center"/>
              <w:rPr>
                <w:rFonts w:ascii="Arial" w:hAnsi="Arial" w:cs="Arial"/>
                <w:lang w:eastAsia="ru-RU"/>
              </w:rPr>
            </w:pPr>
            <w:r w:rsidRPr="00561EDD">
              <w:rPr>
                <w:rFonts w:ascii="Arial" w:hAnsi="Arial" w:cs="Arial"/>
                <w:lang w:eastAsia="ru-RU"/>
              </w:rPr>
              <w:t xml:space="preserve">Документ, предусмотренный </w:t>
            </w:r>
          </w:p>
          <w:p w:rsidR="00F47883" w:rsidRPr="00561EDD" w:rsidRDefault="00F47883" w:rsidP="00F47883">
            <w:pPr>
              <w:suppressAutoHyphens w:val="0"/>
              <w:autoSpaceDE w:val="0"/>
              <w:autoSpaceDN w:val="0"/>
              <w:adjustRightInd w:val="0"/>
              <w:jc w:val="center"/>
              <w:rPr>
                <w:rFonts w:ascii="Arial" w:hAnsi="Arial" w:cs="Arial"/>
                <w:lang w:eastAsia="ru-RU"/>
              </w:rPr>
            </w:pPr>
            <w:r w:rsidRPr="00561EDD">
              <w:rPr>
                <w:rFonts w:ascii="Arial" w:hAnsi="Arial" w:cs="Arial"/>
                <w:lang w:eastAsia="ru-RU"/>
              </w:rPr>
              <w:t>Перечнем документов, подтверждающих право заявителя на приобретение земельного участка без проведения торгов, утвержденный Приказом Федеральной службы государственной регистрации, кадастра и картографии от 02.09.2020 № П/0321</w:t>
            </w:r>
          </w:p>
          <w:p w:rsidR="00F47883" w:rsidRPr="00561EDD" w:rsidRDefault="00F47883" w:rsidP="00F47883">
            <w:pPr>
              <w:suppressAutoHyphens w:val="0"/>
              <w:spacing w:after="1"/>
              <w:jc w:val="center"/>
              <w:rPr>
                <w:rFonts w:ascii="Arial" w:hAnsi="Arial" w:cs="Arial"/>
                <w:lang w:eastAsia="ru-RU"/>
              </w:rPr>
            </w:pPr>
          </w:p>
        </w:tc>
      </w:tr>
      <w:tr w:rsidR="00F47883" w:rsidRPr="00561EDD" w:rsidTr="002A3E18">
        <w:trPr>
          <w:trHeight w:val="3897"/>
        </w:trPr>
        <w:tc>
          <w:tcPr>
            <w:tcW w:w="2162" w:type="dxa"/>
            <w:tcBorders>
              <w:top w:val="single" w:sz="4" w:space="0" w:color="auto"/>
              <w:bottom w:val="nil"/>
            </w:tcBorders>
          </w:tcPr>
          <w:p w:rsidR="00F47883" w:rsidRPr="00561EDD" w:rsidRDefault="00436010" w:rsidP="00F47883">
            <w:pPr>
              <w:suppressAutoHyphens w:val="0"/>
              <w:spacing w:after="1"/>
              <w:rPr>
                <w:rFonts w:ascii="Arial" w:hAnsi="Arial" w:cs="Arial"/>
                <w:lang w:eastAsia="ru-RU"/>
              </w:rPr>
            </w:pPr>
            <w:hyperlink r:id="rId37" w:history="1">
              <w:r w:rsidR="00F47883" w:rsidRPr="00561EDD">
                <w:rPr>
                  <w:rFonts w:ascii="Arial" w:hAnsi="Arial" w:cs="Arial"/>
                  <w:lang w:eastAsia="ru-RU"/>
                </w:rPr>
                <w:t>Подпункт 20 пункта 2 статьи 39.6</w:t>
              </w:r>
            </w:hyperlink>
            <w:r w:rsidR="00F47883" w:rsidRPr="00561EDD">
              <w:rPr>
                <w:rFonts w:ascii="Arial" w:hAnsi="Arial" w:cs="Arial"/>
                <w:lang w:eastAsia="ru-RU"/>
              </w:rPr>
              <w:t xml:space="preserve"> ЗК РФ</w:t>
            </w:r>
          </w:p>
        </w:tc>
        <w:tc>
          <w:tcPr>
            <w:tcW w:w="2141" w:type="dxa"/>
            <w:tcBorders>
              <w:top w:val="single" w:sz="4" w:space="0" w:color="auto"/>
              <w:bottom w:val="nil"/>
            </w:tcBorders>
          </w:tcPr>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Недропользователь</w:t>
            </w:r>
          </w:p>
        </w:tc>
        <w:tc>
          <w:tcPr>
            <w:tcW w:w="2156" w:type="dxa"/>
            <w:tcBorders>
              <w:top w:val="single" w:sz="4" w:space="0" w:color="auto"/>
              <w:bottom w:val="nil"/>
            </w:tcBorders>
          </w:tcPr>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Земельный участок, необходимый для проведения работ, связанных с пользованием недрами</w:t>
            </w:r>
          </w:p>
        </w:tc>
        <w:tc>
          <w:tcPr>
            <w:tcW w:w="2817" w:type="dxa"/>
            <w:tcBorders>
              <w:top w:val="single" w:sz="4" w:space="0" w:color="auto"/>
            </w:tcBorders>
          </w:tcPr>
          <w:p w:rsidR="00F47883" w:rsidRPr="00561EDD" w:rsidRDefault="00F47883" w:rsidP="00F47883">
            <w:pPr>
              <w:suppressAutoHyphens w:val="0"/>
              <w:spacing w:before="100" w:after="100"/>
              <w:ind w:left="60" w:right="60"/>
              <w:jc w:val="center"/>
              <w:rPr>
                <w:rFonts w:ascii="Arial" w:hAnsi="Arial" w:cs="Arial"/>
                <w:lang w:eastAsia="ru-RU"/>
              </w:rPr>
            </w:pPr>
            <w:r w:rsidRPr="00561EDD">
              <w:rPr>
                <w:rFonts w:ascii="Arial" w:hAnsi="Arial" w:cs="Arial"/>
                <w:lang w:eastAsia="ru-RU"/>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p w:rsidR="00F47883" w:rsidRPr="00561EDD" w:rsidRDefault="00F47883" w:rsidP="00F47883">
            <w:pPr>
              <w:suppressAutoHyphens w:val="0"/>
              <w:spacing w:after="1"/>
              <w:jc w:val="center"/>
              <w:rPr>
                <w:rFonts w:ascii="Arial" w:hAnsi="Arial" w:cs="Arial"/>
                <w:strike/>
                <w:lang w:eastAsia="ru-RU"/>
              </w:rPr>
            </w:pPr>
          </w:p>
        </w:tc>
      </w:tr>
      <w:tr w:rsidR="00F47883" w:rsidRPr="00561EDD" w:rsidTr="002A3E18">
        <w:trPr>
          <w:trHeight w:val="1606"/>
        </w:trPr>
        <w:tc>
          <w:tcPr>
            <w:tcW w:w="2162" w:type="dxa"/>
            <w:tcBorders>
              <w:top w:val="single" w:sz="4" w:space="0" w:color="auto"/>
              <w:bottom w:val="nil"/>
            </w:tcBorders>
          </w:tcPr>
          <w:p w:rsidR="00F47883" w:rsidRPr="00561EDD" w:rsidRDefault="00436010" w:rsidP="00F47883">
            <w:pPr>
              <w:suppressAutoHyphens w:val="0"/>
              <w:spacing w:after="1"/>
              <w:rPr>
                <w:rFonts w:ascii="Arial" w:hAnsi="Arial" w:cs="Arial"/>
                <w:lang w:eastAsia="ru-RU"/>
              </w:rPr>
            </w:pPr>
            <w:hyperlink r:id="rId38" w:history="1">
              <w:r w:rsidR="00F47883" w:rsidRPr="00561EDD">
                <w:rPr>
                  <w:rFonts w:ascii="Arial" w:hAnsi="Arial" w:cs="Arial"/>
                  <w:lang w:eastAsia="ru-RU"/>
                </w:rPr>
                <w:t>Подпункт 23 пункта 2 статьи 39.6</w:t>
              </w:r>
            </w:hyperlink>
            <w:r w:rsidR="00F47883" w:rsidRPr="00561EDD">
              <w:rPr>
                <w:rFonts w:ascii="Arial" w:hAnsi="Arial" w:cs="Arial"/>
                <w:lang w:eastAsia="ru-RU"/>
              </w:rPr>
              <w:t xml:space="preserve"> ЗК РФ</w:t>
            </w:r>
          </w:p>
        </w:tc>
        <w:tc>
          <w:tcPr>
            <w:tcW w:w="2141" w:type="dxa"/>
            <w:tcBorders>
              <w:top w:val="single" w:sz="4" w:space="0" w:color="auto"/>
              <w:bottom w:val="nil"/>
            </w:tcBorders>
          </w:tcPr>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Лицо, с которым заключено концессионное соглашение</w:t>
            </w:r>
          </w:p>
        </w:tc>
        <w:tc>
          <w:tcPr>
            <w:tcW w:w="2156" w:type="dxa"/>
            <w:tcBorders>
              <w:top w:val="single" w:sz="4" w:space="0" w:color="auto"/>
              <w:bottom w:val="nil"/>
            </w:tcBorders>
          </w:tcPr>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Земельный участок, необходимый для осуществления деятельности, предусмотренной концессионным соглашением</w:t>
            </w:r>
          </w:p>
        </w:tc>
        <w:tc>
          <w:tcPr>
            <w:tcW w:w="2817" w:type="dxa"/>
            <w:tcBorders>
              <w:top w:val="single" w:sz="4" w:space="0" w:color="auto"/>
            </w:tcBorders>
          </w:tcPr>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Концессионное соглашение</w:t>
            </w:r>
          </w:p>
        </w:tc>
      </w:tr>
      <w:tr w:rsidR="00F47883" w:rsidRPr="00561EDD" w:rsidTr="002A3E18">
        <w:trPr>
          <w:trHeight w:val="1785"/>
        </w:trPr>
        <w:tc>
          <w:tcPr>
            <w:tcW w:w="2162" w:type="dxa"/>
            <w:tcBorders>
              <w:top w:val="single" w:sz="4" w:space="0" w:color="auto"/>
              <w:bottom w:val="nil"/>
            </w:tcBorders>
          </w:tcPr>
          <w:p w:rsidR="00F47883" w:rsidRPr="00561EDD" w:rsidRDefault="00436010" w:rsidP="00F47883">
            <w:pPr>
              <w:suppressAutoHyphens w:val="0"/>
              <w:spacing w:after="1"/>
              <w:rPr>
                <w:rFonts w:ascii="Arial" w:hAnsi="Arial" w:cs="Arial"/>
                <w:lang w:eastAsia="ru-RU"/>
              </w:rPr>
            </w:pPr>
            <w:hyperlink r:id="rId39" w:history="1">
              <w:r w:rsidR="00F47883" w:rsidRPr="00561EDD">
                <w:rPr>
                  <w:rFonts w:ascii="Arial" w:hAnsi="Arial" w:cs="Arial"/>
                  <w:lang w:eastAsia="ru-RU"/>
                </w:rPr>
                <w:t>Подпункт 23.1 пункта 2 статьи 39.6</w:t>
              </w:r>
            </w:hyperlink>
            <w:r w:rsidR="00F47883" w:rsidRPr="00561EDD">
              <w:rPr>
                <w:rFonts w:ascii="Arial" w:hAnsi="Arial" w:cs="Arial"/>
                <w:lang w:eastAsia="ru-RU"/>
              </w:rPr>
              <w:t xml:space="preserve"> ЗК РФ</w:t>
            </w:r>
          </w:p>
        </w:tc>
        <w:tc>
          <w:tcPr>
            <w:tcW w:w="2141" w:type="dxa"/>
            <w:tcBorders>
              <w:top w:val="single" w:sz="4" w:space="0" w:color="auto"/>
              <w:bottom w:val="nil"/>
            </w:tcBorders>
          </w:tcPr>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 xml:space="preserve">Лицо, заключившее договор об освоении территории в целях строительства и эксплуатации наемного дома </w:t>
            </w:r>
            <w:r w:rsidRPr="00561EDD">
              <w:rPr>
                <w:rFonts w:ascii="Arial" w:hAnsi="Arial" w:cs="Arial"/>
                <w:lang w:eastAsia="ru-RU"/>
              </w:rPr>
              <w:lastRenderedPageBreak/>
              <w:t>коммерческого использования</w:t>
            </w:r>
          </w:p>
        </w:tc>
        <w:tc>
          <w:tcPr>
            <w:tcW w:w="2156" w:type="dxa"/>
            <w:tcBorders>
              <w:top w:val="single" w:sz="4" w:space="0" w:color="auto"/>
              <w:bottom w:val="nil"/>
            </w:tcBorders>
          </w:tcPr>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lastRenderedPageBreak/>
              <w:t xml:space="preserve">Земельный участок, предназначенный для освоения территории в целях строительства и эксплуатации наемного дома </w:t>
            </w:r>
            <w:r w:rsidRPr="00561EDD">
              <w:rPr>
                <w:rFonts w:ascii="Arial" w:hAnsi="Arial" w:cs="Arial"/>
                <w:lang w:eastAsia="ru-RU"/>
              </w:rPr>
              <w:lastRenderedPageBreak/>
              <w:t>коммерческого использования</w:t>
            </w:r>
          </w:p>
        </w:tc>
        <w:tc>
          <w:tcPr>
            <w:tcW w:w="2817" w:type="dxa"/>
            <w:tcBorders>
              <w:top w:val="single" w:sz="4" w:space="0" w:color="auto"/>
            </w:tcBorders>
          </w:tcPr>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lastRenderedPageBreak/>
              <w:t>Договор об освоении территории в целях строительства и эксплуатации наемного дома коммерческого использования</w:t>
            </w:r>
          </w:p>
        </w:tc>
      </w:tr>
      <w:tr w:rsidR="00F47883" w:rsidRPr="00561EDD" w:rsidTr="002A3E18">
        <w:trPr>
          <w:trHeight w:val="1913"/>
        </w:trPr>
        <w:tc>
          <w:tcPr>
            <w:tcW w:w="2162" w:type="dxa"/>
            <w:tcBorders>
              <w:top w:val="single" w:sz="4" w:space="0" w:color="auto"/>
              <w:bottom w:val="nil"/>
            </w:tcBorders>
          </w:tcPr>
          <w:p w:rsidR="00F47883" w:rsidRPr="00561EDD" w:rsidRDefault="00436010" w:rsidP="00F47883">
            <w:pPr>
              <w:suppressAutoHyphens w:val="0"/>
              <w:spacing w:after="1"/>
              <w:rPr>
                <w:rFonts w:ascii="Arial" w:hAnsi="Arial" w:cs="Arial"/>
                <w:lang w:eastAsia="ru-RU"/>
              </w:rPr>
            </w:pPr>
            <w:hyperlink r:id="rId40" w:history="1">
              <w:r w:rsidR="00F47883" w:rsidRPr="00561EDD">
                <w:rPr>
                  <w:rFonts w:ascii="Arial" w:hAnsi="Arial" w:cs="Arial"/>
                  <w:lang w:eastAsia="ru-RU"/>
                </w:rPr>
                <w:t>Подпункт 23.1 пункта 2 статьи 39.6</w:t>
              </w:r>
            </w:hyperlink>
            <w:r w:rsidR="00F47883" w:rsidRPr="00561EDD">
              <w:rPr>
                <w:rFonts w:ascii="Arial" w:hAnsi="Arial" w:cs="Arial"/>
                <w:lang w:eastAsia="ru-RU"/>
              </w:rPr>
              <w:t xml:space="preserve"> ЗК РФ</w:t>
            </w:r>
          </w:p>
        </w:tc>
        <w:tc>
          <w:tcPr>
            <w:tcW w:w="2141" w:type="dxa"/>
            <w:tcBorders>
              <w:top w:val="single" w:sz="4" w:space="0" w:color="auto"/>
              <w:bottom w:val="nil"/>
            </w:tcBorders>
          </w:tcPr>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tcBorders>
              <w:top w:val="single" w:sz="4" w:space="0" w:color="auto"/>
              <w:bottom w:val="nil"/>
            </w:tcBorders>
          </w:tcPr>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2817" w:type="dxa"/>
            <w:tcBorders>
              <w:top w:val="single" w:sz="4" w:space="0" w:color="auto"/>
            </w:tcBorders>
          </w:tcPr>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Договор об освоении территории в целях строительства и эксплуатации наемного дома социального использования</w:t>
            </w:r>
          </w:p>
        </w:tc>
      </w:tr>
      <w:tr w:rsidR="00F47883" w:rsidRPr="00561EDD" w:rsidTr="002A3E18">
        <w:trPr>
          <w:trHeight w:val="1841"/>
        </w:trPr>
        <w:tc>
          <w:tcPr>
            <w:tcW w:w="2162" w:type="dxa"/>
            <w:tcBorders>
              <w:top w:val="single" w:sz="4" w:space="0" w:color="auto"/>
              <w:bottom w:val="nil"/>
            </w:tcBorders>
          </w:tcPr>
          <w:p w:rsidR="00F47883" w:rsidRPr="00561EDD" w:rsidRDefault="00436010" w:rsidP="00F47883">
            <w:pPr>
              <w:suppressAutoHyphens w:val="0"/>
              <w:spacing w:after="1"/>
              <w:rPr>
                <w:rFonts w:ascii="Arial" w:hAnsi="Arial" w:cs="Arial"/>
                <w:lang w:eastAsia="ru-RU"/>
              </w:rPr>
            </w:pPr>
            <w:hyperlink r:id="rId41" w:history="1">
              <w:r w:rsidR="00F47883" w:rsidRPr="00561EDD">
                <w:rPr>
                  <w:rFonts w:ascii="Arial" w:hAnsi="Arial" w:cs="Arial"/>
                  <w:lang w:eastAsia="ru-RU"/>
                </w:rPr>
                <w:t>Подпункт 23.2 пункта 2 статьи 39.6</w:t>
              </w:r>
            </w:hyperlink>
            <w:r w:rsidR="00F47883" w:rsidRPr="00561EDD">
              <w:rPr>
                <w:rFonts w:ascii="Arial" w:hAnsi="Arial" w:cs="Arial"/>
                <w:lang w:eastAsia="ru-RU"/>
              </w:rPr>
              <w:t xml:space="preserve"> ЗК РФ</w:t>
            </w:r>
          </w:p>
        </w:tc>
        <w:tc>
          <w:tcPr>
            <w:tcW w:w="2141" w:type="dxa"/>
            <w:tcBorders>
              <w:top w:val="single" w:sz="4" w:space="0" w:color="auto"/>
              <w:bottom w:val="nil"/>
            </w:tcBorders>
          </w:tcPr>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Юридическое лицо, с которым заключен специальный инвестиционный контракт</w:t>
            </w:r>
          </w:p>
        </w:tc>
        <w:tc>
          <w:tcPr>
            <w:tcW w:w="2156" w:type="dxa"/>
            <w:tcBorders>
              <w:top w:val="single" w:sz="4" w:space="0" w:color="auto"/>
              <w:bottom w:val="nil"/>
            </w:tcBorders>
          </w:tcPr>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Земельный участок, необходимый для осуществления деятельности, предусмотренной специальным инвестиционным контрактом</w:t>
            </w:r>
          </w:p>
        </w:tc>
        <w:tc>
          <w:tcPr>
            <w:tcW w:w="2817" w:type="dxa"/>
            <w:tcBorders>
              <w:top w:val="single" w:sz="4" w:space="0" w:color="auto"/>
            </w:tcBorders>
          </w:tcPr>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Специальный инвестиционный контракт</w:t>
            </w:r>
          </w:p>
        </w:tc>
      </w:tr>
      <w:tr w:rsidR="00F47883" w:rsidRPr="00561EDD" w:rsidTr="002A3E18">
        <w:trPr>
          <w:trHeight w:val="1307"/>
        </w:trPr>
        <w:tc>
          <w:tcPr>
            <w:tcW w:w="2162" w:type="dxa"/>
            <w:tcBorders>
              <w:top w:val="single" w:sz="4" w:space="0" w:color="auto"/>
              <w:bottom w:val="nil"/>
            </w:tcBorders>
          </w:tcPr>
          <w:p w:rsidR="00F47883" w:rsidRPr="00561EDD" w:rsidRDefault="00436010" w:rsidP="00F47883">
            <w:pPr>
              <w:suppressAutoHyphens w:val="0"/>
              <w:spacing w:after="1"/>
              <w:rPr>
                <w:rFonts w:ascii="Arial" w:hAnsi="Arial" w:cs="Arial"/>
                <w:lang w:eastAsia="ru-RU"/>
              </w:rPr>
            </w:pPr>
            <w:hyperlink r:id="rId42" w:history="1">
              <w:r w:rsidR="00F47883" w:rsidRPr="00561EDD">
                <w:rPr>
                  <w:rFonts w:ascii="Arial" w:hAnsi="Arial" w:cs="Arial"/>
                  <w:lang w:eastAsia="ru-RU"/>
                </w:rPr>
                <w:t>Подпункт 24 пункта 2 статьи 39.6</w:t>
              </w:r>
            </w:hyperlink>
            <w:r w:rsidR="00F47883" w:rsidRPr="00561EDD">
              <w:rPr>
                <w:rFonts w:ascii="Arial" w:hAnsi="Arial" w:cs="Arial"/>
                <w:lang w:eastAsia="ru-RU"/>
              </w:rPr>
              <w:t xml:space="preserve"> ЗК РФ</w:t>
            </w:r>
          </w:p>
        </w:tc>
        <w:tc>
          <w:tcPr>
            <w:tcW w:w="2141" w:type="dxa"/>
            <w:tcBorders>
              <w:top w:val="single" w:sz="4" w:space="0" w:color="auto"/>
              <w:bottom w:val="nil"/>
            </w:tcBorders>
          </w:tcPr>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Лицо, с которым заключено охотхозяйственное соглашение</w:t>
            </w:r>
          </w:p>
        </w:tc>
        <w:tc>
          <w:tcPr>
            <w:tcW w:w="2156" w:type="dxa"/>
            <w:tcBorders>
              <w:top w:val="single" w:sz="4" w:space="0" w:color="auto"/>
              <w:bottom w:val="nil"/>
            </w:tcBorders>
          </w:tcPr>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Земельный участок, необходимый для осуществления видов деятельности в сфере охотничьего хозяйства</w:t>
            </w:r>
          </w:p>
        </w:tc>
        <w:tc>
          <w:tcPr>
            <w:tcW w:w="2817" w:type="dxa"/>
            <w:tcBorders>
              <w:top w:val="single" w:sz="4" w:space="0" w:color="auto"/>
            </w:tcBorders>
          </w:tcPr>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Охотхозяйственное соглашение</w:t>
            </w:r>
          </w:p>
        </w:tc>
      </w:tr>
      <w:tr w:rsidR="00F47883" w:rsidRPr="00561EDD" w:rsidTr="002A3E18">
        <w:trPr>
          <w:trHeight w:val="1625"/>
        </w:trPr>
        <w:tc>
          <w:tcPr>
            <w:tcW w:w="2162" w:type="dxa"/>
            <w:tcBorders>
              <w:top w:val="single" w:sz="4" w:space="0" w:color="auto"/>
              <w:bottom w:val="nil"/>
            </w:tcBorders>
          </w:tcPr>
          <w:p w:rsidR="00F47883" w:rsidRPr="00561EDD" w:rsidRDefault="00436010" w:rsidP="00F47883">
            <w:pPr>
              <w:suppressAutoHyphens w:val="0"/>
              <w:spacing w:after="1"/>
              <w:rPr>
                <w:rFonts w:ascii="Arial" w:hAnsi="Arial" w:cs="Arial"/>
                <w:lang w:eastAsia="ru-RU"/>
              </w:rPr>
            </w:pPr>
            <w:hyperlink r:id="rId43" w:history="1">
              <w:r w:rsidR="00F47883" w:rsidRPr="00561EDD">
                <w:rPr>
                  <w:rFonts w:ascii="Arial" w:hAnsi="Arial" w:cs="Arial"/>
                  <w:lang w:eastAsia="ru-RU"/>
                </w:rPr>
                <w:t>Подпункт 28 пункта 2 статьи 39.6</w:t>
              </w:r>
            </w:hyperlink>
            <w:r w:rsidR="00F47883" w:rsidRPr="00561EDD">
              <w:rPr>
                <w:rFonts w:ascii="Arial" w:hAnsi="Arial" w:cs="Arial"/>
                <w:lang w:eastAsia="ru-RU"/>
              </w:rPr>
              <w:t xml:space="preserve"> ЗК РФ</w:t>
            </w:r>
          </w:p>
        </w:tc>
        <w:tc>
          <w:tcPr>
            <w:tcW w:w="2141" w:type="dxa"/>
            <w:tcBorders>
              <w:top w:val="single" w:sz="4" w:space="0" w:color="auto"/>
              <w:bottom w:val="nil"/>
            </w:tcBorders>
          </w:tcPr>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Резидент зоны территориального развития, включенный в реестр резидентов зоны территориального развития</w:t>
            </w:r>
          </w:p>
        </w:tc>
        <w:tc>
          <w:tcPr>
            <w:tcW w:w="2156" w:type="dxa"/>
            <w:tcBorders>
              <w:top w:val="single" w:sz="4" w:space="0" w:color="auto"/>
              <w:bottom w:val="nil"/>
            </w:tcBorders>
          </w:tcPr>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Земельный участок в границах зоны территориального развития</w:t>
            </w:r>
          </w:p>
        </w:tc>
        <w:tc>
          <w:tcPr>
            <w:tcW w:w="2817" w:type="dxa"/>
            <w:tcBorders>
              <w:top w:val="single" w:sz="4" w:space="0" w:color="auto"/>
            </w:tcBorders>
          </w:tcPr>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Инвестиционная декларация, в составе которой представлен инвестиционный проект</w:t>
            </w:r>
          </w:p>
        </w:tc>
      </w:tr>
      <w:tr w:rsidR="00F47883" w:rsidRPr="00561EDD" w:rsidTr="002A3E18">
        <w:trPr>
          <w:trHeight w:val="1638"/>
        </w:trPr>
        <w:tc>
          <w:tcPr>
            <w:tcW w:w="2162" w:type="dxa"/>
            <w:tcBorders>
              <w:top w:val="single" w:sz="4" w:space="0" w:color="auto"/>
              <w:bottom w:val="nil"/>
            </w:tcBorders>
          </w:tcPr>
          <w:p w:rsidR="00F47883" w:rsidRPr="00561EDD" w:rsidRDefault="00436010" w:rsidP="00F47883">
            <w:pPr>
              <w:suppressAutoHyphens w:val="0"/>
              <w:spacing w:after="1"/>
              <w:rPr>
                <w:rFonts w:ascii="Arial" w:hAnsi="Arial" w:cs="Arial"/>
                <w:lang w:eastAsia="ru-RU"/>
              </w:rPr>
            </w:pPr>
            <w:hyperlink r:id="rId44" w:history="1">
              <w:r w:rsidR="00F47883" w:rsidRPr="00561EDD">
                <w:rPr>
                  <w:rFonts w:ascii="Arial" w:hAnsi="Arial" w:cs="Arial"/>
                  <w:lang w:eastAsia="ru-RU"/>
                </w:rPr>
                <w:t>Подпункт 32 пункта 2 статьи 39.6</w:t>
              </w:r>
            </w:hyperlink>
            <w:r w:rsidR="00F47883" w:rsidRPr="00561EDD">
              <w:rPr>
                <w:rFonts w:ascii="Arial" w:hAnsi="Arial" w:cs="Arial"/>
                <w:lang w:eastAsia="ru-RU"/>
              </w:rPr>
              <w:t xml:space="preserve"> ЗК РФ</w:t>
            </w:r>
          </w:p>
        </w:tc>
        <w:tc>
          <w:tcPr>
            <w:tcW w:w="2141" w:type="dxa"/>
            <w:tcBorders>
              <w:top w:val="single" w:sz="4" w:space="0" w:color="auto"/>
              <w:bottom w:val="nil"/>
            </w:tcBorders>
          </w:tcPr>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Арендатор земельного участка, имеющий право на заключение нового договора аренды земельного участка</w:t>
            </w:r>
          </w:p>
        </w:tc>
        <w:tc>
          <w:tcPr>
            <w:tcW w:w="2156" w:type="dxa"/>
            <w:tcBorders>
              <w:top w:val="single" w:sz="4" w:space="0" w:color="auto"/>
              <w:bottom w:val="nil"/>
            </w:tcBorders>
          </w:tcPr>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Земельный участок, используемый на основании договора аренды</w:t>
            </w:r>
          </w:p>
        </w:tc>
        <w:tc>
          <w:tcPr>
            <w:tcW w:w="2817" w:type="dxa"/>
            <w:tcBorders>
              <w:top w:val="single" w:sz="4" w:space="0" w:color="auto"/>
            </w:tcBorders>
          </w:tcPr>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rsidR="00F47883" w:rsidRPr="00561EDD" w:rsidRDefault="00F47883" w:rsidP="00F47883">
      <w:pPr>
        <w:suppressAutoHyphens w:val="0"/>
        <w:ind w:firstLine="540"/>
        <w:jc w:val="both"/>
        <w:rPr>
          <w:rFonts w:ascii="Arial" w:hAnsi="Arial" w:cs="Arial"/>
          <w:lang w:eastAsia="ru-RU"/>
        </w:rPr>
      </w:pPr>
    </w:p>
    <w:p w:rsidR="00F47883" w:rsidRPr="00561EDD" w:rsidRDefault="00F47883" w:rsidP="00F47883">
      <w:pPr>
        <w:suppressAutoHyphens w:val="0"/>
        <w:ind w:firstLine="709"/>
        <w:jc w:val="both"/>
        <w:rPr>
          <w:rFonts w:ascii="Arial" w:hAnsi="Arial" w:cs="Arial"/>
          <w:lang w:eastAsia="ru-RU"/>
        </w:rPr>
      </w:pPr>
      <w:r w:rsidRPr="00561EDD">
        <w:rPr>
          <w:rFonts w:ascii="Arial" w:hAnsi="Arial" w:cs="Arial"/>
          <w:lang w:eastAsia="ru-RU"/>
        </w:rPr>
        <w:t>2.6.2. Исчерпывающий перечень документов, которые заявитель должен представить самостоятельно для предоставления земельного участка в аренду без проведения торгов (далее – предоставление земельного участка).</w:t>
      </w:r>
    </w:p>
    <w:p w:rsidR="00F47883" w:rsidRPr="00561EDD" w:rsidRDefault="00F47883" w:rsidP="00F47883">
      <w:pPr>
        <w:suppressAutoHyphens w:val="0"/>
        <w:ind w:firstLine="709"/>
        <w:jc w:val="both"/>
        <w:rPr>
          <w:rFonts w:ascii="Arial" w:hAnsi="Arial" w:cs="Arial"/>
          <w:lang w:eastAsia="ru-RU"/>
        </w:rPr>
      </w:pPr>
      <w:r w:rsidRPr="00561EDD">
        <w:rPr>
          <w:rFonts w:ascii="Arial" w:hAnsi="Arial" w:cs="Arial"/>
          <w:lang w:eastAsia="ru-RU"/>
        </w:rPr>
        <w:t>2.6.2.1. Заявление о предоставлении земельного участка, в котором должны быть указаны:</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1) фамилия, имя, отчество (при наличии), место жительства заявителя и реквизиты документа, удостоверяющего личность заявителя (для гражданина);</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3) кадастровый номер испрашиваемого земельного участка;</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4) основание предоставления земельного участка без проведения торгов из числа предусмотренных пунктом 2 статьи 39.6 ЗК РФ;</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7) цель использования земельного участка;</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9)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10) почтовый адрес и (или) адрес электронной почты для связи с заявителем.</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Примерная форма заявления о предоставлении земельного участка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Заявление о предоставлении земельного участка в форме электронного документа представляется в уполномоченный орган по выбору заявителя:</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lastRenderedPageBreak/>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 xml:space="preserve">- путем направления электронного документа в уполномоченный орган на официальную электронную почту.  </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В заявлении о предоставлении земельного участка в аренду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в виде бумажного документа, который заявитель получает непосредственно при личном обращении;</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в виде бумажного документа, который направляется уполномоченным органом заявителю посредством почтового отправления;</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в виде электронного документа, который направляется уполномоченным органом заявителю посредством электронной почты.</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Заявление о предоставлении земельного участка в форме электронного документа подписывается по выбору заявителя (если заявителем является физическое лицо):</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 электронной подписью заявителя (представителя заявителя);</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 усиленной квалифицированной электронной подписью заявителя (представителя заявителя).</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Заявление о предоставлении земельного участка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 лица, действующего от имени юридического лица без доверенности;</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F47883" w:rsidRPr="00561EDD" w:rsidRDefault="00F47883" w:rsidP="00F47883">
      <w:pPr>
        <w:suppressAutoHyphens w:val="0"/>
        <w:ind w:firstLine="709"/>
        <w:jc w:val="both"/>
        <w:rPr>
          <w:rFonts w:ascii="Arial" w:hAnsi="Arial" w:cs="Arial"/>
          <w:lang w:eastAsia="ru-RU"/>
        </w:rPr>
      </w:pPr>
      <w:r w:rsidRPr="00561EDD">
        <w:rPr>
          <w:rFonts w:ascii="Arial" w:hAnsi="Arial" w:cs="Arial"/>
          <w:lang w:eastAsia="ru-RU"/>
        </w:rPr>
        <w:t>2.6.2.2. К заявлению о предоставлении земельного участка прилагаются документы, указанные в подпунктах 1, 4-7 пункта 2.6.1.2 настоящего административного регламента.</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Предоставление заявителем документов, указанных в подпунктах 1, 4-7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 xml:space="preserve">В случаях, предусмотренных </w:t>
      </w:r>
      <w:hyperlink r:id="rId45" w:history="1">
        <w:r w:rsidRPr="00561EDD">
          <w:rPr>
            <w:rFonts w:ascii="Arial" w:hAnsi="Arial" w:cs="Arial"/>
            <w:lang w:eastAsia="ru-RU"/>
          </w:rPr>
          <w:t>подпунктом 11 пункта 2 статьи 39.</w:t>
        </w:r>
      </w:hyperlink>
      <w:r w:rsidRPr="00561EDD">
        <w:rPr>
          <w:rFonts w:ascii="Arial" w:hAnsi="Arial" w:cs="Arial"/>
          <w:lang w:eastAsia="ru-RU"/>
        </w:rPr>
        <w:t>6 ЗК РФ,                  с заявлением о предоставлении земельного участка заявитель также представляет заявление о прекращении права постоянного (бессрочного) пользования таким земельным участком.</w:t>
      </w:r>
    </w:p>
    <w:p w:rsidR="00F47883" w:rsidRPr="00561EDD" w:rsidRDefault="00F47883" w:rsidP="00F47883">
      <w:pPr>
        <w:suppressAutoHyphens w:val="0"/>
        <w:ind w:firstLine="709"/>
        <w:jc w:val="both"/>
        <w:rPr>
          <w:rFonts w:ascii="Arial" w:hAnsi="Arial" w:cs="Arial"/>
          <w:lang w:eastAsia="ru-RU"/>
        </w:rPr>
      </w:pPr>
      <w:r w:rsidRPr="00561EDD">
        <w:rPr>
          <w:rFonts w:ascii="Arial" w:hAnsi="Arial" w:cs="Arial"/>
          <w:lang w:eastAsia="ru-RU"/>
        </w:rPr>
        <w:t>2.6.3. Перечень документов (информации), которые заявитель вправе представить по собственной инициативе.</w:t>
      </w:r>
    </w:p>
    <w:p w:rsidR="00F47883" w:rsidRPr="00561EDD" w:rsidRDefault="00F47883" w:rsidP="00F47883">
      <w:pPr>
        <w:suppressAutoHyphens w:val="0"/>
        <w:ind w:firstLine="709"/>
        <w:jc w:val="both"/>
        <w:rPr>
          <w:rFonts w:ascii="Arial" w:hAnsi="Arial" w:cs="Arial"/>
          <w:lang w:eastAsia="ru-RU"/>
        </w:rPr>
      </w:pPr>
      <w:r w:rsidRPr="00561EDD">
        <w:rPr>
          <w:rFonts w:ascii="Arial" w:hAnsi="Arial" w:cs="Arial"/>
          <w:lang w:eastAsia="ru-RU"/>
        </w:rPr>
        <w:t>Заявитель вправе представить в уполномоченный орган по собственной инициативе следующие документы (информацию):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2959"/>
      </w:tblGrid>
      <w:tr w:rsidR="00F47883" w:rsidRPr="00561EDD" w:rsidTr="00DA5E18">
        <w:tc>
          <w:tcPr>
            <w:tcW w:w="2162" w:type="dxa"/>
            <w:tcBorders>
              <w:top w:val="single" w:sz="4" w:space="0" w:color="auto"/>
              <w:bottom w:val="single" w:sz="4" w:space="0" w:color="auto"/>
            </w:tcBorders>
          </w:tcPr>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 xml:space="preserve">Основание предоставления земельного участка в аренду </w:t>
            </w:r>
            <w:r w:rsidRPr="00561EDD">
              <w:rPr>
                <w:rFonts w:ascii="Arial" w:hAnsi="Arial" w:cs="Arial"/>
                <w:lang w:eastAsia="ru-RU"/>
              </w:rPr>
              <w:lastRenderedPageBreak/>
              <w:t>без проведения торгов</w:t>
            </w:r>
          </w:p>
        </w:tc>
        <w:tc>
          <w:tcPr>
            <w:tcW w:w="2141" w:type="dxa"/>
            <w:tcBorders>
              <w:top w:val="single" w:sz="4" w:space="0" w:color="auto"/>
              <w:bottom w:val="single" w:sz="4" w:space="0" w:color="auto"/>
            </w:tcBorders>
          </w:tcPr>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lastRenderedPageBreak/>
              <w:t xml:space="preserve">Заявитель </w:t>
            </w:r>
          </w:p>
        </w:tc>
        <w:tc>
          <w:tcPr>
            <w:tcW w:w="2156" w:type="dxa"/>
            <w:tcBorders>
              <w:top w:val="single" w:sz="4" w:space="0" w:color="auto"/>
              <w:bottom w:val="single" w:sz="4" w:space="0" w:color="auto"/>
            </w:tcBorders>
          </w:tcPr>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Земельный участок</w:t>
            </w:r>
          </w:p>
        </w:tc>
        <w:tc>
          <w:tcPr>
            <w:tcW w:w="2959" w:type="dxa"/>
            <w:tcBorders>
              <w:top w:val="single" w:sz="4" w:space="0" w:color="auto"/>
              <w:bottom w:val="single" w:sz="6" w:space="0" w:color="auto"/>
            </w:tcBorders>
          </w:tcPr>
          <w:p w:rsidR="00F47883" w:rsidRPr="00561EDD" w:rsidRDefault="00F47883" w:rsidP="005B29AB">
            <w:pPr>
              <w:suppressAutoHyphens w:val="0"/>
              <w:spacing w:after="1"/>
              <w:jc w:val="center"/>
              <w:rPr>
                <w:rFonts w:ascii="Arial" w:hAnsi="Arial" w:cs="Arial"/>
                <w:lang w:eastAsia="ru-RU"/>
              </w:rPr>
            </w:pPr>
            <w:r w:rsidRPr="00561EDD">
              <w:rPr>
                <w:rFonts w:ascii="Arial" w:hAnsi="Arial" w:cs="Arial"/>
                <w:lang w:eastAsia="ru-RU"/>
              </w:rPr>
              <w:t xml:space="preserve">Документы, подтверждающие право заявителя на приобретение </w:t>
            </w:r>
            <w:r w:rsidRPr="00561EDD">
              <w:rPr>
                <w:rFonts w:ascii="Arial" w:hAnsi="Arial" w:cs="Arial"/>
                <w:lang w:eastAsia="ru-RU"/>
              </w:rPr>
              <w:lastRenderedPageBreak/>
              <w:t>земельного участка без проведения торгов и прилагаемые к заявлению о приобретении прав на земельный участок</w:t>
            </w:r>
          </w:p>
        </w:tc>
      </w:tr>
      <w:tr w:rsidR="00F47883" w:rsidRPr="00561EDD" w:rsidTr="00DA5E18">
        <w:trPr>
          <w:trHeight w:val="2277"/>
        </w:trPr>
        <w:tc>
          <w:tcPr>
            <w:tcW w:w="2162" w:type="dxa"/>
            <w:tcBorders>
              <w:top w:val="single" w:sz="4" w:space="0" w:color="auto"/>
              <w:bottom w:val="nil"/>
            </w:tcBorders>
          </w:tcPr>
          <w:p w:rsidR="00F47883" w:rsidRPr="00561EDD" w:rsidRDefault="00436010" w:rsidP="00F47883">
            <w:pPr>
              <w:suppressAutoHyphens w:val="0"/>
              <w:spacing w:after="1"/>
              <w:rPr>
                <w:rFonts w:ascii="Arial" w:hAnsi="Arial" w:cs="Arial"/>
                <w:lang w:eastAsia="ru-RU"/>
              </w:rPr>
            </w:pPr>
            <w:hyperlink r:id="rId46" w:history="1">
              <w:r w:rsidR="00F47883" w:rsidRPr="00561EDD">
                <w:rPr>
                  <w:rFonts w:ascii="Arial" w:hAnsi="Arial" w:cs="Arial"/>
                  <w:lang w:eastAsia="ru-RU"/>
                </w:rPr>
                <w:t>Подпункт 1 пункта 2 статьи 39.6</w:t>
              </w:r>
            </w:hyperlink>
            <w:r w:rsidR="00F47883" w:rsidRPr="00561EDD">
              <w:rPr>
                <w:rFonts w:ascii="Arial" w:hAnsi="Arial" w:cs="Arial"/>
                <w:lang w:eastAsia="ru-RU"/>
              </w:rPr>
              <w:t xml:space="preserve"> ЗК РФ</w:t>
            </w:r>
          </w:p>
        </w:tc>
        <w:tc>
          <w:tcPr>
            <w:tcW w:w="2141" w:type="dxa"/>
            <w:tcBorders>
              <w:top w:val="single" w:sz="4" w:space="0" w:color="auto"/>
              <w:bottom w:val="nil"/>
            </w:tcBorders>
          </w:tcPr>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Юридическое лицо</w:t>
            </w:r>
          </w:p>
        </w:tc>
        <w:tc>
          <w:tcPr>
            <w:tcW w:w="2156" w:type="dxa"/>
            <w:tcBorders>
              <w:top w:val="single" w:sz="4" w:space="0" w:color="auto"/>
              <w:bottom w:val="nil"/>
            </w:tcBorders>
          </w:tcPr>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Определяется в соответствии с указом или распоряжением Президента Российской Федерации</w:t>
            </w:r>
          </w:p>
        </w:tc>
        <w:tc>
          <w:tcPr>
            <w:tcW w:w="2959" w:type="dxa"/>
            <w:tcBorders>
              <w:top w:val="single" w:sz="6" w:space="0" w:color="auto"/>
            </w:tcBorders>
          </w:tcPr>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Указ или распоряжение Президента Российской Федерации</w:t>
            </w:r>
          </w:p>
          <w:p w:rsidR="00F47883" w:rsidRPr="00561EDD" w:rsidRDefault="00F47883" w:rsidP="00F47883">
            <w:pPr>
              <w:suppressAutoHyphens w:val="0"/>
              <w:spacing w:after="1"/>
              <w:jc w:val="center"/>
              <w:rPr>
                <w:rFonts w:ascii="Arial" w:hAnsi="Arial" w:cs="Arial"/>
                <w:lang w:eastAsia="ru-RU"/>
              </w:rPr>
            </w:pPr>
          </w:p>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Выписка из ЕГРН об объекте недвижимости (об испрашиваемом земельном участке)</w:t>
            </w:r>
          </w:p>
          <w:p w:rsidR="00F47883" w:rsidRPr="00561EDD" w:rsidRDefault="00F47883" w:rsidP="00F47883">
            <w:pPr>
              <w:suppressAutoHyphens w:val="0"/>
              <w:spacing w:after="1"/>
              <w:jc w:val="center"/>
              <w:rPr>
                <w:rFonts w:ascii="Arial" w:hAnsi="Arial" w:cs="Arial"/>
                <w:lang w:eastAsia="ru-RU"/>
              </w:rPr>
            </w:pPr>
          </w:p>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Выписка из ЕГРЮЛ о юридическом лице, являющемся заявителем</w:t>
            </w:r>
          </w:p>
        </w:tc>
      </w:tr>
      <w:tr w:rsidR="00F47883" w:rsidRPr="00561EDD" w:rsidTr="00DA5E18">
        <w:trPr>
          <w:trHeight w:val="2340"/>
        </w:trPr>
        <w:tc>
          <w:tcPr>
            <w:tcW w:w="2162" w:type="dxa"/>
            <w:tcBorders>
              <w:top w:val="single" w:sz="4" w:space="0" w:color="auto"/>
              <w:bottom w:val="nil"/>
            </w:tcBorders>
          </w:tcPr>
          <w:p w:rsidR="00F47883" w:rsidRPr="00561EDD" w:rsidRDefault="00436010" w:rsidP="00F47883">
            <w:pPr>
              <w:suppressAutoHyphens w:val="0"/>
              <w:spacing w:after="1"/>
              <w:rPr>
                <w:rFonts w:ascii="Arial" w:hAnsi="Arial" w:cs="Arial"/>
                <w:lang w:eastAsia="ru-RU"/>
              </w:rPr>
            </w:pPr>
            <w:hyperlink r:id="rId47" w:history="1">
              <w:r w:rsidR="00F47883" w:rsidRPr="00561EDD">
                <w:rPr>
                  <w:rFonts w:ascii="Arial" w:hAnsi="Arial" w:cs="Arial"/>
                  <w:lang w:eastAsia="ru-RU"/>
                </w:rPr>
                <w:t>Подпункт 2 пункта 2 статьи 39.6</w:t>
              </w:r>
            </w:hyperlink>
            <w:r w:rsidR="00F47883" w:rsidRPr="00561EDD">
              <w:rPr>
                <w:rFonts w:ascii="Arial" w:hAnsi="Arial" w:cs="Arial"/>
                <w:lang w:eastAsia="ru-RU"/>
              </w:rPr>
              <w:t xml:space="preserve"> ЗК РФ</w:t>
            </w:r>
          </w:p>
        </w:tc>
        <w:tc>
          <w:tcPr>
            <w:tcW w:w="2141" w:type="dxa"/>
            <w:tcBorders>
              <w:top w:val="single" w:sz="4" w:space="0" w:color="auto"/>
              <w:bottom w:val="nil"/>
            </w:tcBorders>
          </w:tcPr>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Юридическое лицо</w:t>
            </w:r>
          </w:p>
        </w:tc>
        <w:tc>
          <w:tcPr>
            <w:tcW w:w="2156" w:type="dxa"/>
            <w:tcBorders>
              <w:top w:val="single" w:sz="4" w:space="0" w:color="auto"/>
              <w:bottom w:val="nil"/>
            </w:tcBorders>
          </w:tcPr>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2959" w:type="dxa"/>
            <w:tcBorders>
              <w:top w:val="single" w:sz="6" w:space="0" w:color="auto"/>
            </w:tcBorders>
          </w:tcPr>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Распоряжение Правительства Российской Федерации</w:t>
            </w:r>
          </w:p>
          <w:p w:rsidR="00F47883" w:rsidRPr="00561EDD" w:rsidRDefault="00F47883" w:rsidP="00F47883">
            <w:pPr>
              <w:suppressAutoHyphens w:val="0"/>
              <w:spacing w:after="1"/>
              <w:jc w:val="center"/>
              <w:rPr>
                <w:rFonts w:ascii="Arial" w:hAnsi="Arial" w:cs="Arial"/>
                <w:lang w:eastAsia="ru-RU"/>
              </w:rPr>
            </w:pPr>
          </w:p>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Выписка из ЕГРН об объекте недвижимости (об испрашиваемом земельном участке)</w:t>
            </w:r>
          </w:p>
          <w:p w:rsidR="00F47883" w:rsidRPr="00561EDD" w:rsidRDefault="00F47883" w:rsidP="00F47883">
            <w:pPr>
              <w:suppressAutoHyphens w:val="0"/>
              <w:spacing w:after="1"/>
              <w:jc w:val="center"/>
              <w:rPr>
                <w:rFonts w:ascii="Arial" w:hAnsi="Arial" w:cs="Arial"/>
                <w:lang w:eastAsia="ru-RU"/>
              </w:rPr>
            </w:pPr>
          </w:p>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Выписка из ЕГРЮЛ о юридическом лице, являющемся заявителем</w:t>
            </w:r>
          </w:p>
        </w:tc>
      </w:tr>
      <w:tr w:rsidR="00F47883" w:rsidRPr="00561EDD" w:rsidTr="00DA5E18">
        <w:trPr>
          <w:trHeight w:val="2501"/>
        </w:trPr>
        <w:tc>
          <w:tcPr>
            <w:tcW w:w="2162" w:type="dxa"/>
            <w:tcBorders>
              <w:top w:val="single" w:sz="4" w:space="0" w:color="auto"/>
              <w:bottom w:val="nil"/>
            </w:tcBorders>
          </w:tcPr>
          <w:p w:rsidR="00F47883" w:rsidRPr="00561EDD" w:rsidRDefault="00436010" w:rsidP="00F47883">
            <w:pPr>
              <w:suppressAutoHyphens w:val="0"/>
              <w:spacing w:after="1"/>
              <w:rPr>
                <w:rFonts w:ascii="Arial" w:hAnsi="Arial" w:cs="Arial"/>
                <w:lang w:eastAsia="ru-RU"/>
              </w:rPr>
            </w:pPr>
            <w:hyperlink r:id="rId48" w:history="1">
              <w:r w:rsidR="00F47883" w:rsidRPr="00561EDD">
                <w:rPr>
                  <w:rFonts w:ascii="Arial" w:hAnsi="Arial" w:cs="Arial"/>
                  <w:lang w:eastAsia="ru-RU"/>
                </w:rPr>
                <w:t>Подпункт 3 пункта 2 статьи 39.6</w:t>
              </w:r>
            </w:hyperlink>
            <w:r w:rsidR="00F47883" w:rsidRPr="00561EDD">
              <w:rPr>
                <w:rFonts w:ascii="Arial" w:hAnsi="Arial" w:cs="Arial"/>
                <w:lang w:eastAsia="ru-RU"/>
              </w:rPr>
              <w:t xml:space="preserve"> ЗК РФ</w:t>
            </w:r>
          </w:p>
        </w:tc>
        <w:tc>
          <w:tcPr>
            <w:tcW w:w="2141" w:type="dxa"/>
            <w:tcBorders>
              <w:top w:val="single" w:sz="4" w:space="0" w:color="auto"/>
              <w:bottom w:val="nil"/>
            </w:tcBorders>
          </w:tcPr>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Юридическое лицо</w:t>
            </w:r>
          </w:p>
        </w:tc>
        <w:tc>
          <w:tcPr>
            <w:tcW w:w="2156" w:type="dxa"/>
            <w:tcBorders>
              <w:top w:val="single" w:sz="4" w:space="0" w:color="auto"/>
              <w:bottom w:val="nil"/>
            </w:tcBorders>
          </w:tcPr>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2959" w:type="dxa"/>
            <w:tcBorders>
              <w:top w:val="single" w:sz="6" w:space="0" w:color="auto"/>
            </w:tcBorders>
          </w:tcPr>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Распоряжение высшего должностного лица субъекта Российской Федерации</w:t>
            </w:r>
          </w:p>
          <w:p w:rsidR="00F47883" w:rsidRPr="00561EDD" w:rsidRDefault="00F47883" w:rsidP="00F47883">
            <w:pPr>
              <w:suppressAutoHyphens w:val="0"/>
              <w:spacing w:after="1"/>
              <w:jc w:val="center"/>
              <w:rPr>
                <w:rFonts w:ascii="Arial" w:hAnsi="Arial" w:cs="Arial"/>
                <w:lang w:eastAsia="ru-RU"/>
              </w:rPr>
            </w:pPr>
          </w:p>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Выписка из ЕГРН об объекте недвижимости (об испрашиваемом земельном участке)</w:t>
            </w:r>
          </w:p>
          <w:p w:rsidR="00F47883" w:rsidRPr="00561EDD" w:rsidRDefault="00F47883" w:rsidP="00F47883">
            <w:pPr>
              <w:suppressAutoHyphens w:val="0"/>
              <w:spacing w:after="1"/>
              <w:jc w:val="center"/>
              <w:rPr>
                <w:rFonts w:ascii="Arial" w:hAnsi="Arial" w:cs="Arial"/>
                <w:lang w:eastAsia="ru-RU"/>
              </w:rPr>
            </w:pPr>
          </w:p>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Выписка из ЕГРЮЛ о юридическом лице, являющемся заявителем</w:t>
            </w:r>
          </w:p>
        </w:tc>
      </w:tr>
      <w:tr w:rsidR="00F47883" w:rsidRPr="00561EDD" w:rsidTr="00DA5E18">
        <w:trPr>
          <w:trHeight w:val="4846"/>
        </w:trPr>
        <w:tc>
          <w:tcPr>
            <w:tcW w:w="2162" w:type="dxa"/>
            <w:tcBorders>
              <w:top w:val="single" w:sz="4" w:space="0" w:color="auto"/>
              <w:bottom w:val="nil"/>
            </w:tcBorders>
          </w:tcPr>
          <w:p w:rsidR="00F47883" w:rsidRPr="00561EDD" w:rsidRDefault="00436010" w:rsidP="00F47883">
            <w:pPr>
              <w:suppressAutoHyphens w:val="0"/>
              <w:spacing w:after="1"/>
              <w:rPr>
                <w:rFonts w:ascii="Arial" w:hAnsi="Arial" w:cs="Arial"/>
                <w:lang w:eastAsia="ru-RU"/>
              </w:rPr>
            </w:pPr>
            <w:hyperlink r:id="rId49" w:history="1">
              <w:r w:rsidR="00F47883" w:rsidRPr="00561EDD">
                <w:rPr>
                  <w:rFonts w:ascii="Arial" w:hAnsi="Arial" w:cs="Arial"/>
                  <w:lang w:eastAsia="ru-RU"/>
                </w:rPr>
                <w:t>Подпункт 4 пункта 2 статьи 39.6</w:t>
              </w:r>
            </w:hyperlink>
            <w:r w:rsidR="00F47883" w:rsidRPr="00561EDD">
              <w:rPr>
                <w:rFonts w:ascii="Arial" w:hAnsi="Arial" w:cs="Arial"/>
                <w:lang w:eastAsia="ru-RU"/>
              </w:rPr>
              <w:t xml:space="preserve"> ЗК РФ</w:t>
            </w:r>
          </w:p>
        </w:tc>
        <w:tc>
          <w:tcPr>
            <w:tcW w:w="2141" w:type="dxa"/>
            <w:tcBorders>
              <w:top w:val="single" w:sz="4" w:space="0" w:color="auto"/>
              <w:bottom w:val="nil"/>
            </w:tcBorders>
          </w:tcPr>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Юридическое лицо</w:t>
            </w:r>
          </w:p>
        </w:tc>
        <w:tc>
          <w:tcPr>
            <w:tcW w:w="2156" w:type="dxa"/>
            <w:tcBorders>
              <w:top w:val="single" w:sz="4" w:space="0" w:color="auto"/>
              <w:bottom w:val="nil"/>
            </w:tcBorders>
          </w:tcPr>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2959" w:type="dxa"/>
            <w:tcBorders>
              <w:top w:val="single" w:sz="6" w:space="0" w:color="auto"/>
            </w:tcBorders>
          </w:tcPr>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p>
          <w:p w:rsidR="00F47883" w:rsidRPr="00561EDD" w:rsidRDefault="00F47883" w:rsidP="00F47883">
            <w:pPr>
              <w:suppressAutoHyphens w:val="0"/>
              <w:spacing w:after="1"/>
              <w:jc w:val="center"/>
              <w:rPr>
                <w:rFonts w:ascii="Arial" w:hAnsi="Arial" w:cs="Arial"/>
                <w:lang w:eastAsia="ru-RU"/>
              </w:rPr>
            </w:pPr>
          </w:p>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Выписка из ЕГРН об объекте недвижимости (об испрашиваемом земельном участке)</w:t>
            </w:r>
          </w:p>
          <w:p w:rsidR="00F47883" w:rsidRPr="00561EDD" w:rsidRDefault="00F47883" w:rsidP="00F47883">
            <w:pPr>
              <w:suppressAutoHyphens w:val="0"/>
              <w:spacing w:after="1"/>
              <w:jc w:val="center"/>
              <w:rPr>
                <w:rFonts w:ascii="Arial" w:hAnsi="Arial" w:cs="Arial"/>
                <w:lang w:eastAsia="ru-RU"/>
              </w:rPr>
            </w:pPr>
          </w:p>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Выписка из ЕГРЮЛ о юридическом лице, являющемся заявителем</w:t>
            </w:r>
          </w:p>
        </w:tc>
      </w:tr>
      <w:tr w:rsidR="00F47883" w:rsidRPr="00561EDD" w:rsidTr="00DA5E18">
        <w:trPr>
          <w:trHeight w:val="2054"/>
        </w:trPr>
        <w:tc>
          <w:tcPr>
            <w:tcW w:w="2162" w:type="dxa"/>
            <w:tcBorders>
              <w:top w:val="single" w:sz="4" w:space="0" w:color="auto"/>
              <w:bottom w:val="nil"/>
            </w:tcBorders>
          </w:tcPr>
          <w:p w:rsidR="00F47883" w:rsidRPr="00561EDD" w:rsidRDefault="00436010" w:rsidP="00F47883">
            <w:pPr>
              <w:suppressAutoHyphens w:val="0"/>
              <w:spacing w:after="1"/>
              <w:rPr>
                <w:rFonts w:ascii="Arial" w:hAnsi="Arial" w:cs="Arial"/>
                <w:lang w:eastAsia="ru-RU"/>
              </w:rPr>
            </w:pPr>
            <w:hyperlink r:id="rId50" w:history="1">
              <w:r w:rsidR="00F47883" w:rsidRPr="00561EDD">
                <w:rPr>
                  <w:rFonts w:ascii="Arial" w:hAnsi="Arial" w:cs="Arial"/>
                  <w:lang w:eastAsia="ru-RU"/>
                </w:rPr>
                <w:t>Подпункт 5 пункта 2 статьи 39.6</w:t>
              </w:r>
            </w:hyperlink>
            <w:r w:rsidR="00F47883" w:rsidRPr="00561EDD">
              <w:rPr>
                <w:rFonts w:ascii="Arial" w:hAnsi="Arial" w:cs="Arial"/>
                <w:lang w:eastAsia="ru-RU"/>
              </w:rPr>
              <w:t xml:space="preserve"> ЗК РФ</w:t>
            </w:r>
          </w:p>
        </w:tc>
        <w:tc>
          <w:tcPr>
            <w:tcW w:w="2141" w:type="dxa"/>
            <w:tcBorders>
              <w:top w:val="single" w:sz="4" w:space="0" w:color="auto"/>
              <w:bottom w:val="nil"/>
            </w:tcBorders>
          </w:tcPr>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tcBorders>
              <w:top w:val="single" w:sz="4" w:space="0" w:color="auto"/>
              <w:bottom w:val="nil"/>
            </w:tcBorders>
          </w:tcPr>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Земельный участок, образованный из земельного участка, находящегося в государственной или муниципальной собственности</w:t>
            </w:r>
          </w:p>
        </w:tc>
        <w:tc>
          <w:tcPr>
            <w:tcW w:w="2959" w:type="dxa"/>
            <w:tcBorders>
              <w:top w:val="single" w:sz="6" w:space="0" w:color="auto"/>
            </w:tcBorders>
          </w:tcPr>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Выписка из ЕГРН об объекте недвижимости (об испрашиваемом земельном участке)</w:t>
            </w:r>
          </w:p>
          <w:p w:rsidR="00F47883" w:rsidRPr="00561EDD" w:rsidRDefault="00F47883" w:rsidP="00F47883">
            <w:pPr>
              <w:suppressAutoHyphens w:val="0"/>
              <w:spacing w:after="1"/>
              <w:jc w:val="center"/>
              <w:rPr>
                <w:rFonts w:ascii="Arial" w:hAnsi="Arial" w:cs="Arial"/>
                <w:lang w:eastAsia="ru-RU"/>
              </w:rPr>
            </w:pPr>
          </w:p>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Выписка из ЕГРЮЛ о юридическом лице, являющемся заявителем</w:t>
            </w:r>
          </w:p>
        </w:tc>
      </w:tr>
      <w:tr w:rsidR="00F47883" w:rsidRPr="00561EDD" w:rsidTr="00DA5E18">
        <w:trPr>
          <w:trHeight w:val="3181"/>
        </w:trPr>
        <w:tc>
          <w:tcPr>
            <w:tcW w:w="2162" w:type="dxa"/>
            <w:tcBorders>
              <w:top w:val="single" w:sz="4" w:space="0" w:color="auto"/>
              <w:bottom w:val="nil"/>
            </w:tcBorders>
          </w:tcPr>
          <w:p w:rsidR="00F47883" w:rsidRPr="00561EDD" w:rsidRDefault="00436010" w:rsidP="00F47883">
            <w:pPr>
              <w:suppressAutoHyphens w:val="0"/>
              <w:spacing w:after="1"/>
              <w:rPr>
                <w:rFonts w:ascii="Arial" w:hAnsi="Arial" w:cs="Arial"/>
                <w:lang w:eastAsia="ru-RU"/>
              </w:rPr>
            </w:pPr>
            <w:hyperlink r:id="rId51" w:history="1">
              <w:r w:rsidR="00F47883" w:rsidRPr="00561EDD">
                <w:rPr>
                  <w:rFonts w:ascii="Arial" w:hAnsi="Arial" w:cs="Arial"/>
                  <w:lang w:eastAsia="ru-RU"/>
                </w:rPr>
                <w:t>Подпункт 5 пункта 2 статьи 39.6</w:t>
              </w:r>
            </w:hyperlink>
            <w:r w:rsidR="00F47883" w:rsidRPr="00561EDD">
              <w:rPr>
                <w:rFonts w:ascii="Arial" w:hAnsi="Arial" w:cs="Arial"/>
                <w:lang w:eastAsia="ru-RU"/>
              </w:rPr>
              <w:t xml:space="preserve"> ЗК РФ</w:t>
            </w:r>
          </w:p>
        </w:tc>
        <w:tc>
          <w:tcPr>
            <w:tcW w:w="2141" w:type="dxa"/>
            <w:tcBorders>
              <w:top w:val="single" w:sz="4" w:space="0" w:color="auto"/>
              <w:bottom w:val="nil"/>
            </w:tcBorders>
          </w:tcPr>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Арендатор земельного участка, предоставленного для комплексного развития территории, из которого образован испрашиваемый земельный участок</w:t>
            </w:r>
          </w:p>
        </w:tc>
        <w:tc>
          <w:tcPr>
            <w:tcW w:w="2156" w:type="dxa"/>
            <w:tcBorders>
              <w:top w:val="single" w:sz="4" w:space="0" w:color="auto"/>
              <w:bottom w:val="nil"/>
            </w:tcBorders>
          </w:tcPr>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развития территории лицу, с которым был заключен договор аренды такого земельного участка</w:t>
            </w:r>
          </w:p>
        </w:tc>
        <w:tc>
          <w:tcPr>
            <w:tcW w:w="2959" w:type="dxa"/>
            <w:tcBorders>
              <w:top w:val="single" w:sz="6" w:space="0" w:color="auto"/>
            </w:tcBorders>
          </w:tcPr>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Утвержденный проект планировки и утвержденный проект межевания территории</w:t>
            </w:r>
          </w:p>
          <w:p w:rsidR="00F47883" w:rsidRPr="00561EDD" w:rsidRDefault="00F47883" w:rsidP="00F47883">
            <w:pPr>
              <w:suppressAutoHyphens w:val="0"/>
              <w:spacing w:after="1"/>
              <w:jc w:val="center"/>
              <w:rPr>
                <w:rFonts w:ascii="Arial" w:hAnsi="Arial" w:cs="Arial"/>
                <w:lang w:eastAsia="ru-RU"/>
              </w:rPr>
            </w:pPr>
          </w:p>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Выписка из ЕГРН об объекте недвижимости (об испрашиваемом земельном участке)</w:t>
            </w:r>
          </w:p>
          <w:p w:rsidR="00F47883" w:rsidRPr="00561EDD" w:rsidRDefault="00F47883" w:rsidP="00F47883">
            <w:pPr>
              <w:suppressAutoHyphens w:val="0"/>
              <w:spacing w:after="1"/>
              <w:jc w:val="center"/>
              <w:rPr>
                <w:rFonts w:ascii="Arial" w:hAnsi="Arial" w:cs="Arial"/>
                <w:lang w:eastAsia="ru-RU"/>
              </w:rPr>
            </w:pPr>
          </w:p>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Выписка из ЕГРЮЛ о юридическом лице, являющемся заявителем</w:t>
            </w:r>
          </w:p>
          <w:p w:rsidR="00F47883" w:rsidRPr="00561EDD" w:rsidRDefault="00F47883" w:rsidP="00F47883">
            <w:pPr>
              <w:suppressAutoHyphens w:val="0"/>
              <w:spacing w:after="1"/>
              <w:jc w:val="center"/>
              <w:rPr>
                <w:rFonts w:ascii="Arial" w:hAnsi="Arial" w:cs="Arial"/>
                <w:color w:val="FF0000"/>
                <w:lang w:eastAsia="ru-RU"/>
              </w:rPr>
            </w:pPr>
          </w:p>
          <w:p w:rsidR="00F47883" w:rsidRPr="00561EDD" w:rsidRDefault="00F47883" w:rsidP="00F47883">
            <w:pPr>
              <w:suppressAutoHyphens w:val="0"/>
              <w:spacing w:after="1"/>
              <w:jc w:val="center"/>
              <w:rPr>
                <w:rFonts w:ascii="Arial" w:hAnsi="Arial" w:cs="Arial"/>
                <w:lang w:eastAsia="ru-RU"/>
              </w:rPr>
            </w:pPr>
          </w:p>
        </w:tc>
      </w:tr>
      <w:tr w:rsidR="00F47883" w:rsidRPr="00561EDD" w:rsidTr="00DA5E18">
        <w:trPr>
          <w:trHeight w:val="3494"/>
        </w:trPr>
        <w:tc>
          <w:tcPr>
            <w:tcW w:w="2162" w:type="dxa"/>
            <w:tcBorders>
              <w:top w:val="single" w:sz="4" w:space="0" w:color="auto"/>
              <w:bottom w:val="nil"/>
            </w:tcBorders>
          </w:tcPr>
          <w:p w:rsidR="00F47883" w:rsidRPr="00561EDD" w:rsidRDefault="00436010" w:rsidP="00F47883">
            <w:pPr>
              <w:suppressAutoHyphens w:val="0"/>
              <w:spacing w:after="1"/>
              <w:rPr>
                <w:rFonts w:ascii="Arial" w:hAnsi="Arial" w:cs="Arial"/>
                <w:lang w:eastAsia="ru-RU"/>
              </w:rPr>
            </w:pPr>
            <w:hyperlink r:id="rId52" w:history="1">
              <w:r w:rsidR="00F47883" w:rsidRPr="00561EDD">
                <w:rPr>
                  <w:rFonts w:ascii="Arial" w:hAnsi="Arial" w:cs="Arial"/>
                  <w:lang w:eastAsia="ru-RU"/>
                </w:rPr>
                <w:t>Подпункт 7 пункта 2 статьи 39.6</w:t>
              </w:r>
            </w:hyperlink>
            <w:r w:rsidR="00F47883" w:rsidRPr="00561EDD">
              <w:rPr>
                <w:rFonts w:ascii="Arial" w:hAnsi="Arial" w:cs="Arial"/>
                <w:lang w:eastAsia="ru-RU"/>
              </w:rPr>
              <w:t xml:space="preserve"> ЗК РФ</w:t>
            </w:r>
          </w:p>
        </w:tc>
        <w:tc>
          <w:tcPr>
            <w:tcW w:w="2141" w:type="dxa"/>
            <w:tcBorders>
              <w:top w:val="single" w:sz="4" w:space="0" w:color="auto"/>
              <w:bottom w:val="nil"/>
            </w:tcBorders>
          </w:tcPr>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Член СНТ или ОНТ</w:t>
            </w:r>
          </w:p>
        </w:tc>
        <w:tc>
          <w:tcPr>
            <w:tcW w:w="2156" w:type="dxa"/>
            <w:tcBorders>
              <w:top w:val="single" w:sz="4" w:space="0" w:color="auto"/>
              <w:bottom w:val="nil"/>
            </w:tcBorders>
          </w:tcPr>
          <w:p w:rsidR="00F47883" w:rsidRPr="00561EDD" w:rsidRDefault="00F47883" w:rsidP="00F47883">
            <w:pPr>
              <w:suppressAutoHyphens w:val="0"/>
              <w:autoSpaceDE w:val="0"/>
              <w:autoSpaceDN w:val="0"/>
              <w:adjustRightInd w:val="0"/>
              <w:jc w:val="center"/>
              <w:rPr>
                <w:rFonts w:ascii="Arial" w:hAnsi="Arial" w:cs="Arial"/>
                <w:lang w:eastAsia="ru-RU"/>
              </w:rPr>
            </w:pPr>
            <w:r w:rsidRPr="00561EDD">
              <w:rPr>
                <w:rFonts w:ascii="Arial" w:hAnsi="Arial" w:cs="Arial"/>
                <w:lang w:eastAsia="ru-RU"/>
              </w:rPr>
              <w:t>Садовый земельный участок или огородный земельный участок, образованный из земельного участка, предоставленного СНТ или ОНТ</w:t>
            </w:r>
          </w:p>
          <w:p w:rsidR="00F47883" w:rsidRPr="00561EDD" w:rsidRDefault="00F47883" w:rsidP="00F47883">
            <w:pPr>
              <w:suppressAutoHyphens w:val="0"/>
              <w:spacing w:after="1"/>
              <w:jc w:val="center"/>
              <w:rPr>
                <w:rFonts w:ascii="Arial" w:hAnsi="Arial" w:cs="Arial"/>
                <w:lang w:eastAsia="ru-RU"/>
              </w:rPr>
            </w:pPr>
          </w:p>
        </w:tc>
        <w:tc>
          <w:tcPr>
            <w:tcW w:w="2959" w:type="dxa"/>
            <w:tcBorders>
              <w:top w:val="single" w:sz="6" w:space="0" w:color="auto"/>
            </w:tcBorders>
          </w:tcPr>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F47883" w:rsidRPr="00561EDD" w:rsidRDefault="00F47883" w:rsidP="00F47883">
            <w:pPr>
              <w:suppressAutoHyphens w:val="0"/>
              <w:spacing w:after="1"/>
              <w:jc w:val="center"/>
              <w:rPr>
                <w:rFonts w:ascii="Arial" w:hAnsi="Arial" w:cs="Arial"/>
                <w:lang w:eastAsia="ru-RU"/>
              </w:rPr>
            </w:pPr>
          </w:p>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Утвержденный проект межевания территории</w:t>
            </w:r>
          </w:p>
          <w:p w:rsidR="00F47883" w:rsidRPr="00561EDD" w:rsidRDefault="00F47883" w:rsidP="00F47883">
            <w:pPr>
              <w:suppressAutoHyphens w:val="0"/>
              <w:spacing w:after="1"/>
              <w:jc w:val="center"/>
              <w:rPr>
                <w:rFonts w:ascii="Arial" w:hAnsi="Arial" w:cs="Arial"/>
                <w:lang w:eastAsia="ru-RU"/>
              </w:rPr>
            </w:pPr>
          </w:p>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Выписка из ЕГРН об объекте недвижимости (об испрашиваемом земельном участке)</w:t>
            </w:r>
          </w:p>
          <w:p w:rsidR="00F47883" w:rsidRPr="00561EDD" w:rsidRDefault="00F47883" w:rsidP="00F47883">
            <w:pPr>
              <w:suppressAutoHyphens w:val="0"/>
              <w:spacing w:after="1"/>
              <w:jc w:val="center"/>
              <w:rPr>
                <w:rFonts w:ascii="Arial" w:hAnsi="Arial" w:cs="Arial"/>
                <w:lang w:eastAsia="ru-RU"/>
              </w:rPr>
            </w:pPr>
          </w:p>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Выписка из ЕГРЮЛ в отношении СНТ или ОНТ</w:t>
            </w:r>
          </w:p>
        </w:tc>
      </w:tr>
      <w:tr w:rsidR="00F47883" w:rsidRPr="00561EDD" w:rsidTr="00DA5E18">
        <w:trPr>
          <w:trHeight w:val="3451"/>
        </w:trPr>
        <w:tc>
          <w:tcPr>
            <w:tcW w:w="2162" w:type="dxa"/>
            <w:tcBorders>
              <w:top w:val="single" w:sz="4" w:space="0" w:color="auto"/>
              <w:bottom w:val="nil"/>
            </w:tcBorders>
          </w:tcPr>
          <w:p w:rsidR="00F47883" w:rsidRPr="00561EDD" w:rsidRDefault="00436010" w:rsidP="00F47883">
            <w:pPr>
              <w:suppressAutoHyphens w:val="0"/>
              <w:spacing w:after="1"/>
              <w:rPr>
                <w:rFonts w:ascii="Arial" w:hAnsi="Arial" w:cs="Arial"/>
                <w:lang w:eastAsia="ru-RU"/>
              </w:rPr>
            </w:pPr>
            <w:hyperlink r:id="rId53" w:history="1">
              <w:r w:rsidR="00F47883" w:rsidRPr="00561EDD">
                <w:rPr>
                  <w:rFonts w:ascii="Arial" w:hAnsi="Arial" w:cs="Arial"/>
                  <w:lang w:eastAsia="ru-RU"/>
                </w:rPr>
                <w:t>Подпункт 8 пункта 2 статьи 39.6</w:t>
              </w:r>
            </w:hyperlink>
            <w:r w:rsidR="00F47883" w:rsidRPr="00561EDD">
              <w:rPr>
                <w:rFonts w:ascii="Arial" w:hAnsi="Arial" w:cs="Arial"/>
                <w:lang w:eastAsia="ru-RU"/>
              </w:rPr>
              <w:t xml:space="preserve"> ЗК РФ</w:t>
            </w:r>
          </w:p>
        </w:tc>
        <w:tc>
          <w:tcPr>
            <w:tcW w:w="2141" w:type="dxa"/>
            <w:tcBorders>
              <w:top w:val="single" w:sz="4" w:space="0" w:color="auto"/>
              <w:bottom w:val="nil"/>
            </w:tcBorders>
          </w:tcPr>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Лицо, уполномоченное на подачу заявления решением общего собрания членов СНТ или ОНТ</w:t>
            </w:r>
          </w:p>
        </w:tc>
        <w:tc>
          <w:tcPr>
            <w:tcW w:w="2156" w:type="dxa"/>
            <w:tcBorders>
              <w:top w:val="single" w:sz="4" w:space="0" w:color="auto"/>
              <w:bottom w:val="nil"/>
            </w:tcBorders>
          </w:tcPr>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Ограниченный в обороте земельный участок общего назначения, расположенный в границах территории садоводства или огородничества</w:t>
            </w:r>
          </w:p>
        </w:tc>
        <w:tc>
          <w:tcPr>
            <w:tcW w:w="2959" w:type="dxa"/>
            <w:tcBorders>
              <w:top w:val="single" w:sz="6" w:space="0" w:color="auto"/>
            </w:tcBorders>
          </w:tcPr>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F47883" w:rsidRPr="00561EDD" w:rsidRDefault="00F47883" w:rsidP="00F47883">
            <w:pPr>
              <w:suppressAutoHyphens w:val="0"/>
              <w:spacing w:after="1"/>
              <w:jc w:val="center"/>
              <w:rPr>
                <w:rFonts w:ascii="Arial" w:hAnsi="Arial" w:cs="Arial"/>
                <w:lang w:eastAsia="ru-RU"/>
              </w:rPr>
            </w:pPr>
          </w:p>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Утвержденный проект межевания территории</w:t>
            </w:r>
          </w:p>
          <w:p w:rsidR="00F47883" w:rsidRPr="00561EDD" w:rsidRDefault="00F47883" w:rsidP="00F47883">
            <w:pPr>
              <w:suppressAutoHyphens w:val="0"/>
              <w:spacing w:after="1"/>
              <w:jc w:val="center"/>
              <w:rPr>
                <w:rFonts w:ascii="Arial" w:hAnsi="Arial" w:cs="Arial"/>
                <w:lang w:eastAsia="ru-RU"/>
              </w:rPr>
            </w:pPr>
          </w:p>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Выписка из ЕГРН об объекте недвижимости (об испрашиваемом земельном участке)</w:t>
            </w:r>
          </w:p>
          <w:p w:rsidR="00F47883" w:rsidRPr="00561EDD" w:rsidRDefault="00F47883" w:rsidP="00F47883">
            <w:pPr>
              <w:suppressAutoHyphens w:val="0"/>
              <w:spacing w:after="1"/>
              <w:jc w:val="center"/>
              <w:rPr>
                <w:rFonts w:ascii="Arial" w:hAnsi="Arial" w:cs="Arial"/>
                <w:lang w:eastAsia="ru-RU"/>
              </w:rPr>
            </w:pPr>
          </w:p>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Выписка из ЕГРЮЛ в отношении СНТ или ОНТ</w:t>
            </w:r>
          </w:p>
        </w:tc>
      </w:tr>
      <w:tr w:rsidR="00F47883" w:rsidRPr="00561EDD" w:rsidTr="00DA5E18">
        <w:trPr>
          <w:trHeight w:val="4397"/>
        </w:trPr>
        <w:tc>
          <w:tcPr>
            <w:tcW w:w="2162" w:type="dxa"/>
            <w:tcBorders>
              <w:top w:val="single" w:sz="4" w:space="0" w:color="auto"/>
              <w:bottom w:val="nil"/>
            </w:tcBorders>
          </w:tcPr>
          <w:p w:rsidR="00F47883" w:rsidRPr="00561EDD" w:rsidRDefault="00436010" w:rsidP="00F47883">
            <w:pPr>
              <w:suppressAutoHyphens w:val="0"/>
              <w:spacing w:after="1"/>
              <w:rPr>
                <w:rFonts w:ascii="Arial" w:hAnsi="Arial" w:cs="Arial"/>
                <w:lang w:eastAsia="ru-RU"/>
              </w:rPr>
            </w:pPr>
            <w:hyperlink r:id="rId54" w:history="1">
              <w:r w:rsidR="00F47883" w:rsidRPr="00561EDD">
                <w:rPr>
                  <w:rFonts w:ascii="Arial" w:hAnsi="Arial" w:cs="Arial"/>
                  <w:lang w:eastAsia="ru-RU"/>
                </w:rPr>
                <w:t>Подпункт 9 пункта 2 статьи 39.6</w:t>
              </w:r>
            </w:hyperlink>
            <w:r w:rsidR="00F47883" w:rsidRPr="00561EDD">
              <w:rPr>
                <w:rFonts w:ascii="Arial" w:hAnsi="Arial" w:cs="Arial"/>
                <w:lang w:eastAsia="ru-RU"/>
              </w:rPr>
              <w:t xml:space="preserve"> ЗК РФ</w:t>
            </w:r>
          </w:p>
        </w:tc>
        <w:tc>
          <w:tcPr>
            <w:tcW w:w="2141" w:type="dxa"/>
            <w:tcBorders>
              <w:top w:val="single" w:sz="4" w:space="0" w:color="auto"/>
              <w:bottom w:val="nil"/>
            </w:tcBorders>
          </w:tcPr>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55" w:history="1">
              <w:r w:rsidRPr="00561EDD">
                <w:rPr>
                  <w:rFonts w:ascii="Arial" w:hAnsi="Arial" w:cs="Arial"/>
                  <w:lang w:eastAsia="ru-RU"/>
                </w:rPr>
                <w:t>статьей 39.20</w:t>
              </w:r>
            </w:hyperlink>
            <w:r w:rsidRPr="00561EDD">
              <w:rPr>
                <w:rFonts w:ascii="Arial" w:hAnsi="Arial" w:cs="Arial"/>
                <w:lang w:eastAsia="ru-RU"/>
              </w:rPr>
              <w:t xml:space="preserve"> ЗК РФ, на праве оперативного управления</w:t>
            </w:r>
          </w:p>
        </w:tc>
        <w:tc>
          <w:tcPr>
            <w:tcW w:w="2156" w:type="dxa"/>
            <w:tcBorders>
              <w:top w:val="single" w:sz="4" w:space="0" w:color="auto"/>
              <w:bottom w:val="nil"/>
            </w:tcBorders>
          </w:tcPr>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Земельный участок, на котором расположены здания, сооружения</w:t>
            </w:r>
          </w:p>
        </w:tc>
        <w:tc>
          <w:tcPr>
            <w:tcW w:w="2959" w:type="dxa"/>
            <w:tcBorders>
              <w:top w:val="single" w:sz="6" w:space="0" w:color="auto"/>
            </w:tcBorders>
          </w:tcPr>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Выписка из ЕГРН об объекте недвижимости (об испрашиваемом земельном участке)</w:t>
            </w:r>
          </w:p>
          <w:p w:rsidR="00F47883" w:rsidRPr="00561EDD" w:rsidRDefault="00F47883" w:rsidP="00F47883">
            <w:pPr>
              <w:suppressAutoHyphens w:val="0"/>
              <w:spacing w:after="1"/>
              <w:jc w:val="center"/>
              <w:rPr>
                <w:rFonts w:ascii="Arial" w:hAnsi="Arial" w:cs="Arial"/>
                <w:lang w:eastAsia="ru-RU"/>
              </w:rPr>
            </w:pPr>
          </w:p>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Выписка из ЕГРН об объекте недвижимости (о здании и (или) сооружении, расположенном(ых) на испрашиваемом земельном участке)</w:t>
            </w:r>
          </w:p>
          <w:p w:rsidR="00F47883" w:rsidRPr="00561EDD" w:rsidRDefault="00F47883" w:rsidP="00F47883">
            <w:pPr>
              <w:suppressAutoHyphens w:val="0"/>
              <w:spacing w:after="1"/>
              <w:jc w:val="center"/>
              <w:rPr>
                <w:rFonts w:ascii="Arial" w:hAnsi="Arial" w:cs="Arial"/>
                <w:lang w:eastAsia="ru-RU"/>
              </w:rPr>
            </w:pPr>
          </w:p>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Выписка из ЕГРЮЛ о юридическом лице, являющемся заявителем</w:t>
            </w:r>
          </w:p>
          <w:p w:rsidR="00F47883" w:rsidRPr="00561EDD" w:rsidRDefault="00F47883" w:rsidP="00F47883">
            <w:pPr>
              <w:suppressAutoHyphens w:val="0"/>
              <w:spacing w:after="1"/>
              <w:jc w:val="center"/>
              <w:rPr>
                <w:rFonts w:ascii="Arial" w:hAnsi="Arial" w:cs="Arial"/>
                <w:lang w:eastAsia="ru-RU"/>
              </w:rPr>
            </w:pPr>
          </w:p>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F47883" w:rsidRPr="00561EDD" w:rsidTr="00DA5E18">
        <w:trPr>
          <w:trHeight w:val="2583"/>
        </w:trPr>
        <w:tc>
          <w:tcPr>
            <w:tcW w:w="2162" w:type="dxa"/>
            <w:tcBorders>
              <w:top w:val="single" w:sz="4" w:space="0" w:color="auto"/>
              <w:bottom w:val="nil"/>
            </w:tcBorders>
          </w:tcPr>
          <w:p w:rsidR="00F47883" w:rsidRPr="00561EDD" w:rsidRDefault="00436010" w:rsidP="00F47883">
            <w:pPr>
              <w:suppressAutoHyphens w:val="0"/>
              <w:spacing w:after="1"/>
              <w:rPr>
                <w:rFonts w:ascii="Arial" w:hAnsi="Arial" w:cs="Arial"/>
                <w:lang w:eastAsia="ru-RU"/>
              </w:rPr>
            </w:pPr>
            <w:hyperlink r:id="rId56" w:history="1">
              <w:r w:rsidR="00F47883" w:rsidRPr="00561EDD">
                <w:rPr>
                  <w:rFonts w:ascii="Arial" w:hAnsi="Arial" w:cs="Arial"/>
                  <w:lang w:eastAsia="ru-RU"/>
                </w:rPr>
                <w:t>Подпункт 10 пункта 2 статьи 39.6</w:t>
              </w:r>
            </w:hyperlink>
            <w:r w:rsidR="00F47883" w:rsidRPr="00561EDD">
              <w:rPr>
                <w:rFonts w:ascii="Arial" w:hAnsi="Arial" w:cs="Arial"/>
                <w:lang w:eastAsia="ru-RU"/>
              </w:rPr>
              <w:t xml:space="preserve"> ЗК РФ, </w:t>
            </w:r>
            <w:hyperlink r:id="rId57" w:history="1">
              <w:r w:rsidR="00F47883" w:rsidRPr="00561EDD">
                <w:rPr>
                  <w:rFonts w:ascii="Arial" w:hAnsi="Arial" w:cs="Arial"/>
                  <w:lang w:eastAsia="ru-RU"/>
                </w:rPr>
                <w:t>пункт 21 статьи 3</w:t>
              </w:r>
            </w:hyperlink>
            <w:r w:rsidR="00F47883" w:rsidRPr="00561EDD">
              <w:rPr>
                <w:rFonts w:ascii="Arial" w:hAnsi="Arial" w:cs="Arial"/>
                <w:lang w:eastAsia="ru-RU"/>
              </w:rPr>
              <w:t xml:space="preserve"> Федерального закона от 25 октября </w:t>
            </w:r>
            <w:smartTag w:uri="urn:schemas-microsoft-com:office:smarttags" w:element="metricconverter">
              <w:smartTagPr>
                <w:attr w:name="ProductID" w:val="2001 г"/>
              </w:smartTagPr>
              <w:r w:rsidR="00F47883" w:rsidRPr="00561EDD">
                <w:rPr>
                  <w:rFonts w:ascii="Arial" w:hAnsi="Arial" w:cs="Arial"/>
                  <w:lang w:eastAsia="ru-RU"/>
                </w:rPr>
                <w:t>2001 г</w:t>
              </w:r>
            </w:smartTag>
            <w:r w:rsidR="00F47883" w:rsidRPr="00561EDD">
              <w:rPr>
                <w:rFonts w:ascii="Arial" w:hAnsi="Arial" w:cs="Arial"/>
                <w:lang w:eastAsia="ru-RU"/>
              </w:rPr>
              <w:t xml:space="preserve">. N 137-ФЗ "О введении в действие Земельного кодекса Российской Федерации </w:t>
            </w:r>
          </w:p>
        </w:tc>
        <w:tc>
          <w:tcPr>
            <w:tcW w:w="2141" w:type="dxa"/>
            <w:tcBorders>
              <w:top w:val="single" w:sz="4" w:space="0" w:color="auto"/>
              <w:bottom w:val="nil"/>
            </w:tcBorders>
          </w:tcPr>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Собственник объекта незавершенного строительства</w:t>
            </w:r>
          </w:p>
        </w:tc>
        <w:tc>
          <w:tcPr>
            <w:tcW w:w="2156" w:type="dxa"/>
            <w:tcBorders>
              <w:top w:val="single" w:sz="4" w:space="0" w:color="auto"/>
              <w:bottom w:val="nil"/>
            </w:tcBorders>
          </w:tcPr>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Земельный участок, на котором расположен объект незавершенного строительства</w:t>
            </w:r>
          </w:p>
        </w:tc>
        <w:tc>
          <w:tcPr>
            <w:tcW w:w="2959" w:type="dxa"/>
            <w:tcBorders>
              <w:top w:val="single" w:sz="4" w:space="0" w:color="auto"/>
            </w:tcBorders>
          </w:tcPr>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Выписка из ЕГРН об объекте недвижимости (об испрашиваемом земельном участке)</w:t>
            </w:r>
          </w:p>
          <w:p w:rsidR="00F47883" w:rsidRPr="00561EDD" w:rsidRDefault="00F47883" w:rsidP="00F47883">
            <w:pPr>
              <w:suppressAutoHyphens w:val="0"/>
              <w:spacing w:after="1"/>
              <w:jc w:val="center"/>
              <w:rPr>
                <w:rFonts w:ascii="Arial" w:hAnsi="Arial" w:cs="Arial"/>
                <w:lang w:eastAsia="ru-RU"/>
              </w:rPr>
            </w:pPr>
          </w:p>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Выписка из ЕГРН об объекте недвижимости (об объекте незавершенного строительства, расположенном на испрашиваемом земельном участке)</w:t>
            </w:r>
          </w:p>
          <w:p w:rsidR="00F47883" w:rsidRPr="00561EDD" w:rsidRDefault="00F47883" w:rsidP="00F47883">
            <w:pPr>
              <w:suppressAutoHyphens w:val="0"/>
              <w:spacing w:after="1"/>
              <w:jc w:val="center"/>
              <w:rPr>
                <w:rFonts w:ascii="Arial" w:hAnsi="Arial" w:cs="Arial"/>
                <w:lang w:eastAsia="ru-RU"/>
              </w:rPr>
            </w:pPr>
          </w:p>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Выписка из ЕГРЮЛ о юридическом лице, являющемся заявителем</w:t>
            </w:r>
          </w:p>
        </w:tc>
      </w:tr>
      <w:tr w:rsidR="00F47883" w:rsidRPr="00561EDD" w:rsidTr="00DA5E18">
        <w:trPr>
          <w:trHeight w:val="1629"/>
        </w:trPr>
        <w:tc>
          <w:tcPr>
            <w:tcW w:w="2162" w:type="dxa"/>
            <w:tcBorders>
              <w:top w:val="single" w:sz="4" w:space="0" w:color="auto"/>
              <w:bottom w:val="nil"/>
            </w:tcBorders>
          </w:tcPr>
          <w:p w:rsidR="00F47883" w:rsidRPr="00561EDD" w:rsidRDefault="00436010" w:rsidP="00F47883">
            <w:pPr>
              <w:suppressAutoHyphens w:val="0"/>
              <w:spacing w:after="1"/>
              <w:rPr>
                <w:rFonts w:ascii="Arial" w:hAnsi="Arial" w:cs="Arial"/>
                <w:lang w:eastAsia="ru-RU"/>
              </w:rPr>
            </w:pPr>
            <w:hyperlink r:id="rId58" w:history="1">
              <w:r w:rsidR="00F47883" w:rsidRPr="00561EDD">
                <w:rPr>
                  <w:rFonts w:ascii="Arial" w:hAnsi="Arial" w:cs="Arial"/>
                  <w:lang w:eastAsia="ru-RU"/>
                </w:rPr>
                <w:t>Подпункт 11 пункта 2 статьи 39.6</w:t>
              </w:r>
            </w:hyperlink>
            <w:r w:rsidR="00F47883" w:rsidRPr="00561EDD">
              <w:rPr>
                <w:rFonts w:ascii="Arial" w:hAnsi="Arial" w:cs="Arial"/>
                <w:lang w:eastAsia="ru-RU"/>
              </w:rPr>
              <w:t xml:space="preserve"> ЗК РФ</w:t>
            </w:r>
          </w:p>
        </w:tc>
        <w:tc>
          <w:tcPr>
            <w:tcW w:w="2141" w:type="dxa"/>
            <w:tcBorders>
              <w:top w:val="single" w:sz="4" w:space="0" w:color="auto"/>
              <w:bottom w:val="nil"/>
            </w:tcBorders>
          </w:tcPr>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Юридическое лицо, использующее земельный участок на праве постоянного (бессрочного) пользования</w:t>
            </w:r>
          </w:p>
        </w:tc>
        <w:tc>
          <w:tcPr>
            <w:tcW w:w="2156" w:type="dxa"/>
            <w:tcBorders>
              <w:top w:val="single" w:sz="4" w:space="0" w:color="auto"/>
              <w:bottom w:val="nil"/>
            </w:tcBorders>
          </w:tcPr>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Земельный участок, принадлежащий юридическому лицу на праве постоянного (бессрочного) пользования</w:t>
            </w:r>
          </w:p>
        </w:tc>
        <w:tc>
          <w:tcPr>
            <w:tcW w:w="2959" w:type="dxa"/>
            <w:tcBorders>
              <w:top w:val="single" w:sz="4" w:space="0" w:color="auto"/>
            </w:tcBorders>
          </w:tcPr>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Выписка из ЕГРН об объекте недвижимости (об испрашиваемом земельном участке)</w:t>
            </w:r>
          </w:p>
          <w:p w:rsidR="00F47883" w:rsidRPr="00561EDD" w:rsidRDefault="00F47883" w:rsidP="00F47883">
            <w:pPr>
              <w:suppressAutoHyphens w:val="0"/>
              <w:spacing w:after="1"/>
              <w:jc w:val="center"/>
              <w:rPr>
                <w:rFonts w:ascii="Arial" w:hAnsi="Arial" w:cs="Arial"/>
                <w:lang w:eastAsia="ru-RU"/>
              </w:rPr>
            </w:pPr>
          </w:p>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Выписка из ЕГРЮЛ о юридическом лице, являющемся заявителем</w:t>
            </w:r>
          </w:p>
        </w:tc>
      </w:tr>
      <w:tr w:rsidR="00F47883" w:rsidRPr="00561EDD" w:rsidTr="00DA5E18">
        <w:trPr>
          <w:trHeight w:val="3451"/>
        </w:trPr>
        <w:tc>
          <w:tcPr>
            <w:tcW w:w="2162" w:type="dxa"/>
            <w:tcBorders>
              <w:top w:val="single" w:sz="4" w:space="0" w:color="auto"/>
              <w:bottom w:val="nil"/>
            </w:tcBorders>
          </w:tcPr>
          <w:p w:rsidR="00F47883" w:rsidRPr="00561EDD" w:rsidRDefault="00436010" w:rsidP="00F47883">
            <w:pPr>
              <w:suppressAutoHyphens w:val="0"/>
              <w:spacing w:after="1"/>
              <w:rPr>
                <w:rFonts w:ascii="Arial" w:hAnsi="Arial" w:cs="Arial"/>
                <w:lang w:eastAsia="ru-RU"/>
              </w:rPr>
            </w:pPr>
            <w:hyperlink r:id="rId59" w:history="1">
              <w:r w:rsidR="00F47883" w:rsidRPr="00561EDD">
                <w:rPr>
                  <w:rFonts w:ascii="Arial" w:hAnsi="Arial" w:cs="Arial"/>
                  <w:lang w:eastAsia="ru-RU"/>
                </w:rPr>
                <w:t>Подпункт 12 пункта 2 статьи 39.6</w:t>
              </w:r>
            </w:hyperlink>
            <w:r w:rsidR="00F47883" w:rsidRPr="00561EDD">
              <w:rPr>
                <w:rFonts w:ascii="Arial" w:hAnsi="Arial" w:cs="Arial"/>
                <w:lang w:eastAsia="ru-RU"/>
              </w:rPr>
              <w:t xml:space="preserve"> ЗК РФ</w:t>
            </w:r>
          </w:p>
        </w:tc>
        <w:tc>
          <w:tcPr>
            <w:tcW w:w="2141" w:type="dxa"/>
            <w:tcBorders>
              <w:top w:val="single" w:sz="4" w:space="0" w:color="auto"/>
              <w:bottom w:val="nil"/>
            </w:tcBorders>
          </w:tcPr>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tcBorders>
              <w:top w:val="single" w:sz="4" w:space="0" w:color="auto"/>
              <w:bottom w:val="nil"/>
            </w:tcBorders>
          </w:tcPr>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959" w:type="dxa"/>
            <w:tcBorders>
              <w:top w:val="single" w:sz="4" w:space="0" w:color="auto"/>
            </w:tcBorders>
          </w:tcPr>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Выписка из ЕГРН об объекте недвижимости (об испрашиваемом земельном участке)</w:t>
            </w:r>
          </w:p>
          <w:p w:rsidR="00F47883" w:rsidRPr="00561EDD" w:rsidRDefault="00F47883" w:rsidP="00F47883">
            <w:pPr>
              <w:suppressAutoHyphens w:val="0"/>
              <w:spacing w:after="1"/>
              <w:jc w:val="center"/>
              <w:rPr>
                <w:rFonts w:ascii="Arial" w:hAnsi="Arial" w:cs="Arial"/>
                <w:lang w:eastAsia="ru-RU"/>
              </w:rPr>
            </w:pPr>
          </w:p>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Выписка из ЕГРЮЛ о юридическом лице, являющемся заявителем</w:t>
            </w:r>
          </w:p>
          <w:p w:rsidR="00F47883" w:rsidRPr="00561EDD" w:rsidRDefault="00F47883" w:rsidP="00F47883">
            <w:pPr>
              <w:suppressAutoHyphens w:val="0"/>
              <w:spacing w:after="1"/>
              <w:jc w:val="center"/>
              <w:rPr>
                <w:rFonts w:ascii="Arial" w:hAnsi="Arial" w:cs="Arial"/>
                <w:lang w:eastAsia="ru-RU"/>
              </w:rPr>
            </w:pPr>
          </w:p>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Выписка из ЕГРИП об индивидуальном предпринимателе, являющемся заявителем</w:t>
            </w:r>
          </w:p>
        </w:tc>
      </w:tr>
      <w:tr w:rsidR="00F47883" w:rsidRPr="00561EDD" w:rsidTr="00DA5E18">
        <w:trPr>
          <w:trHeight w:val="3166"/>
        </w:trPr>
        <w:tc>
          <w:tcPr>
            <w:tcW w:w="2162" w:type="dxa"/>
            <w:tcBorders>
              <w:top w:val="single" w:sz="4" w:space="0" w:color="auto"/>
              <w:bottom w:val="nil"/>
            </w:tcBorders>
          </w:tcPr>
          <w:p w:rsidR="00F47883" w:rsidRPr="00561EDD" w:rsidRDefault="00436010" w:rsidP="00F47883">
            <w:pPr>
              <w:suppressAutoHyphens w:val="0"/>
              <w:spacing w:after="1"/>
              <w:rPr>
                <w:rFonts w:ascii="Arial" w:hAnsi="Arial" w:cs="Arial"/>
                <w:lang w:eastAsia="ru-RU"/>
              </w:rPr>
            </w:pPr>
            <w:hyperlink r:id="rId60" w:history="1">
              <w:r w:rsidR="00F47883" w:rsidRPr="00561EDD">
                <w:rPr>
                  <w:rFonts w:ascii="Arial" w:hAnsi="Arial" w:cs="Arial"/>
                  <w:lang w:eastAsia="ru-RU"/>
                </w:rPr>
                <w:t>Подпункт 13 пункта 2 статьи 39.6</w:t>
              </w:r>
            </w:hyperlink>
            <w:r w:rsidR="00F47883" w:rsidRPr="00561EDD">
              <w:rPr>
                <w:rFonts w:ascii="Arial" w:hAnsi="Arial" w:cs="Arial"/>
                <w:lang w:eastAsia="ru-RU"/>
              </w:rPr>
              <w:t xml:space="preserve"> ЗК РФ</w:t>
            </w:r>
          </w:p>
        </w:tc>
        <w:tc>
          <w:tcPr>
            <w:tcW w:w="2141" w:type="dxa"/>
            <w:tcBorders>
              <w:top w:val="single" w:sz="4" w:space="0" w:color="auto"/>
              <w:bottom w:val="nil"/>
            </w:tcBorders>
          </w:tcPr>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Лицо, с которым заключен договор о комплексном развитии территории</w:t>
            </w:r>
          </w:p>
          <w:p w:rsidR="00F47883" w:rsidRPr="00561EDD" w:rsidRDefault="00F47883" w:rsidP="00F47883">
            <w:pPr>
              <w:suppressAutoHyphens w:val="0"/>
              <w:spacing w:after="1"/>
              <w:jc w:val="center"/>
              <w:rPr>
                <w:rFonts w:ascii="Arial" w:hAnsi="Arial" w:cs="Arial"/>
                <w:lang w:eastAsia="ru-RU"/>
              </w:rPr>
            </w:pPr>
          </w:p>
          <w:p w:rsidR="00F47883" w:rsidRPr="00561EDD" w:rsidRDefault="00F47883" w:rsidP="00F47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Arial" w:hAnsi="Arial" w:cs="Arial"/>
                <w:lang w:eastAsia="ru-RU"/>
              </w:rPr>
            </w:pPr>
            <w:r w:rsidRPr="00561EDD">
              <w:rPr>
                <w:rFonts w:ascii="Arial" w:hAnsi="Arial" w:cs="Arial"/>
                <w:lang w:eastAsia="ru-RU"/>
              </w:rPr>
              <w:t>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комплексном развитии территории</w:t>
            </w:r>
          </w:p>
          <w:p w:rsidR="00F47883" w:rsidRPr="00561EDD" w:rsidRDefault="00F47883" w:rsidP="00F47883">
            <w:pPr>
              <w:suppressAutoHyphens w:val="0"/>
              <w:spacing w:after="1"/>
              <w:jc w:val="center"/>
              <w:rPr>
                <w:rFonts w:ascii="Arial" w:hAnsi="Arial" w:cs="Arial"/>
                <w:lang w:eastAsia="ru-RU"/>
              </w:rPr>
            </w:pPr>
          </w:p>
        </w:tc>
        <w:tc>
          <w:tcPr>
            <w:tcW w:w="2156" w:type="dxa"/>
            <w:tcBorders>
              <w:top w:val="single" w:sz="4" w:space="0" w:color="auto"/>
              <w:bottom w:val="nil"/>
            </w:tcBorders>
          </w:tcPr>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 xml:space="preserve">Земельный участок, образованный в границах территории, в отношении которой принято решение, заключен договор о ее комплексном развитии, </w:t>
            </w:r>
          </w:p>
        </w:tc>
        <w:tc>
          <w:tcPr>
            <w:tcW w:w="2959" w:type="dxa"/>
            <w:tcBorders>
              <w:top w:val="single" w:sz="4" w:space="0" w:color="auto"/>
            </w:tcBorders>
          </w:tcPr>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Выписка из ЕГРН об объекте недвижимости (об испрашиваемом земельном участке)</w:t>
            </w:r>
          </w:p>
          <w:p w:rsidR="00F47883" w:rsidRPr="00561EDD" w:rsidRDefault="00F47883" w:rsidP="00F47883">
            <w:pPr>
              <w:suppressAutoHyphens w:val="0"/>
              <w:spacing w:after="1"/>
              <w:jc w:val="center"/>
              <w:rPr>
                <w:rFonts w:ascii="Arial" w:hAnsi="Arial" w:cs="Arial"/>
                <w:lang w:eastAsia="ru-RU"/>
              </w:rPr>
            </w:pPr>
          </w:p>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Утвержденный проект планировки и утвержденный проект межевания территории</w:t>
            </w:r>
          </w:p>
          <w:p w:rsidR="00F47883" w:rsidRPr="00561EDD" w:rsidRDefault="00F47883" w:rsidP="00F47883">
            <w:pPr>
              <w:suppressAutoHyphens w:val="0"/>
              <w:spacing w:after="1"/>
              <w:jc w:val="center"/>
              <w:rPr>
                <w:rFonts w:ascii="Arial" w:hAnsi="Arial" w:cs="Arial"/>
                <w:lang w:eastAsia="ru-RU"/>
              </w:rPr>
            </w:pPr>
          </w:p>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Выписка из ЕГРЮЛ о юридическом лице, являющемся заявителем</w:t>
            </w:r>
          </w:p>
          <w:p w:rsidR="00F47883" w:rsidRPr="00561EDD" w:rsidRDefault="00F47883" w:rsidP="00F47883">
            <w:pPr>
              <w:suppressAutoHyphens w:val="0"/>
              <w:spacing w:after="1"/>
              <w:jc w:val="center"/>
              <w:rPr>
                <w:rFonts w:ascii="Arial" w:hAnsi="Arial" w:cs="Arial"/>
                <w:color w:val="FF0000"/>
                <w:lang w:eastAsia="ru-RU"/>
              </w:rPr>
            </w:pPr>
          </w:p>
          <w:p w:rsidR="00F47883" w:rsidRPr="00561EDD" w:rsidRDefault="00F47883" w:rsidP="00F47883">
            <w:pPr>
              <w:suppressAutoHyphens w:val="0"/>
              <w:spacing w:after="1"/>
              <w:jc w:val="center"/>
              <w:rPr>
                <w:rFonts w:ascii="Arial" w:hAnsi="Arial" w:cs="Arial"/>
                <w:lang w:eastAsia="ru-RU"/>
              </w:rPr>
            </w:pPr>
          </w:p>
        </w:tc>
      </w:tr>
      <w:tr w:rsidR="00F47883" w:rsidRPr="00561EDD" w:rsidTr="00DA5E18">
        <w:trPr>
          <w:trHeight w:val="1581"/>
        </w:trPr>
        <w:tc>
          <w:tcPr>
            <w:tcW w:w="2162" w:type="dxa"/>
            <w:tcBorders>
              <w:top w:val="single" w:sz="4" w:space="0" w:color="auto"/>
              <w:bottom w:val="nil"/>
            </w:tcBorders>
          </w:tcPr>
          <w:p w:rsidR="00F47883" w:rsidRPr="00561EDD" w:rsidRDefault="00436010" w:rsidP="00F47883">
            <w:pPr>
              <w:suppressAutoHyphens w:val="0"/>
              <w:spacing w:after="1"/>
              <w:rPr>
                <w:rFonts w:ascii="Arial" w:hAnsi="Arial" w:cs="Arial"/>
                <w:lang w:eastAsia="ru-RU"/>
              </w:rPr>
            </w:pPr>
            <w:hyperlink r:id="rId61" w:history="1">
              <w:r w:rsidR="00F47883" w:rsidRPr="00561EDD">
                <w:rPr>
                  <w:rFonts w:ascii="Arial" w:hAnsi="Arial" w:cs="Arial"/>
                  <w:lang w:eastAsia="ru-RU"/>
                </w:rPr>
                <w:t>Подпункт 14 пункта 2 статьи 39.6</w:t>
              </w:r>
            </w:hyperlink>
            <w:r w:rsidR="00F47883" w:rsidRPr="00561EDD">
              <w:rPr>
                <w:rFonts w:ascii="Arial" w:hAnsi="Arial" w:cs="Arial"/>
                <w:lang w:eastAsia="ru-RU"/>
              </w:rPr>
              <w:t xml:space="preserve"> ЗК РФ</w:t>
            </w:r>
          </w:p>
        </w:tc>
        <w:tc>
          <w:tcPr>
            <w:tcW w:w="2141" w:type="dxa"/>
            <w:tcBorders>
              <w:top w:val="single" w:sz="4" w:space="0" w:color="auto"/>
              <w:bottom w:val="nil"/>
            </w:tcBorders>
          </w:tcPr>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Гражданин, имеющий право на первоочередное или внеочередное приобретение земельных участков</w:t>
            </w:r>
          </w:p>
        </w:tc>
        <w:tc>
          <w:tcPr>
            <w:tcW w:w="2156" w:type="dxa"/>
            <w:tcBorders>
              <w:top w:val="single" w:sz="4" w:space="0" w:color="auto"/>
              <w:bottom w:val="nil"/>
            </w:tcBorders>
          </w:tcPr>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Случаи предоставления земельных участков устанавливаются федеральным законом или законом субъекта Российской Федерации</w:t>
            </w:r>
          </w:p>
        </w:tc>
        <w:tc>
          <w:tcPr>
            <w:tcW w:w="2959" w:type="dxa"/>
            <w:tcBorders>
              <w:top w:val="single" w:sz="4" w:space="0" w:color="auto"/>
            </w:tcBorders>
          </w:tcPr>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Выписка из ЕГРН об объекте недвижимости (об испрашиваемом земельном участке)</w:t>
            </w:r>
          </w:p>
        </w:tc>
      </w:tr>
      <w:tr w:rsidR="00F47883" w:rsidRPr="00561EDD" w:rsidTr="00DA5E18">
        <w:trPr>
          <w:trHeight w:val="2531"/>
        </w:trPr>
        <w:tc>
          <w:tcPr>
            <w:tcW w:w="2162" w:type="dxa"/>
            <w:tcBorders>
              <w:top w:val="single" w:sz="4" w:space="0" w:color="auto"/>
              <w:bottom w:val="nil"/>
            </w:tcBorders>
          </w:tcPr>
          <w:p w:rsidR="00F47883" w:rsidRPr="00561EDD" w:rsidRDefault="00436010" w:rsidP="00F47883">
            <w:pPr>
              <w:suppressAutoHyphens w:val="0"/>
              <w:spacing w:after="1"/>
              <w:rPr>
                <w:rFonts w:ascii="Arial" w:hAnsi="Arial" w:cs="Arial"/>
                <w:lang w:eastAsia="ru-RU"/>
              </w:rPr>
            </w:pPr>
            <w:hyperlink r:id="rId62" w:history="1">
              <w:r w:rsidR="00F47883" w:rsidRPr="00561EDD">
                <w:rPr>
                  <w:rFonts w:ascii="Arial" w:hAnsi="Arial" w:cs="Arial"/>
                  <w:lang w:eastAsia="ru-RU"/>
                </w:rPr>
                <w:t>Подпункт 16 пункта 2 статьи 39.6</w:t>
              </w:r>
            </w:hyperlink>
            <w:r w:rsidR="00F47883" w:rsidRPr="00561EDD">
              <w:rPr>
                <w:rFonts w:ascii="Arial" w:hAnsi="Arial" w:cs="Arial"/>
                <w:lang w:eastAsia="ru-RU"/>
              </w:rPr>
              <w:t xml:space="preserve"> ЗК РФ</w:t>
            </w:r>
          </w:p>
        </w:tc>
        <w:tc>
          <w:tcPr>
            <w:tcW w:w="2141" w:type="dxa"/>
            <w:tcBorders>
              <w:top w:val="single" w:sz="4" w:space="0" w:color="auto"/>
              <w:bottom w:val="nil"/>
            </w:tcBorders>
          </w:tcPr>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tcBorders>
              <w:top w:val="single" w:sz="4" w:space="0" w:color="auto"/>
              <w:bottom w:val="nil"/>
            </w:tcBorders>
          </w:tcPr>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 xml:space="preserve">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w:t>
            </w:r>
            <w:r w:rsidRPr="00561EDD">
              <w:rPr>
                <w:rFonts w:ascii="Arial" w:hAnsi="Arial" w:cs="Arial"/>
                <w:lang w:eastAsia="ru-RU"/>
              </w:rPr>
              <w:lastRenderedPageBreak/>
              <w:t>муниципальных нужд</w:t>
            </w:r>
          </w:p>
        </w:tc>
        <w:tc>
          <w:tcPr>
            <w:tcW w:w="2959" w:type="dxa"/>
            <w:tcBorders>
              <w:top w:val="single" w:sz="4" w:space="0" w:color="auto"/>
            </w:tcBorders>
          </w:tcPr>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lastRenderedPageBreak/>
              <w:t>Выписка из ЕГРН об объекте недвижимости (об испрашиваемом земельном участке)</w:t>
            </w:r>
          </w:p>
          <w:p w:rsidR="00F47883" w:rsidRPr="00561EDD" w:rsidRDefault="00F47883" w:rsidP="00F47883">
            <w:pPr>
              <w:suppressAutoHyphens w:val="0"/>
              <w:spacing w:after="1"/>
              <w:jc w:val="center"/>
              <w:rPr>
                <w:rFonts w:ascii="Arial" w:hAnsi="Arial" w:cs="Arial"/>
                <w:lang w:eastAsia="ru-RU"/>
              </w:rPr>
            </w:pPr>
          </w:p>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Выписка из ЕГРЮЛ о юридическом лице, являющемся заявителем</w:t>
            </w:r>
          </w:p>
        </w:tc>
      </w:tr>
      <w:tr w:rsidR="00F47883" w:rsidRPr="00561EDD" w:rsidTr="00DA5E18">
        <w:trPr>
          <w:trHeight w:val="1619"/>
        </w:trPr>
        <w:tc>
          <w:tcPr>
            <w:tcW w:w="2162" w:type="dxa"/>
            <w:tcBorders>
              <w:top w:val="single" w:sz="4" w:space="0" w:color="auto"/>
              <w:bottom w:val="nil"/>
            </w:tcBorders>
          </w:tcPr>
          <w:p w:rsidR="00F47883" w:rsidRPr="00561EDD" w:rsidRDefault="00436010" w:rsidP="00F47883">
            <w:pPr>
              <w:suppressAutoHyphens w:val="0"/>
              <w:spacing w:after="1"/>
              <w:rPr>
                <w:rFonts w:ascii="Arial" w:hAnsi="Arial" w:cs="Arial"/>
                <w:lang w:eastAsia="ru-RU"/>
              </w:rPr>
            </w:pPr>
            <w:hyperlink r:id="rId63" w:history="1">
              <w:r w:rsidR="00F47883" w:rsidRPr="00561EDD">
                <w:rPr>
                  <w:rFonts w:ascii="Arial" w:hAnsi="Arial" w:cs="Arial"/>
                  <w:lang w:eastAsia="ru-RU"/>
                </w:rPr>
                <w:t>Подпункт 17 пункта 2 статьи 39.6</w:t>
              </w:r>
            </w:hyperlink>
            <w:r w:rsidR="00F47883" w:rsidRPr="00561EDD">
              <w:rPr>
                <w:rFonts w:ascii="Arial" w:hAnsi="Arial" w:cs="Arial"/>
                <w:lang w:eastAsia="ru-RU"/>
              </w:rPr>
              <w:t xml:space="preserve"> ЗК РФ</w:t>
            </w:r>
          </w:p>
        </w:tc>
        <w:tc>
          <w:tcPr>
            <w:tcW w:w="2141" w:type="dxa"/>
            <w:tcBorders>
              <w:top w:val="single" w:sz="4" w:space="0" w:color="auto"/>
              <w:bottom w:val="nil"/>
            </w:tcBorders>
          </w:tcPr>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Религиозная организация</w:t>
            </w:r>
          </w:p>
        </w:tc>
        <w:tc>
          <w:tcPr>
            <w:tcW w:w="2156" w:type="dxa"/>
            <w:tcBorders>
              <w:top w:val="single" w:sz="4" w:space="0" w:color="auto"/>
              <w:bottom w:val="nil"/>
            </w:tcBorders>
          </w:tcPr>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Земельный участок, предназначенный для осуществления сельскохозяйственного производства</w:t>
            </w:r>
          </w:p>
        </w:tc>
        <w:tc>
          <w:tcPr>
            <w:tcW w:w="2959" w:type="dxa"/>
            <w:tcBorders>
              <w:top w:val="single" w:sz="4" w:space="0" w:color="auto"/>
            </w:tcBorders>
          </w:tcPr>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Выписка из ЕГРН об объекте недвижимости (об испрашиваемом земельном участке)</w:t>
            </w:r>
          </w:p>
          <w:p w:rsidR="00F47883" w:rsidRPr="00561EDD" w:rsidRDefault="00F47883" w:rsidP="00F47883">
            <w:pPr>
              <w:suppressAutoHyphens w:val="0"/>
              <w:spacing w:after="1"/>
              <w:jc w:val="center"/>
              <w:rPr>
                <w:rFonts w:ascii="Arial" w:hAnsi="Arial" w:cs="Arial"/>
                <w:lang w:eastAsia="ru-RU"/>
              </w:rPr>
            </w:pPr>
          </w:p>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Выписка из ЕГРЮЛ о юридическом лице, являющемся заявителем</w:t>
            </w:r>
          </w:p>
        </w:tc>
      </w:tr>
      <w:tr w:rsidR="00F47883" w:rsidRPr="00561EDD" w:rsidTr="00DA5E18">
        <w:trPr>
          <w:trHeight w:val="2301"/>
        </w:trPr>
        <w:tc>
          <w:tcPr>
            <w:tcW w:w="2162" w:type="dxa"/>
            <w:tcBorders>
              <w:top w:val="single" w:sz="4" w:space="0" w:color="auto"/>
              <w:bottom w:val="nil"/>
            </w:tcBorders>
          </w:tcPr>
          <w:p w:rsidR="00F47883" w:rsidRPr="00561EDD" w:rsidRDefault="00436010" w:rsidP="00F47883">
            <w:pPr>
              <w:suppressAutoHyphens w:val="0"/>
              <w:spacing w:after="1"/>
              <w:rPr>
                <w:rFonts w:ascii="Arial" w:hAnsi="Arial" w:cs="Arial"/>
                <w:lang w:eastAsia="ru-RU"/>
              </w:rPr>
            </w:pPr>
            <w:hyperlink r:id="rId64" w:history="1">
              <w:r w:rsidR="00F47883" w:rsidRPr="00561EDD">
                <w:rPr>
                  <w:rFonts w:ascii="Arial" w:hAnsi="Arial" w:cs="Arial"/>
                  <w:lang w:eastAsia="ru-RU"/>
                </w:rPr>
                <w:t>Подпункт 17 пункта 2 статьи 39.6</w:t>
              </w:r>
            </w:hyperlink>
            <w:r w:rsidR="00F47883" w:rsidRPr="00561EDD">
              <w:rPr>
                <w:rFonts w:ascii="Arial" w:hAnsi="Arial" w:cs="Arial"/>
                <w:lang w:eastAsia="ru-RU"/>
              </w:rPr>
              <w:t xml:space="preserve"> ЗК РФ</w:t>
            </w:r>
          </w:p>
        </w:tc>
        <w:tc>
          <w:tcPr>
            <w:tcW w:w="2141" w:type="dxa"/>
            <w:tcBorders>
              <w:top w:val="single" w:sz="4" w:space="0" w:color="auto"/>
              <w:bottom w:val="nil"/>
            </w:tcBorders>
          </w:tcPr>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Казачье общество</w:t>
            </w:r>
          </w:p>
        </w:tc>
        <w:tc>
          <w:tcPr>
            <w:tcW w:w="2156" w:type="dxa"/>
            <w:tcBorders>
              <w:top w:val="single" w:sz="4" w:space="0" w:color="auto"/>
              <w:bottom w:val="nil"/>
            </w:tcBorders>
          </w:tcPr>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2959" w:type="dxa"/>
            <w:tcBorders>
              <w:top w:val="single" w:sz="4" w:space="0" w:color="auto"/>
            </w:tcBorders>
          </w:tcPr>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Выписка из ЕГРН об объекте недвижимости (об испрашиваемом земельном участке)</w:t>
            </w:r>
          </w:p>
          <w:p w:rsidR="00F47883" w:rsidRPr="00561EDD" w:rsidRDefault="00F47883" w:rsidP="00F47883">
            <w:pPr>
              <w:suppressAutoHyphens w:val="0"/>
              <w:spacing w:after="1"/>
              <w:jc w:val="center"/>
              <w:rPr>
                <w:rFonts w:ascii="Arial" w:hAnsi="Arial" w:cs="Arial"/>
                <w:lang w:eastAsia="ru-RU"/>
              </w:rPr>
            </w:pPr>
          </w:p>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Выписка из ЕГРЮЛ о юридическом лице, являющемся заявителем</w:t>
            </w:r>
          </w:p>
        </w:tc>
      </w:tr>
      <w:tr w:rsidR="00F47883" w:rsidRPr="00561EDD" w:rsidTr="00DA5E18">
        <w:trPr>
          <w:trHeight w:val="2301"/>
        </w:trPr>
        <w:tc>
          <w:tcPr>
            <w:tcW w:w="2162" w:type="dxa"/>
            <w:tcBorders>
              <w:top w:val="single" w:sz="4" w:space="0" w:color="auto"/>
              <w:bottom w:val="nil"/>
            </w:tcBorders>
          </w:tcPr>
          <w:p w:rsidR="00F47883" w:rsidRPr="00561EDD" w:rsidRDefault="00436010" w:rsidP="00F47883">
            <w:pPr>
              <w:suppressAutoHyphens w:val="0"/>
              <w:spacing w:after="1"/>
              <w:rPr>
                <w:rFonts w:ascii="Arial" w:hAnsi="Arial" w:cs="Arial"/>
                <w:lang w:eastAsia="ru-RU"/>
              </w:rPr>
            </w:pPr>
            <w:hyperlink r:id="rId65" w:history="1">
              <w:r w:rsidR="00F47883" w:rsidRPr="00561EDD">
                <w:rPr>
                  <w:rFonts w:ascii="Arial" w:hAnsi="Arial" w:cs="Arial"/>
                  <w:lang w:eastAsia="ru-RU"/>
                </w:rPr>
                <w:t>Подпункт 18 пункта 2 статьи 39.6</w:t>
              </w:r>
            </w:hyperlink>
            <w:r w:rsidR="00F47883" w:rsidRPr="00561EDD">
              <w:rPr>
                <w:rFonts w:ascii="Arial" w:hAnsi="Arial" w:cs="Arial"/>
                <w:lang w:eastAsia="ru-RU"/>
              </w:rPr>
              <w:t xml:space="preserve"> ЗК РФ</w:t>
            </w:r>
          </w:p>
        </w:tc>
        <w:tc>
          <w:tcPr>
            <w:tcW w:w="2141" w:type="dxa"/>
            <w:tcBorders>
              <w:top w:val="single" w:sz="4" w:space="0" w:color="auto"/>
              <w:bottom w:val="nil"/>
            </w:tcBorders>
          </w:tcPr>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tcBorders>
              <w:top w:val="single" w:sz="4" w:space="0" w:color="auto"/>
              <w:bottom w:val="nil"/>
            </w:tcBorders>
          </w:tcPr>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Земельный участок, ограниченный в обороте</w:t>
            </w:r>
          </w:p>
        </w:tc>
        <w:tc>
          <w:tcPr>
            <w:tcW w:w="2959" w:type="dxa"/>
            <w:tcBorders>
              <w:top w:val="single" w:sz="4" w:space="0" w:color="auto"/>
            </w:tcBorders>
          </w:tcPr>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Выписка из ЕГРН об объекте недвижимости (об испрашиваемом земельном участке)</w:t>
            </w:r>
          </w:p>
          <w:p w:rsidR="00F47883" w:rsidRPr="00561EDD" w:rsidRDefault="00F47883" w:rsidP="00F47883">
            <w:pPr>
              <w:suppressAutoHyphens w:val="0"/>
              <w:spacing w:after="1"/>
              <w:jc w:val="center"/>
              <w:rPr>
                <w:rFonts w:ascii="Arial" w:hAnsi="Arial" w:cs="Arial"/>
                <w:lang w:eastAsia="ru-RU"/>
              </w:rPr>
            </w:pPr>
          </w:p>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Выписка из ЕГРЮЛ о юридическом лице, являющемся заявителем</w:t>
            </w:r>
          </w:p>
        </w:tc>
      </w:tr>
      <w:tr w:rsidR="00F47883" w:rsidRPr="00561EDD" w:rsidTr="00DA5E18">
        <w:trPr>
          <w:trHeight w:val="2991"/>
        </w:trPr>
        <w:tc>
          <w:tcPr>
            <w:tcW w:w="2162" w:type="dxa"/>
            <w:tcBorders>
              <w:top w:val="single" w:sz="4" w:space="0" w:color="auto"/>
              <w:bottom w:val="nil"/>
            </w:tcBorders>
          </w:tcPr>
          <w:p w:rsidR="00F47883" w:rsidRPr="00561EDD" w:rsidRDefault="00436010" w:rsidP="00F47883">
            <w:pPr>
              <w:suppressAutoHyphens w:val="0"/>
              <w:spacing w:after="1"/>
              <w:rPr>
                <w:rFonts w:ascii="Arial" w:hAnsi="Arial" w:cs="Arial"/>
                <w:lang w:eastAsia="ru-RU"/>
              </w:rPr>
            </w:pPr>
            <w:hyperlink r:id="rId66" w:history="1">
              <w:r w:rsidR="00F47883" w:rsidRPr="00561EDD">
                <w:rPr>
                  <w:rFonts w:ascii="Arial" w:hAnsi="Arial" w:cs="Arial"/>
                  <w:lang w:eastAsia="ru-RU"/>
                </w:rPr>
                <w:t>Подпункт 19 пункта 2 статьи 39.6</w:t>
              </w:r>
            </w:hyperlink>
            <w:r w:rsidR="00F47883" w:rsidRPr="00561EDD">
              <w:rPr>
                <w:rFonts w:ascii="Arial" w:hAnsi="Arial" w:cs="Arial"/>
                <w:lang w:eastAsia="ru-RU"/>
              </w:rPr>
              <w:t xml:space="preserve"> ЗК РФ</w:t>
            </w:r>
          </w:p>
        </w:tc>
        <w:tc>
          <w:tcPr>
            <w:tcW w:w="2141" w:type="dxa"/>
            <w:tcBorders>
              <w:top w:val="single" w:sz="4" w:space="0" w:color="auto"/>
              <w:bottom w:val="nil"/>
            </w:tcBorders>
          </w:tcPr>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156" w:type="dxa"/>
            <w:tcBorders>
              <w:top w:val="single" w:sz="4" w:space="0" w:color="auto"/>
              <w:bottom w:val="nil"/>
            </w:tcBorders>
          </w:tcPr>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2959" w:type="dxa"/>
            <w:tcBorders>
              <w:top w:val="single" w:sz="4" w:space="0" w:color="auto"/>
            </w:tcBorders>
          </w:tcPr>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Выписка из ЕГРН об объекте недвижимости (об испрашиваемом земельном участке)</w:t>
            </w:r>
          </w:p>
        </w:tc>
      </w:tr>
      <w:tr w:rsidR="00F47883" w:rsidRPr="00561EDD" w:rsidTr="00DA5E18">
        <w:trPr>
          <w:trHeight w:val="1590"/>
        </w:trPr>
        <w:tc>
          <w:tcPr>
            <w:tcW w:w="2162" w:type="dxa"/>
            <w:tcBorders>
              <w:top w:val="single" w:sz="4" w:space="0" w:color="auto"/>
              <w:bottom w:val="nil"/>
            </w:tcBorders>
          </w:tcPr>
          <w:p w:rsidR="00F47883" w:rsidRPr="00561EDD" w:rsidRDefault="00436010" w:rsidP="00F47883">
            <w:pPr>
              <w:suppressAutoHyphens w:val="0"/>
              <w:spacing w:after="1"/>
              <w:rPr>
                <w:rFonts w:ascii="Arial" w:hAnsi="Arial" w:cs="Arial"/>
                <w:lang w:eastAsia="ru-RU"/>
              </w:rPr>
            </w:pPr>
            <w:hyperlink r:id="rId67" w:history="1">
              <w:r w:rsidR="00F47883" w:rsidRPr="00561EDD">
                <w:rPr>
                  <w:rFonts w:ascii="Arial" w:hAnsi="Arial" w:cs="Arial"/>
                  <w:lang w:eastAsia="ru-RU"/>
                </w:rPr>
                <w:t>Подпункт 20 пункта 2 статьи 39.6</w:t>
              </w:r>
            </w:hyperlink>
            <w:r w:rsidR="00F47883" w:rsidRPr="00561EDD">
              <w:rPr>
                <w:rFonts w:ascii="Arial" w:hAnsi="Arial" w:cs="Arial"/>
                <w:lang w:eastAsia="ru-RU"/>
              </w:rPr>
              <w:t xml:space="preserve"> ЗК РФ</w:t>
            </w:r>
          </w:p>
        </w:tc>
        <w:tc>
          <w:tcPr>
            <w:tcW w:w="2141" w:type="dxa"/>
            <w:tcBorders>
              <w:top w:val="single" w:sz="4" w:space="0" w:color="auto"/>
              <w:bottom w:val="nil"/>
            </w:tcBorders>
          </w:tcPr>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Недропользователь</w:t>
            </w:r>
          </w:p>
        </w:tc>
        <w:tc>
          <w:tcPr>
            <w:tcW w:w="2156" w:type="dxa"/>
            <w:tcBorders>
              <w:top w:val="single" w:sz="4" w:space="0" w:color="auto"/>
              <w:bottom w:val="nil"/>
            </w:tcBorders>
          </w:tcPr>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Земельный участок, необходимый для проведения работ, связанных с пользованием недрами</w:t>
            </w:r>
          </w:p>
        </w:tc>
        <w:tc>
          <w:tcPr>
            <w:tcW w:w="2959" w:type="dxa"/>
            <w:tcBorders>
              <w:top w:val="single" w:sz="4" w:space="0" w:color="auto"/>
            </w:tcBorders>
          </w:tcPr>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Выписка из ЕГРН об объекте недвижимости (об испрашиваемом земельном участке)</w:t>
            </w:r>
          </w:p>
          <w:p w:rsidR="00F47883" w:rsidRPr="00561EDD" w:rsidRDefault="00F47883" w:rsidP="00F47883">
            <w:pPr>
              <w:suppressAutoHyphens w:val="0"/>
              <w:spacing w:after="1"/>
              <w:jc w:val="center"/>
              <w:rPr>
                <w:rFonts w:ascii="Arial" w:hAnsi="Arial" w:cs="Arial"/>
                <w:lang w:eastAsia="ru-RU"/>
              </w:rPr>
            </w:pPr>
          </w:p>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Выписка из ЕГРЮЛ о юридическом лице, являющемся заявителем</w:t>
            </w:r>
          </w:p>
        </w:tc>
      </w:tr>
      <w:tr w:rsidR="00F47883" w:rsidRPr="00561EDD" w:rsidTr="00DA5E18">
        <w:trPr>
          <w:trHeight w:val="1771"/>
        </w:trPr>
        <w:tc>
          <w:tcPr>
            <w:tcW w:w="2162" w:type="dxa"/>
            <w:tcBorders>
              <w:top w:val="single" w:sz="4" w:space="0" w:color="auto"/>
              <w:bottom w:val="nil"/>
            </w:tcBorders>
          </w:tcPr>
          <w:p w:rsidR="00F47883" w:rsidRPr="00561EDD" w:rsidRDefault="00436010" w:rsidP="00F47883">
            <w:pPr>
              <w:suppressAutoHyphens w:val="0"/>
              <w:spacing w:after="1"/>
              <w:rPr>
                <w:rFonts w:ascii="Arial" w:hAnsi="Arial" w:cs="Arial"/>
                <w:lang w:eastAsia="ru-RU"/>
              </w:rPr>
            </w:pPr>
            <w:hyperlink r:id="rId68" w:history="1">
              <w:r w:rsidR="00F47883" w:rsidRPr="00561EDD">
                <w:rPr>
                  <w:rFonts w:ascii="Arial" w:hAnsi="Arial" w:cs="Arial"/>
                  <w:lang w:eastAsia="ru-RU"/>
                </w:rPr>
                <w:t>Подпункт 23 пункта 2 статьи 39.6</w:t>
              </w:r>
            </w:hyperlink>
            <w:r w:rsidR="00F47883" w:rsidRPr="00561EDD">
              <w:rPr>
                <w:rFonts w:ascii="Arial" w:hAnsi="Arial" w:cs="Arial"/>
                <w:lang w:eastAsia="ru-RU"/>
              </w:rPr>
              <w:t xml:space="preserve"> ЗК РФ</w:t>
            </w:r>
          </w:p>
        </w:tc>
        <w:tc>
          <w:tcPr>
            <w:tcW w:w="2141" w:type="dxa"/>
            <w:tcBorders>
              <w:top w:val="single" w:sz="4" w:space="0" w:color="auto"/>
              <w:bottom w:val="nil"/>
            </w:tcBorders>
          </w:tcPr>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Лицо, с которым заключено концессионное соглашение</w:t>
            </w:r>
          </w:p>
        </w:tc>
        <w:tc>
          <w:tcPr>
            <w:tcW w:w="2156" w:type="dxa"/>
            <w:tcBorders>
              <w:top w:val="single" w:sz="4" w:space="0" w:color="auto"/>
              <w:bottom w:val="nil"/>
            </w:tcBorders>
          </w:tcPr>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Земельный участок, необходимый для осуществления деятельности, предусмотренной концессионным соглашением</w:t>
            </w:r>
          </w:p>
        </w:tc>
        <w:tc>
          <w:tcPr>
            <w:tcW w:w="2959" w:type="dxa"/>
            <w:tcBorders>
              <w:top w:val="single" w:sz="4" w:space="0" w:color="auto"/>
            </w:tcBorders>
          </w:tcPr>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Выписка из ЕГРН об объекте недвижимости (об испрашиваемом земельном участке)</w:t>
            </w:r>
          </w:p>
          <w:p w:rsidR="00F47883" w:rsidRPr="00561EDD" w:rsidRDefault="00F47883" w:rsidP="00F47883">
            <w:pPr>
              <w:suppressAutoHyphens w:val="0"/>
              <w:spacing w:after="1"/>
              <w:jc w:val="center"/>
              <w:rPr>
                <w:rFonts w:ascii="Arial" w:hAnsi="Arial" w:cs="Arial"/>
                <w:lang w:eastAsia="ru-RU"/>
              </w:rPr>
            </w:pPr>
          </w:p>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Выписка из ЕГРЮЛ о юридическом лице, являющемся заявителем</w:t>
            </w:r>
          </w:p>
        </w:tc>
      </w:tr>
      <w:tr w:rsidR="00F47883" w:rsidRPr="00561EDD" w:rsidTr="00DA5E18">
        <w:trPr>
          <w:trHeight w:val="2468"/>
        </w:trPr>
        <w:tc>
          <w:tcPr>
            <w:tcW w:w="2162" w:type="dxa"/>
            <w:tcBorders>
              <w:top w:val="single" w:sz="4" w:space="0" w:color="auto"/>
              <w:bottom w:val="nil"/>
            </w:tcBorders>
          </w:tcPr>
          <w:p w:rsidR="00F47883" w:rsidRPr="00561EDD" w:rsidRDefault="00436010" w:rsidP="00F47883">
            <w:pPr>
              <w:suppressAutoHyphens w:val="0"/>
              <w:spacing w:after="1"/>
              <w:rPr>
                <w:rFonts w:ascii="Arial" w:hAnsi="Arial" w:cs="Arial"/>
                <w:lang w:eastAsia="ru-RU"/>
              </w:rPr>
            </w:pPr>
            <w:hyperlink r:id="rId69" w:history="1">
              <w:r w:rsidR="00F47883" w:rsidRPr="00561EDD">
                <w:rPr>
                  <w:rFonts w:ascii="Arial" w:hAnsi="Arial" w:cs="Arial"/>
                  <w:lang w:eastAsia="ru-RU"/>
                </w:rPr>
                <w:t>Подпункт 23.1 пункта 2 статьи 39.6</w:t>
              </w:r>
            </w:hyperlink>
            <w:r w:rsidR="00F47883" w:rsidRPr="00561EDD">
              <w:rPr>
                <w:rFonts w:ascii="Arial" w:hAnsi="Arial" w:cs="Arial"/>
                <w:lang w:eastAsia="ru-RU"/>
              </w:rPr>
              <w:t xml:space="preserve"> ЗК РФ</w:t>
            </w:r>
          </w:p>
        </w:tc>
        <w:tc>
          <w:tcPr>
            <w:tcW w:w="2141" w:type="dxa"/>
            <w:tcBorders>
              <w:top w:val="single" w:sz="4" w:space="0" w:color="auto"/>
              <w:bottom w:val="nil"/>
            </w:tcBorders>
          </w:tcPr>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 xml:space="preserve">Лицо, заключившее договор об освоении территории в целях строительства и эксплуатации наемного дома коммерческого </w:t>
            </w:r>
            <w:r w:rsidRPr="00561EDD">
              <w:rPr>
                <w:rFonts w:ascii="Arial" w:hAnsi="Arial" w:cs="Arial"/>
                <w:lang w:eastAsia="ru-RU"/>
              </w:rPr>
              <w:lastRenderedPageBreak/>
              <w:t>использования</w:t>
            </w:r>
          </w:p>
        </w:tc>
        <w:tc>
          <w:tcPr>
            <w:tcW w:w="2156" w:type="dxa"/>
            <w:tcBorders>
              <w:top w:val="single" w:sz="4" w:space="0" w:color="auto"/>
              <w:bottom w:val="nil"/>
            </w:tcBorders>
          </w:tcPr>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lastRenderedPageBreak/>
              <w:t xml:space="preserve">Земельный участок, предназначенный для освоения территории в целях строительства и эксплуатации наемного дома коммерческого </w:t>
            </w:r>
            <w:r w:rsidRPr="00561EDD">
              <w:rPr>
                <w:rFonts w:ascii="Arial" w:hAnsi="Arial" w:cs="Arial"/>
                <w:lang w:eastAsia="ru-RU"/>
              </w:rPr>
              <w:lastRenderedPageBreak/>
              <w:t>использования</w:t>
            </w:r>
          </w:p>
        </w:tc>
        <w:tc>
          <w:tcPr>
            <w:tcW w:w="2959" w:type="dxa"/>
            <w:tcBorders>
              <w:top w:val="single" w:sz="4" w:space="0" w:color="auto"/>
            </w:tcBorders>
          </w:tcPr>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lastRenderedPageBreak/>
              <w:t>Утвержденный проект планировки и утвержденный проект межевания территории</w:t>
            </w:r>
          </w:p>
          <w:p w:rsidR="00F47883" w:rsidRPr="00561EDD" w:rsidRDefault="00F47883" w:rsidP="00F47883">
            <w:pPr>
              <w:suppressAutoHyphens w:val="0"/>
              <w:spacing w:after="1"/>
              <w:jc w:val="center"/>
              <w:rPr>
                <w:rFonts w:ascii="Arial" w:hAnsi="Arial" w:cs="Arial"/>
                <w:lang w:eastAsia="ru-RU"/>
              </w:rPr>
            </w:pPr>
          </w:p>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Выписка из ЕГРН об объекте недвижимости (об испрашиваемом земельном участке)</w:t>
            </w:r>
          </w:p>
          <w:p w:rsidR="00F47883" w:rsidRPr="00561EDD" w:rsidRDefault="00F47883" w:rsidP="00F47883">
            <w:pPr>
              <w:suppressAutoHyphens w:val="0"/>
              <w:spacing w:after="1"/>
              <w:jc w:val="center"/>
              <w:rPr>
                <w:rFonts w:ascii="Arial" w:hAnsi="Arial" w:cs="Arial"/>
                <w:lang w:eastAsia="ru-RU"/>
              </w:rPr>
            </w:pPr>
          </w:p>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lastRenderedPageBreak/>
              <w:t>Выписка из ЕГРЮЛ о юридическом лице, являющемся заявителем</w:t>
            </w:r>
          </w:p>
        </w:tc>
      </w:tr>
      <w:tr w:rsidR="00F47883" w:rsidRPr="00561EDD" w:rsidTr="00DA5E18">
        <w:trPr>
          <w:trHeight w:val="2489"/>
        </w:trPr>
        <w:tc>
          <w:tcPr>
            <w:tcW w:w="2162" w:type="dxa"/>
            <w:tcBorders>
              <w:top w:val="single" w:sz="4" w:space="0" w:color="auto"/>
              <w:bottom w:val="nil"/>
            </w:tcBorders>
          </w:tcPr>
          <w:p w:rsidR="00F47883" w:rsidRPr="00561EDD" w:rsidRDefault="00436010" w:rsidP="00F47883">
            <w:pPr>
              <w:suppressAutoHyphens w:val="0"/>
              <w:spacing w:after="1"/>
              <w:rPr>
                <w:rFonts w:ascii="Arial" w:hAnsi="Arial" w:cs="Arial"/>
                <w:lang w:eastAsia="ru-RU"/>
              </w:rPr>
            </w:pPr>
            <w:hyperlink r:id="rId70" w:history="1">
              <w:r w:rsidR="00F47883" w:rsidRPr="00561EDD">
                <w:rPr>
                  <w:rFonts w:ascii="Arial" w:hAnsi="Arial" w:cs="Arial"/>
                  <w:lang w:eastAsia="ru-RU"/>
                </w:rPr>
                <w:t>Подпункт 23.1 пункта 2 статьи 39.6</w:t>
              </w:r>
            </w:hyperlink>
            <w:r w:rsidR="00F47883" w:rsidRPr="00561EDD">
              <w:rPr>
                <w:rFonts w:ascii="Arial" w:hAnsi="Arial" w:cs="Arial"/>
                <w:lang w:eastAsia="ru-RU"/>
              </w:rPr>
              <w:t xml:space="preserve"> ЗК РФ</w:t>
            </w:r>
          </w:p>
        </w:tc>
        <w:tc>
          <w:tcPr>
            <w:tcW w:w="2141" w:type="dxa"/>
            <w:tcBorders>
              <w:top w:val="single" w:sz="4" w:space="0" w:color="auto"/>
              <w:bottom w:val="nil"/>
            </w:tcBorders>
          </w:tcPr>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tcBorders>
              <w:top w:val="single" w:sz="4" w:space="0" w:color="auto"/>
              <w:bottom w:val="nil"/>
            </w:tcBorders>
          </w:tcPr>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2959" w:type="dxa"/>
            <w:tcBorders>
              <w:top w:val="single" w:sz="4" w:space="0" w:color="auto"/>
            </w:tcBorders>
          </w:tcPr>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Утвержденный проект планировки и утвержденный проект межевания территории</w:t>
            </w:r>
          </w:p>
          <w:p w:rsidR="00F47883" w:rsidRPr="00561EDD" w:rsidRDefault="00F47883" w:rsidP="00F47883">
            <w:pPr>
              <w:suppressAutoHyphens w:val="0"/>
              <w:spacing w:after="1"/>
              <w:jc w:val="center"/>
              <w:rPr>
                <w:rFonts w:ascii="Arial" w:hAnsi="Arial" w:cs="Arial"/>
                <w:lang w:eastAsia="ru-RU"/>
              </w:rPr>
            </w:pPr>
          </w:p>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Выписка из ЕГРН об объекте недвижимости (об испрашиваемом земельном участке)</w:t>
            </w:r>
          </w:p>
          <w:p w:rsidR="00F47883" w:rsidRPr="00561EDD" w:rsidRDefault="00F47883" w:rsidP="00F47883">
            <w:pPr>
              <w:suppressAutoHyphens w:val="0"/>
              <w:spacing w:after="1"/>
              <w:jc w:val="center"/>
              <w:rPr>
                <w:rFonts w:ascii="Arial" w:hAnsi="Arial" w:cs="Arial"/>
                <w:lang w:eastAsia="ru-RU"/>
              </w:rPr>
            </w:pPr>
          </w:p>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Выписка из ЕГРЮЛ о юридическом лице, являющемся заявителем</w:t>
            </w:r>
          </w:p>
        </w:tc>
      </w:tr>
      <w:tr w:rsidR="00F47883" w:rsidRPr="00561EDD" w:rsidTr="00DA5E18">
        <w:trPr>
          <w:trHeight w:val="1841"/>
        </w:trPr>
        <w:tc>
          <w:tcPr>
            <w:tcW w:w="2162" w:type="dxa"/>
            <w:tcBorders>
              <w:top w:val="single" w:sz="4" w:space="0" w:color="auto"/>
              <w:bottom w:val="nil"/>
            </w:tcBorders>
          </w:tcPr>
          <w:p w:rsidR="00F47883" w:rsidRPr="00561EDD" w:rsidRDefault="00436010" w:rsidP="00F47883">
            <w:pPr>
              <w:suppressAutoHyphens w:val="0"/>
              <w:spacing w:after="1"/>
              <w:rPr>
                <w:rFonts w:ascii="Arial" w:hAnsi="Arial" w:cs="Arial"/>
                <w:lang w:eastAsia="ru-RU"/>
              </w:rPr>
            </w:pPr>
            <w:hyperlink r:id="rId71" w:history="1">
              <w:r w:rsidR="00F47883" w:rsidRPr="00561EDD">
                <w:rPr>
                  <w:rFonts w:ascii="Arial" w:hAnsi="Arial" w:cs="Arial"/>
                  <w:lang w:eastAsia="ru-RU"/>
                </w:rPr>
                <w:t>Подпункт 23.2 пункта 2 статьи 39.6</w:t>
              </w:r>
            </w:hyperlink>
            <w:r w:rsidR="00F47883" w:rsidRPr="00561EDD">
              <w:rPr>
                <w:rFonts w:ascii="Arial" w:hAnsi="Arial" w:cs="Arial"/>
                <w:lang w:eastAsia="ru-RU"/>
              </w:rPr>
              <w:t xml:space="preserve"> ЗК РФ</w:t>
            </w:r>
          </w:p>
        </w:tc>
        <w:tc>
          <w:tcPr>
            <w:tcW w:w="2141" w:type="dxa"/>
            <w:tcBorders>
              <w:top w:val="single" w:sz="4" w:space="0" w:color="auto"/>
              <w:bottom w:val="nil"/>
            </w:tcBorders>
          </w:tcPr>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Юридическое лицо, с которым заключен специальный инвестиционный контракт</w:t>
            </w:r>
          </w:p>
        </w:tc>
        <w:tc>
          <w:tcPr>
            <w:tcW w:w="2156" w:type="dxa"/>
            <w:tcBorders>
              <w:top w:val="single" w:sz="4" w:space="0" w:color="auto"/>
              <w:bottom w:val="nil"/>
            </w:tcBorders>
          </w:tcPr>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Земельный участок, необходимый для осуществления деятельности, предусмотренной специальным инвестиционным контрактом</w:t>
            </w:r>
          </w:p>
        </w:tc>
        <w:tc>
          <w:tcPr>
            <w:tcW w:w="2959" w:type="dxa"/>
            <w:tcBorders>
              <w:top w:val="single" w:sz="4" w:space="0" w:color="auto"/>
            </w:tcBorders>
          </w:tcPr>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Выписка из ЕГРН об объекте недвижимости (об испрашиваемом земельном участке)</w:t>
            </w:r>
          </w:p>
          <w:p w:rsidR="00F47883" w:rsidRPr="00561EDD" w:rsidRDefault="00F47883" w:rsidP="00F47883">
            <w:pPr>
              <w:suppressAutoHyphens w:val="0"/>
              <w:spacing w:after="1"/>
              <w:jc w:val="center"/>
              <w:rPr>
                <w:rFonts w:ascii="Arial" w:hAnsi="Arial" w:cs="Arial"/>
                <w:lang w:eastAsia="ru-RU"/>
              </w:rPr>
            </w:pPr>
          </w:p>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Выписка из ЕГРЮЛ о юридическом лице, являющемся заявителем</w:t>
            </w:r>
          </w:p>
        </w:tc>
      </w:tr>
      <w:tr w:rsidR="00F47883" w:rsidRPr="00561EDD" w:rsidTr="00DA5E18">
        <w:trPr>
          <w:trHeight w:val="2544"/>
        </w:trPr>
        <w:tc>
          <w:tcPr>
            <w:tcW w:w="2162" w:type="dxa"/>
            <w:tcBorders>
              <w:top w:val="single" w:sz="4" w:space="0" w:color="auto"/>
              <w:bottom w:val="nil"/>
            </w:tcBorders>
          </w:tcPr>
          <w:p w:rsidR="00F47883" w:rsidRPr="00561EDD" w:rsidRDefault="00436010" w:rsidP="00F47883">
            <w:pPr>
              <w:suppressAutoHyphens w:val="0"/>
              <w:spacing w:after="1"/>
              <w:rPr>
                <w:rFonts w:ascii="Arial" w:hAnsi="Arial" w:cs="Arial"/>
                <w:lang w:eastAsia="ru-RU"/>
              </w:rPr>
            </w:pPr>
            <w:hyperlink r:id="rId72" w:history="1">
              <w:r w:rsidR="00F47883" w:rsidRPr="00561EDD">
                <w:rPr>
                  <w:rFonts w:ascii="Arial" w:hAnsi="Arial" w:cs="Arial"/>
                  <w:lang w:eastAsia="ru-RU"/>
                </w:rPr>
                <w:t>Подпункт 24 пункта 2 статьи 39.6</w:t>
              </w:r>
            </w:hyperlink>
            <w:r w:rsidR="00F47883" w:rsidRPr="00561EDD">
              <w:rPr>
                <w:rFonts w:ascii="Arial" w:hAnsi="Arial" w:cs="Arial"/>
                <w:lang w:eastAsia="ru-RU"/>
              </w:rPr>
              <w:t xml:space="preserve"> ЗК РФ</w:t>
            </w:r>
          </w:p>
        </w:tc>
        <w:tc>
          <w:tcPr>
            <w:tcW w:w="2141" w:type="dxa"/>
            <w:tcBorders>
              <w:top w:val="single" w:sz="4" w:space="0" w:color="auto"/>
              <w:bottom w:val="nil"/>
            </w:tcBorders>
          </w:tcPr>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Лицо, с которым заключено охотхозяйственное соглашение</w:t>
            </w:r>
          </w:p>
        </w:tc>
        <w:tc>
          <w:tcPr>
            <w:tcW w:w="2156" w:type="dxa"/>
            <w:tcBorders>
              <w:top w:val="single" w:sz="4" w:space="0" w:color="auto"/>
              <w:bottom w:val="nil"/>
            </w:tcBorders>
          </w:tcPr>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Земельный участок, необходимый для осуществления видов деятельности в сфере охотничьего хозяйства</w:t>
            </w:r>
          </w:p>
        </w:tc>
        <w:tc>
          <w:tcPr>
            <w:tcW w:w="2959" w:type="dxa"/>
            <w:tcBorders>
              <w:top w:val="single" w:sz="4" w:space="0" w:color="auto"/>
            </w:tcBorders>
          </w:tcPr>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Выписка из ЕГРН об объекте недвижимости (об испрашиваемом земельном участке)</w:t>
            </w:r>
          </w:p>
          <w:p w:rsidR="00F47883" w:rsidRPr="00561EDD" w:rsidRDefault="00F47883" w:rsidP="00F47883">
            <w:pPr>
              <w:suppressAutoHyphens w:val="0"/>
              <w:spacing w:after="1"/>
              <w:jc w:val="center"/>
              <w:rPr>
                <w:rFonts w:ascii="Arial" w:hAnsi="Arial" w:cs="Arial"/>
                <w:lang w:eastAsia="ru-RU"/>
              </w:rPr>
            </w:pPr>
          </w:p>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Выписка из ЕГРЮЛ о юридическом лице, являющемся заявителем</w:t>
            </w:r>
          </w:p>
          <w:p w:rsidR="00F47883" w:rsidRPr="00561EDD" w:rsidRDefault="00F47883" w:rsidP="00F47883">
            <w:pPr>
              <w:suppressAutoHyphens w:val="0"/>
              <w:spacing w:after="1"/>
              <w:jc w:val="center"/>
              <w:rPr>
                <w:rFonts w:ascii="Arial" w:hAnsi="Arial" w:cs="Arial"/>
                <w:lang w:eastAsia="ru-RU"/>
              </w:rPr>
            </w:pPr>
          </w:p>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Выписка из ЕГРИП об индивидуальном предпринимателе, являющемся заявителем</w:t>
            </w:r>
          </w:p>
        </w:tc>
      </w:tr>
      <w:tr w:rsidR="00F47883" w:rsidRPr="00561EDD" w:rsidTr="00DA5E18">
        <w:trPr>
          <w:trHeight w:val="2441"/>
        </w:trPr>
        <w:tc>
          <w:tcPr>
            <w:tcW w:w="2162" w:type="dxa"/>
            <w:tcBorders>
              <w:top w:val="single" w:sz="4" w:space="0" w:color="auto"/>
              <w:bottom w:val="nil"/>
            </w:tcBorders>
          </w:tcPr>
          <w:p w:rsidR="00F47883" w:rsidRPr="00561EDD" w:rsidRDefault="00436010" w:rsidP="00F47883">
            <w:pPr>
              <w:suppressAutoHyphens w:val="0"/>
              <w:spacing w:after="1"/>
              <w:rPr>
                <w:rFonts w:ascii="Arial" w:hAnsi="Arial" w:cs="Arial"/>
                <w:lang w:eastAsia="ru-RU"/>
              </w:rPr>
            </w:pPr>
            <w:hyperlink r:id="rId73" w:history="1">
              <w:r w:rsidR="00F47883" w:rsidRPr="00561EDD">
                <w:rPr>
                  <w:rFonts w:ascii="Arial" w:hAnsi="Arial" w:cs="Arial"/>
                  <w:lang w:eastAsia="ru-RU"/>
                </w:rPr>
                <w:t>Подпункт 25 пункта 2 статьи 39.6</w:t>
              </w:r>
            </w:hyperlink>
            <w:r w:rsidR="00F47883" w:rsidRPr="00561EDD">
              <w:rPr>
                <w:rFonts w:ascii="Arial" w:hAnsi="Arial" w:cs="Arial"/>
                <w:lang w:eastAsia="ru-RU"/>
              </w:rPr>
              <w:t xml:space="preserve"> ЗК РФ</w:t>
            </w:r>
          </w:p>
        </w:tc>
        <w:tc>
          <w:tcPr>
            <w:tcW w:w="2141" w:type="dxa"/>
            <w:tcBorders>
              <w:top w:val="single" w:sz="4" w:space="0" w:color="auto"/>
              <w:bottom w:val="nil"/>
            </w:tcBorders>
          </w:tcPr>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Лицо, испрашивающее земельный участок для размещения водохранилища и (или) гидротехнического сооружения</w:t>
            </w:r>
          </w:p>
        </w:tc>
        <w:tc>
          <w:tcPr>
            <w:tcW w:w="2156" w:type="dxa"/>
            <w:tcBorders>
              <w:top w:val="single" w:sz="4" w:space="0" w:color="auto"/>
              <w:bottom w:val="nil"/>
            </w:tcBorders>
          </w:tcPr>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Земельный участок, предназначенный для размещения водохранилища и (или) гидротехнического сооружения</w:t>
            </w:r>
          </w:p>
        </w:tc>
        <w:tc>
          <w:tcPr>
            <w:tcW w:w="2959" w:type="dxa"/>
            <w:tcBorders>
              <w:top w:val="single" w:sz="4" w:space="0" w:color="auto"/>
            </w:tcBorders>
          </w:tcPr>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Выписка из ЕГРН об объекте недвижимости (об испрашиваемом земельном участке)</w:t>
            </w:r>
          </w:p>
          <w:p w:rsidR="00F47883" w:rsidRPr="00561EDD" w:rsidRDefault="00F47883" w:rsidP="00F47883">
            <w:pPr>
              <w:suppressAutoHyphens w:val="0"/>
              <w:spacing w:after="1"/>
              <w:jc w:val="center"/>
              <w:rPr>
                <w:rFonts w:ascii="Arial" w:hAnsi="Arial" w:cs="Arial"/>
                <w:lang w:eastAsia="ru-RU"/>
              </w:rPr>
            </w:pPr>
          </w:p>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Выписка из ЕГРЮЛ о юридическом лице, являющемся заявителем</w:t>
            </w:r>
          </w:p>
          <w:p w:rsidR="00F47883" w:rsidRPr="00561EDD" w:rsidRDefault="00F47883" w:rsidP="00F47883">
            <w:pPr>
              <w:suppressAutoHyphens w:val="0"/>
              <w:spacing w:after="1"/>
              <w:jc w:val="center"/>
              <w:rPr>
                <w:rFonts w:ascii="Arial" w:hAnsi="Arial" w:cs="Arial"/>
                <w:lang w:eastAsia="ru-RU"/>
              </w:rPr>
            </w:pPr>
          </w:p>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Выписка из ЕГРИП об индивидуальном предпринимателе, являющемся заявителем</w:t>
            </w:r>
          </w:p>
        </w:tc>
      </w:tr>
      <w:tr w:rsidR="00F47883" w:rsidRPr="00561EDD" w:rsidTr="00DA5E18">
        <w:trPr>
          <w:trHeight w:val="2991"/>
        </w:trPr>
        <w:tc>
          <w:tcPr>
            <w:tcW w:w="2162" w:type="dxa"/>
            <w:tcBorders>
              <w:top w:val="single" w:sz="4" w:space="0" w:color="auto"/>
              <w:bottom w:val="nil"/>
            </w:tcBorders>
          </w:tcPr>
          <w:p w:rsidR="00F47883" w:rsidRPr="00561EDD" w:rsidRDefault="00436010" w:rsidP="00F47883">
            <w:pPr>
              <w:suppressAutoHyphens w:val="0"/>
              <w:spacing w:after="1"/>
              <w:rPr>
                <w:rFonts w:ascii="Arial" w:hAnsi="Arial" w:cs="Arial"/>
                <w:lang w:eastAsia="ru-RU"/>
              </w:rPr>
            </w:pPr>
            <w:hyperlink r:id="rId74" w:history="1">
              <w:r w:rsidR="00F47883" w:rsidRPr="00561EDD">
                <w:rPr>
                  <w:rFonts w:ascii="Arial" w:hAnsi="Arial" w:cs="Arial"/>
                  <w:lang w:eastAsia="ru-RU"/>
                </w:rPr>
                <w:t>Подпункт 26 пункта 2 статьи 39.6</w:t>
              </w:r>
            </w:hyperlink>
            <w:r w:rsidR="00F47883" w:rsidRPr="00561EDD">
              <w:rPr>
                <w:rFonts w:ascii="Arial" w:hAnsi="Arial" w:cs="Arial"/>
                <w:lang w:eastAsia="ru-RU"/>
              </w:rPr>
              <w:t xml:space="preserve"> ЗК РФ</w:t>
            </w:r>
          </w:p>
        </w:tc>
        <w:tc>
          <w:tcPr>
            <w:tcW w:w="2141" w:type="dxa"/>
            <w:tcBorders>
              <w:top w:val="single" w:sz="4" w:space="0" w:color="auto"/>
              <w:bottom w:val="nil"/>
            </w:tcBorders>
          </w:tcPr>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Государственная компания «Российские автомобильные дороги»</w:t>
            </w:r>
          </w:p>
        </w:tc>
        <w:tc>
          <w:tcPr>
            <w:tcW w:w="2156" w:type="dxa"/>
            <w:tcBorders>
              <w:top w:val="single" w:sz="4" w:space="0" w:color="auto"/>
              <w:bottom w:val="nil"/>
            </w:tcBorders>
          </w:tcPr>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2959" w:type="dxa"/>
            <w:tcBorders>
              <w:top w:val="single" w:sz="4" w:space="0" w:color="auto"/>
            </w:tcBorders>
          </w:tcPr>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Выписка из ЕГРН об объекте недвижимости (об испрашиваемом земельном участке)</w:t>
            </w:r>
          </w:p>
          <w:p w:rsidR="00F47883" w:rsidRPr="00561EDD" w:rsidRDefault="00F47883" w:rsidP="00F47883">
            <w:pPr>
              <w:suppressAutoHyphens w:val="0"/>
              <w:spacing w:after="1"/>
              <w:jc w:val="center"/>
              <w:rPr>
                <w:rFonts w:ascii="Arial" w:hAnsi="Arial" w:cs="Arial"/>
                <w:lang w:eastAsia="ru-RU"/>
              </w:rPr>
            </w:pPr>
          </w:p>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Выписка из ЕГРЮЛ о юридическом лице, являющемся заявителем</w:t>
            </w:r>
          </w:p>
        </w:tc>
      </w:tr>
      <w:tr w:rsidR="00F47883" w:rsidRPr="00561EDD" w:rsidTr="00DA5E18">
        <w:trPr>
          <w:trHeight w:val="3221"/>
        </w:trPr>
        <w:tc>
          <w:tcPr>
            <w:tcW w:w="2162" w:type="dxa"/>
            <w:tcBorders>
              <w:top w:val="single" w:sz="4" w:space="0" w:color="auto"/>
              <w:bottom w:val="nil"/>
            </w:tcBorders>
          </w:tcPr>
          <w:p w:rsidR="00F47883" w:rsidRPr="00561EDD" w:rsidRDefault="00436010" w:rsidP="00F47883">
            <w:pPr>
              <w:suppressAutoHyphens w:val="0"/>
              <w:spacing w:after="1"/>
              <w:rPr>
                <w:rFonts w:ascii="Arial" w:hAnsi="Arial" w:cs="Arial"/>
                <w:lang w:eastAsia="ru-RU"/>
              </w:rPr>
            </w:pPr>
            <w:hyperlink r:id="rId75" w:history="1">
              <w:r w:rsidR="00F47883" w:rsidRPr="00561EDD">
                <w:rPr>
                  <w:rFonts w:ascii="Arial" w:hAnsi="Arial" w:cs="Arial"/>
                  <w:lang w:eastAsia="ru-RU"/>
                </w:rPr>
                <w:t>Подпункт 27 пункта 2 статьи 39.6</w:t>
              </w:r>
            </w:hyperlink>
            <w:r w:rsidR="00F47883" w:rsidRPr="00561EDD">
              <w:rPr>
                <w:rFonts w:ascii="Arial" w:hAnsi="Arial" w:cs="Arial"/>
                <w:lang w:eastAsia="ru-RU"/>
              </w:rPr>
              <w:t xml:space="preserve"> ЗК РФ</w:t>
            </w:r>
          </w:p>
        </w:tc>
        <w:tc>
          <w:tcPr>
            <w:tcW w:w="2141" w:type="dxa"/>
            <w:tcBorders>
              <w:top w:val="single" w:sz="4" w:space="0" w:color="auto"/>
              <w:bottom w:val="nil"/>
            </w:tcBorders>
          </w:tcPr>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Открытое акционерное общество «Российские железные дороги»</w:t>
            </w:r>
          </w:p>
        </w:tc>
        <w:tc>
          <w:tcPr>
            <w:tcW w:w="2156" w:type="dxa"/>
            <w:tcBorders>
              <w:top w:val="single" w:sz="4" w:space="0" w:color="auto"/>
              <w:bottom w:val="nil"/>
            </w:tcBorders>
          </w:tcPr>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 xml:space="preserve">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w:t>
            </w:r>
            <w:r w:rsidRPr="00561EDD">
              <w:rPr>
                <w:rFonts w:ascii="Arial" w:hAnsi="Arial" w:cs="Arial"/>
                <w:lang w:eastAsia="ru-RU"/>
              </w:rPr>
              <w:lastRenderedPageBreak/>
              <w:t>общего пользования</w:t>
            </w:r>
          </w:p>
        </w:tc>
        <w:tc>
          <w:tcPr>
            <w:tcW w:w="2959" w:type="dxa"/>
            <w:tcBorders>
              <w:top w:val="single" w:sz="4" w:space="0" w:color="auto"/>
            </w:tcBorders>
          </w:tcPr>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lastRenderedPageBreak/>
              <w:t>Выписка из ЕГРН об объекте недвижимости (об испрашиваемом земельном участке)</w:t>
            </w:r>
          </w:p>
          <w:p w:rsidR="00F47883" w:rsidRPr="00561EDD" w:rsidRDefault="00F47883" w:rsidP="00F47883">
            <w:pPr>
              <w:suppressAutoHyphens w:val="0"/>
              <w:spacing w:after="1"/>
              <w:jc w:val="center"/>
              <w:rPr>
                <w:rFonts w:ascii="Arial" w:hAnsi="Arial" w:cs="Arial"/>
                <w:lang w:eastAsia="ru-RU"/>
              </w:rPr>
            </w:pPr>
          </w:p>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Выписка из ЕГРЮЛ о юридическом лице, являющемся заявителем</w:t>
            </w:r>
          </w:p>
        </w:tc>
      </w:tr>
      <w:tr w:rsidR="00F47883" w:rsidRPr="00561EDD" w:rsidTr="00DA5E18">
        <w:trPr>
          <w:trHeight w:val="1651"/>
        </w:trPr>
        <w:tc>
          <w:tcPr>
            <w:tcW w:w="2162" w:type="dxa"/>
            <w:tcBorders>
              <w:top w:val="single" w:sz="4" w:space="0" w:color="auto"/>
              <w:bottom w:val="nil"/>
            </w:tcBorders>
          </w:tcPr>
          <w:p w:rsidR="00F47883" w:rsidRPr="00561EDD" w:rsidRDefault="00436010" w:rsidP="00F47883">
            <w:pPr>
              <w:suppressAutoHyphens w:val="0"/>
              <w:spacing w:after="1"/>
              <w:rPr>
                <w:rFonts w:ascii="Arial" w:hAnsi="Arial" w:cs="Arial"/>
                <w:lang w:eastAsia="ru-RU"/>
              </w:rPr>
            </w:pPr>
            <w:hyperlink r:id="rId76" w:history="1">
              <w:r w:rsidR="00F47883" w:rsidRPr="00561EDD">
                <w:rPr>
                  <w:rFonts w:ascii="Arial" w:hAnsi="Arial" w:cs="Arial"/>
                  <w:lang w:eastAsia="ru-RU"/>
                </w:rPr>
                <w:t>Подпункт 28 пункта 2 статьи 39.6</w:t>
              </w:r>
            </w:hyperlink>
            <w:r w:rsidR="00F47883" w:rsidRPr="00561EDD">
              <w:rPr>
                <w:rFonts w:ascii="Arial" w:hAnsi="Arial" w:cs="Arial"/>
                <w:lang w:eastAsia="ru-RU"/>
              </w:rPr>
              <w:t xml:space="preserve"> ЗК РФ</w:t>
            </w:r>
          </w:p>
        </w:tc>
        <w:tc>
          <w:tcPr>
            <w:tcW w:w="2141" w:type="dxa"/>
            <w:tcBorders>
              <w:top w:val="single" w:sz="4" w:space="0" w:color="auto"/>
              <w:bottom w:val="nil"/>
            </w:tcBorders>
          </w:tcPr>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Резидент зоны территориального развития, включенный в реестр резидентов зоны территориального развития</w:t>
            </w:r>
          </w:p>
        </w:tc>
        <w:tc>
          <w:tcPr>
            <w:tcW w:w="2156" w:type="dxa"/>
            <w:tcBorders>
              <w:top w:val="single" w:sz="4" w:space="0" w:color="auto"/>
              <w:bottom w:val="nil"/>
            </w:tcBorders>
          </w:tcPr>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Земельный участок в границах зоны территориального развития</w:t>
            </w:r>
          </w:p>
        </w:tc>
        <w:tc>
          <w:tcPr>
            <w:tcW w:w="2959" w:type="dxa"/>
            <w:tcBorders>
              <w:top w:val="single" w:sz="4" w:space="0" w:color="auto"/>
            </w:tcBorders>
          </w:tcPr>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Выписка из ЕГРН об объекте недвижимости (об испрашиваемом земельном участке)</w:t>
            </w:r>
          </w:p>
          <w:p w:rsidR="00F47883" w:rsidRPr="00561EDD" w:rsidRDefault="00F47883" w:rsidP="00F47883">
            <w:pPr>
              <w:suppressAutoHyphens w:val="0"/>
              <w:spacing w:after="1"/>
              <w:jc w:val="center"/>
              <w:rPr>
                <w:rFonts w:ascii="Arial" w:hAnsi="Arial" w:cs="Arial"/>
                <w:lang w:eastAsia="ru-RU"/>
              </w:rPr>
            </w:pPr>
          </w:p>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Выписка из ЕГРЮЛ о юридическом лице, являющемся заявителем</w:t>
            </w:r>
          </w:p>
        </w:tc>
      </w:tr>
      <w:tr w:rsidR="00F47883" w:rsidRPr="00561EDD" w:rsidTr="00DA5E18">
        <w:trPr>
          <w:trHeight w:val="3681"/>
        </w:trPr>
        <w:tc>
          <w:tcPr>
            <w:tcW w:w="2162" w:type="dxa"/>
            <w:tcBorders>
              <w:top w:val="single" w:sz="4" w:space="0" w:color="auto"/>
              <w:bottom w:val="nil"/>
            </w:tcBorders>
          </w:tcPr>
          <w:p w:rsidR="00F47883" w:rsidRPr="00561EDD" w:rsidRDefault="00436010" w:rsidP="00F47883">
            <w:pPr>
              <w:suppressAutoHyphens w:val="0"/>
              <w:spacing w:after="1"/>
              <w:rPr>
                <w:rFonts w:ascii="Arial" w:hAnsi="Arial" w:cs="Arial"/>
                <w:lang w:eastAsia="ru-RU"/>
              </w:rPr>
            </w:pPr>
            <w:hyperlink r:id="rId77" w:history="1">
              <w:r w:rsidR="00F47883" w:rsidRPr="00561EDD">
                <w:rPr>
                  <w:rFonts w:ascii="Arial" w:hAnsi="Arial" w:cs="Arial"/>
                  <w:lang w:eastAsia="ru-RU"/>
                </w:rPr>
                <w:t>Подпункт 29 пункта 2 статьи 39.6</w:t>
              </w:r>
            </w:hyperlink>
            <w:r w:rsidR="00F47883" w:rsidRPr="00561EDD">
              <w:rPr>
                <w:rFonts w:ascii="Arial" w:hAnsi="Arial" w:cs="Arial"/>
                <w:lang w:eastAsia="ru-RU"/>
              </w:rPr>
              <w:t xml:space="preserve"> ЗК РФ</w:t>
            </w:r>
          </w:p>
        </w:tc>
        <w:tc>
          <w:tcPr>
            <w:tcW w:w="2141" w:type="dxa"/>
            <w:tcBorders>
              <w:top w:val="single" w:sz="4" w:space="0" w:color="auto"/>
              <w:bottom w:val="nil"/>
            </w:tcBorders>
          </w:tcPr>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Лицо, обладающее правом на добычу (вылов) водных биологических ресурсов</w:t>
            </w:r>
          </w:p>
        </w:tc>
        <w:tc>
          <w:tcPr>
            <w:tcW w:w="2156" w:type="dxa"/>
            <w:tcBorders>
              <w:top w:val="single" w:sz="4" w:space="0" w:color="auto"/>
              <w:bottom w:val="nil"/>
            </w:tcBorders>
          </w:tcPr>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2959" w:type="dxa"/>
            <w:tcBorders>
              <w:top w:val="single" w:sz="4" w:space="0" w:color="auto"/>
            </w:tcBorders>
          </w:tcPr>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F47883" w:rsidRPr="00561EDD" w:rsidRDefault="00F47883" w:rsidP="00F47883">
            <w:pPr>
              <w:suppressAutoHyphens w:val="0"/>
              <w:spacing w:after="1"/>
              <w:jc w:val="center"/>
              <w:rPr>
                <w:rFonts w:ascii="Arial" w:hAnsi="Arial" w:cs="Arial"/>
                <w:lang w:eastAsia="ru-RU"/>
              </w:rPr>
            </w:pPr>
          </w:p>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Выписка из ЕГРН об объекте недвижимости (об испрашиваемом земельном участке)</w:t>
            </w:r>
          </w:p>
          <w:p w:rsidR="00F47883" w:rsidRPr="00561EDD" w:rsidRDefault="00F47883" w:rsidP="00F47883">
            <w:pPr>
              <w:suppressAutoHyphens w:val="0"/>
              <w:spacing w:after="1"/>
              <w:jc w:val="center"/>
              <w:rPr>
                <w:rFonts w:ascii="Arial" w:hAnsi="Arial" w:cs="Arial"/>
                <w:lang w:eastAsia="ru-RU"/>
              </w:rPr>
            </w:pPr>
          </w:p>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Выписка из ЕГРЮЛ о юридическом лице, являющемся заявителем</w:t>
            </w:r>
          </w:p>
        </w:tc>
      </w:tr>
      <w:tr w:rsidR="00F47883" w:rsidRPr="00561EDD" w:rsidTr="00DA5E18">
        <w:trPr>
          <w:trHeight w:val="3681"/>
        </w:trPr>
        <w:tc>
          <w:tcPr>
            <w:tcW w:w="2162" w:type="dxa"/>
            <w:tcBorders>
              <w:top w:val="single" w:sz="4" w:space="0" w:color="auto"/>
              <w:bottom w:val="nil"/>
            </w:tcBorders>
          </w:tcPr>
          <w:p w:rsidR="00F47883" w:rsidRPr="00561EDD" w:rsidRDefault="00436010" w:rsidP="00F47883">
            <w:pPr>
              <w:suppressAutoHyphens w:val="0"/>
              <w:spacing w:after="1"/>
              <w:rPr>
                <w:rFonts w:ascii="Arial" w:hAnsi="Arial" w:cs="Arial"/>
                <w:lang w:eastAsia="ru-RU"/>
              </w:rPr>
            </w:pPr>
            <w:hyperlink r:id="rId78" w:history="1">
              <w:r w:rsidR="00F47883" w:rsidRPr="00561EDD">
                <w:rPr>
                  <w:rFonts w:ascii="Arial" w:hAnsi="Arial" w:cs="Arial"/>
                  <w:lang w:eastAsia="ru-RU"/>
                </w:rPr>
                <w:t>Подпункт 29.1 пункта 2 статьи 39.6</w:t>
              </w:r>
            </w:hyperlink>
            <w:r w:rsidR="00F47883" w:rsidRPr="00561EDD">
              <w:rPr>
                <w:rFonts w:ascii="Arial" w:hAnsi="Arial" w:cs="Arial"/>
                <w:lang w:eastAsia="ru-RU"/>
              </w:rPr>
              <w:t xml:space="preserve"> ЗК РФ</w:t>
            </w:r>
          </w:p>
        </w:tc>
        <w:tc>
          <w:tcPr>
            <w:tcW w:w="2141" w:type="dxa"/>
            <w:tcBorders>
              <w:top w:val="single" w:sz="4" w:space="0" w:color="auto"/>
              <w:bottom w:val="nil"/>
            </w:tcBorders>
          </w:tcPr>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Лицо, осуществляющее товарную аквакультуру (товарное рыбоводство)</w:t>
            </w:r>
          </w:p>
        </w:tc>
        <w:tc>
          <w:tcPr>
            <w:tcW w:w="2156" w:type="dxa"/>
            <w:tcBorders>
              <w:top w:val="single" w:sz="4" w:space="0" w:color="auto"/>
              <w:bottom w:val="nil"/>
            </w:tcBorders>
          </w:tcPr>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аквакультуры (товарного рыбоводства)</w:t>
            </w:r>
          </w:p>
        </w:tc>
        <w:tc>
          <w:tcPr>
            <w:tcW w:w="2959" w:type="dxa"/>
            <w:tcBorders>
              <w:top w:val="single" w:sz="4" w:space="0" w:color="auto"/>
            </w:tcBorders>
          </w:tcPr>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Договор пользования рыбоводным участком</w:t>
            </w:r>
          </w:p>
          <w:p w:rsidR="00F47883" w:rsidRPr="00561EDD" w:rsidRDefault="00F47883" w:rsidP="00F47883">
            <w:pPr>
              <w:suppressAutoHyphens w:val="0"/>
              <w:spacing w:after="1"/>
              <w:jc w:val="center"/>
              <w:rPr>
                <w:rFonts w:ascii="Arial" w:hAnsi="Arial" w:cs="Arial"/>
                <w:lang w:eastAsia="ru-RU"/>
              </w:rPr>
            </w:pPr>
          </w:p>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Выписка из ЕГРН об объекте недвижимости (об испрашиваемом земельном участке)</w:t>
            </w:r>
          </w:p>
          <w:p w:rsidR="00F47883" w:rsidRPr="00561EDD" w:rsidRDefault="00F47883" w:rsidP="00F47883">
            <w:pPr>
              <w:suppressAutoHyphens w:val="0"/>
              <w:spacing w:after="1"/>
              <w:jc w:val="center"/>
              <w:rPr>
                <w:rFonts w:ascii="Arial" w:hAnsi="Arial" w:cs="Arial"/>
                <w:lang w:eastAsia="ru-RU"/>
              </w:rPr>
            </w:pPr>
          </w:p>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Выписка из ЕГРЮЛ о юридическом лице, являющемся заявителем</w:t>
            </w:r>
          </w:p>
          <w:p w:rsidR="00F47883" w:rsidRPr="00561EDD" w:rsidRDefault="00F47883" w:rsidP="00F47883">
            <w:pPr>
              <w:suppressAutoHyphens w:val="0"/>
              <w:spacing w:after="1"/>
              <w:jc w:val="center"/>
              <w:rPr>
                <w:rFonts w:ascii="Arial" w:hAnsi="Arial" w:cs="Arial"/>
                <w:lang w:eastAsia="ru-RU"/>
              </w:rPr>
            </w:pPr>
          </w:p>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Выписка из ЕГРИП об индивидуальном предпринимателе, являющемся заявителем</w:t>
            </w:r>
          </w:p>
          <w:p w:rsidR="00F47883" w:rsidRPr="00561EDD" w:rsidRDefault="00F47883" w:rsidP="00F47883">
            <w:pPr>
              <w:suppressAutoHyphens w:val="0"/>
              <w:spacing w:after="1"/>
              <w:jc w:val="center"/>
              <w:rPr>
                <w:rFonts w:ascii="Arial" w:hAnsi="Arial" w:cs="Arial"/>
                <w:lang w:eastAsia="ru-RU"/>
              </w:rPr>
            </w:pPr>
          </w:p>
          <w:p w:rsidR="00F47883" w:rsidRPr="00561EDD" w:rsidRDefault="00F47883" w:rsidP="00F47883">
            <w:pPr>
              <w:suppressAutoHyphens w:val="0"/>
              <w:spacing w:after="1"/>
              <w:jc w:val="center"/>
              <w:rPr>
                <w:rFonts w:ascii="Arial" w:hAnsi="Arial" w:cs="Arial"/>
                <w:lang w:eastAsia="ru-RU"/>
              </w:rPr>
            </w:pPr>
          </w:p>
        </w:tc>
      </w:tr>
      <w:tr w:rsidR="00F47883" w:rsidRPr="00561EDD" w:rsidTr="00DA5E18">
        <w:trPr>
          <w:trHeight w:val="4096"/>
        </w:trPr>
        <w:tc>
          <w:tcPr>
            <w:tcW w:w="2162" w:type="dxa"/>
            <w:tcBorders>
              <w:top w:val="single" w:sz="4" w:space="0" w:color="auto"/>
              <w:bottom w:val="nil"/>
            </w:tcBorders>
          </w:tcPr>
          <w:p w:rsidR="00F47883" w:rsidRPr="00561EDD" w:rsidRDefault="00436010" w:rsidP="00F47883">
            <w:pPr>
              <w:suppressAutoHyphens w:val="0"/>
              <w:spacing w:after="1"/>
              <w:rPr>
                <w:rFonts w:ascii="Arial" w:hAnsi="Arial" w:cs="Arial"/>
                <w:lang w:eastAsia="ru-RU"/>
              </w:rPr>
            </w:pPr>
            <w:hyperlink r:id="rId79" w:history="1">
              <w:r w:rsidR="00F47883" w:rsidRPr="00561EDD">
                <w:rPr>
                  <w:rFonts w:ascii="Arial" w:hAnsi="Arial" w:cs="Arial"/>
                  <w:lang w:eastAsia="ru-RU"/>
                </w:rPr>
                <w:t>Подпункт 30 пункта 2 статьи 39.6</w:t>
              </w:r>
            </w:hyperlink>
            <w:r w:rsidR="00F47883" w:rsidRPr="00561EDD">
              <w:rPr>
                <w:rFonts w:ascii="Arial" w:hAnsi="Arial" w:cs="Arial"/>
                <w:lang w:eastAsia="ru-RU"/>
              </w:rPr>
              <w:t xml:space="preserve"> ЗК РФ</w:t>
            </w:r>
          </w:p>
        </w:tc>
        <w:tc>
          <w:tcPr>
            <w:tcW w:w="2141" w:type="dxa"/>
            <w:tcBorders>
              <w:top w:val="single" w:sz="4" w:space="0" w:color="auto"/>
              <w:bottom w:val="nil"/>
            </w:tcBorders>
          </w:tcPr>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156" w:type="dxa"/>
            <w:tcBorders>
              <w:top w:val="single" w:sz="4" w:space="0" w:color="auto"/>
              <w:bottom w:val="nil"/>
            </w:tcBorders>
          </w:tcPr>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959" w:type="dxa"/>
            <w:tcBorders>
              <w:top w:val="single" w:sz="4" w:space="0" w:color="auto"/>
            </w:tcBorders>
          </w:tcPr>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F47883" w:rsidRPr="00561EDD" w:rsidRDefault="00F47883" w:rsidP="00F47883">
            <w:pPr>
              <w:suppressAutoHyphens w:val="0"/>
              <w:spacing w:after="1"/>
              <w:jc w:val="center"/>
              <w:rPr>
                <w:rFonts w:ascii="Arial" w:hAnsi="Arial" w:cs="Arial"/>
                <w:lang w:eastAsia="ru-RU"/>
              </w:rPr>
            </w:pPr>
          </w:p>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Выписка из ЕГРН об объекте недвижимости (об испрашиваемом земельном участке)</w:t>
            </w:r>
          </w:p>
          <w:p w:rsidR="00F47883" w:rsidRPr="00561EDD" w:rsidRDefault="00F47883" w:rsidP="00F47883">
            <w:pPr>
              <w:suppressAutoHyphens w:val="0"/>
              <w:spacing w:after="1"/>
              <w:jc w:val="center"/>
              <w:rPr>
                <w:rFonts w:ascii="Arial" w:hAnsi="Arial" w:cs="Arial"/>
                <w:lang w:eastAsia="ru-RU"/>
              </w:rPr>
            </w:pPr>
          </w:p>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Выписка из ЕГРЮЛ о юридическом лице, являющемся заявителем</w:t>
            </w:r>
          </w:p>
        </w:tc>
      </w:tr>
      <w:tr w:rsidR="00F47883" w:rsidRPr="00561EDD" w:rsidTr="00DA5E18">
        <w:trPr>
          <w:trHeight w:val="2599"/>
        </w:trPr>
        <w:tc>
          <w:tcPr>
            <w:tcW w:w="2162" w:type="dxa"/>
            <w:tcBorders>
              <w:top w:val="single" w:sz="4" w:space="0" w:color="auto"/>
              <w:bottom w:val="nil"/>
            </w:tcBorders>
          </w:tcPr>
          <w:p w:rsidR="00F47883" w:rsidRPr="00561EDD" w:rsidRDefault="00436010" w:rsidP="00F47883">
            <w:pPr>
              <w:suppressAutoHyphens w:val="0"/>
              <w:spacing w:after="1"/>
              <w:rPr>
                <w:rFonts w:ascii="Arial" w:hAnsi="Arial" w:cs="Arial"/>
                <w:lang w:eastAsia="ru-RU"/>
              </w:rPr>
            </w:pPr>
            <w:hyperlink r:id="rId80" w:history="1">
              <w:r w:rsidR="00F47883" w:rsidRPr="00561EDD">
                <w:rPr>
                  <w:rFonts w:ascii="Arial" w:hAnsi="Arial" w:cs="Arial"/>
                  <w:lang w:eastAsia="ru-RU"/>
                </w:rPr>
                <w:t>Подпункт 31 пункта 2 статьи 39.6</w:t>
              </w:r>
            </w:hyperlink>
            <w:r w:rsidR="00F47883" w:rsidRPr="00561EDD">
              <w:rPr>
                <w:rFonts w:ascii="Arial" w:hAnsi="Arial" w:cs="Arial"/>
                <w:lang w:eastAsia="ru-RU"/>
              </w:rPr>
              <w:t xml:space="preserve"> ЗК РФ</w:t>
            </w:r>
          </w:p>
        </w:tc>
        <w:tc>
          <w:tcPr>
            <w:tcW w:w="2141" w:type="dxa"/>
            <w:tcBorders>
              <w:top w:val="single" w:sz="4" w:space="0" w:color="auto"/>
              <w:bottom w:val="nil"/>
            </w:tcBorders>
          </w:tcPr>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tcBorders>
              <w:top w:val="single" w:sz="4" w:space="0" w:color="auto"/>
              <w:bottom w:val="nil"/>
            </w:tcBorders>
          </w:tcPr>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Земельный участок, предназначенный для ведения сельскохозяйственного производства и используемый на основании договора аренды</w:t>
            </w:r>
          </w:p>
        </w:tc>
        <w:tc>
          <w:tcPr>
            <w:tcW w:w="2959" w:type="dxa"/>
            <w:tcBorders>
              <w:top w:val="single" w:sz="4" w:space="0" w:color="auto"/>
            </w:tcBorders>
          </w:tcPr>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Выписка из ЕГРН об объекте недвижимости (об испрашиваемом земельном участке)</w:t>
            </w:r>
          </w:p>
          <w:p w:rsidR="00F47883" w:rsidRPr="00561EDD" w:rsidRDefault="00F47883" w:rsidP="00F47883">
            <w:pPr>
              <w:suppressAutoHyphens w:val="0"/>
              <w:spacing w:after="1"/>
              <w:jc w:val="center"/>
              <w:rPr>
                <w:rFonts w:ascii="Arial" w:hAnsi="Arial" w:cs="Arial"/>
                <w:lang w:eastAsia="ru-RU"/>
              </w:rPr>
            </w:pPr>
          </w:p>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Выписка из ЕГРЮЛ о юридическом лице, являющемся заявителем</w:t>
            </w:r>
          </w:p>
          <w:p w:rsidR="00F47883" w:rsidRPr="00561EDD" w:rsidRDefault="00F47883" w:rsidP="00F47883">
            <w:pPr>
              <w:suppressAutoHyphens w:val="0"/>
              <w:spacing w:after="1"/>
              <w:jc w:val="center"/>
              <w:rPr>
                <w:rFonts w:ascii="Arial" w:hAnsi="Arial" w:cs="Arial"/>
                <w:lang w:eastAsia="ru-RU"/>
              </w:rPr>
            </w:pPr>
          </w:p>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Выписка из ЕГРИП об индивидуальном предпринимателе, являющемся заявителем</w:t>
            </w:r>
          </w:p>
        </w:tc>
      </w:tr>
      <w:tr w:rsidR="00F47883" w:rsidRPr="00561EDD" w:rsidTr="00DA5E18">
        <w:trPr>
          <w:trHeight w:val="1775"/>
        </w:trPr>
        <w:tc>
          <w:tcPr>
            <w:tcW w:w="2162" w:type="dxa"/>
            <w:tcBorders>
              <w:top w:val="single" w:sz="4" w:space="0" w:color="auto"/>
              <w:bottom w:val="nil"/>
            </w:tcBorders>
          </w:tcPr>
          <w:p w:rsidR="00F47883" w:rsidRPr="00561EDD" w:rsidRDefault="00436010" w:rsidP="00F47883">
            <w:pPr>
              <w:suppressAutoHyphens w:val="0"/>
              <w:spacing w:after="1"/>
              <w:rPr>
                <w:rFonts w:ascii="Arial" w:hAnsi="Arial" w:cs="Arial"/>
                <w:lang w:eastAsia="ru-RU"/>
              </w:rPr>
            </w:pPr>
            <w:hyperlink r:id="rId81" w:history="1">
              <w:r w:rsidR="00F47883" w:rsidRPr="00561EDD">
                <w:rPr>
                  <w:rFonts w:ascii="Arial" w:hAnsi="Arial" w:cs="Arial"/>
                  <w:lang w:eastAsia="ru-RU"/>
                </w:rPr>
                <w:t>Подпункт 32 пункта 2 статьи 39.6</w:t>
              </w:r>
            </w:hyperlink>
            <w:r w:rsidR="00F47883" w:rsidRPr="00561EDD">
              <w:rPr>
                <w:rFonts w:ascii="Arial" w:hAnsi="Arial" w:cs="Arial"/>
                <w:lang w:eastAsia="ru-RU"/>
              </w:rPr>
              <w:t xml:space="preserve"> ЗК РФ</w:t>
            </w:r>
          </w:p>
        </w:tc>
        <w:tc>
          <w:tcPr>
            <w:tcW w:w="2141" w:type="dxa"/>
            <w:tcBorders>
              <w:top w:val="single" w:sz="4" w:space="0" w:color="auto"/>
              <w:bottom w:val="nil"/>
            </w:tcBorders>
          </w:tcPr>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Арендатор земельного участка, имеющий право на заключение нового договора аренды земельного участка</w:t>
            </w:r>
          </w:p>
        </w:tc>
        <w:tc>
          <w:tcPr>
            <w:tcW w:w="2156" w:type="dxa"/>
            <w:tcBorders>
              <w:top w:val="single" w:sz="4" w:space="0" w:color="auto"/>
              <w:bottom w:val="nil"/>
            </w:tcBorders>
          </w:tcPr>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Земельный участок, используемый на основании договора аренды</w:t>
            </w:r>
          </w:p>
        </w:tc>
        <w:tc>
          <w:tcPr>
            <w:tcW w:w="2959" w:type="dxa"/>
            <w:tcBorders>
              <w:top w:val="single" w:sz="4" w:space="0" w:color="auto"/>
            </w:tcBorders>
          </w:tcPr>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Выписка из ЕГРН об объекте недвижимости (об испрашиваемом земельном участке)</w:t>
            </w:r>
          </w:p>
          <w:p w:rsidR="00F47883" w:rsidRPr="00561EDD" w:rsidRDefault="00F47883" w:rsidP="00F47883">
            <w:pPr>
              <w:suppressAutoHyphens w:val="0"/>
              <w:spacing w:after="1"/>
              <w:jc w:val="center"/>
              <w:rPr>
                <w:rFonts w:ascii="Arial" w:hAnsi="Arial" w:cs="Arial"/>
                <w:lang w:eastAsia="ru-RU"/>
              </w:rPr>
            </w:pPr>
          </w:p>
          <w:p w:rsidR="00F47883" w:rsidRPr="00561EDD" w:rsidRDefault="00F47883" w:rsidP="00F47883">
            <w:pPr>
              <w:suppressAutoHyphens w:val="0"/>
              <w:spacing w:after="1"/>
              <w:jc w:val="center"/>
              <w:rPr>
                <w:rFonts w:ascii="Arial" w:hAnsi="Arial" w:cs="Arial"/>
                <w:lang w:eastAsia="ru-RU"/>
              </w:rPr>
            </w:pPr>
            <w:r w:rsidRPr="00561EDD">
              <w:rPr>
                <w:rFonts w:ascii="Arial" w:hAnsi="Arial" w:cs="Arial"/>
                <w:lang w:eastAsia="ru-RU"/>
              </w:rPr>
              <w:t>Выписка из ЕГРЮЛ о юридическом лице, являющемся заявителем</w:t>
            </w:r>
          </w:p>
        </w:tc>
      </w:tr>
    </w:tbl>
    <w:p w:rsidR="00F47883" w:rsidRPr="00561EDD" w:rsidRDefault="00F47883" w:rsidP="00F47883">
      <w:pPr>
        <w:widowControl w:val="0"/>
        <w:suppressAutoHyphens w:val="0"/>
        <w:autoSpaceDE w:val="0"/>
        <w:autoSpaceDN w:val="0"/>
        <w:adjustRightInd w:val="0"/>
        <w:ind w:firstLine="540"/>
        <w:jc w:val="both"/>
        <w:rPr>
          <w:rFonts w:ascii="Arial" w:hAnsi="Arial" w:cs="Arial"/>
          <w:lang w:eastAsia="ru-RU"/>
        </w:rPr>
      </w:pPr>
    </w:p>
    <w:p w:rsidR="00F47883" w:rsidRPr="00561EDD" w:rsidRDefault="00F47883" w:rsidP="00F47883">
      <w:pPr>
        <w:widowControl w:val="0"/>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 xml:space="preserve">2.6.4. Заявление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w:t>
      </w:r>
      <w:r w:rsidRPr="00561EDD">
        <w:rPr>
          <w:rFonts w:ascii="Arial" w:hAnsi="Arial" w:cs="Arial"/>
          <w:lang w:eastAsia="ru-RU"/>
        </w:rPr>
        <w:lastRenderedPageBreak/>
        <w:t xml:space="preserve">«Интернет»,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Подготовка и представление схемы расположения земельного участка осуществляется в форме электронного документа.</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в аренду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Копии документов должны быть заверены в установленном законодательством порядке или представлены с предъявлением подлинников.</w:t>
      </w:r>
    </w:p>
    <w:p w:rsidR="00F47883" w:rsidRPr="00561EDD" w:rsidRDefault="00F47883" w:rsidP="00F47883">
      <w:pPr>
        <w:suppressAutoHyphens w:val="0"/>
        <w:ind w:firstLine="720"/>
        <w:jc w:val="both"/>
        <w:rPr>
          <w:rFonts w:ascii="Arial" w:hAnsi="Arial" w:cs="Arial"/>
          <w:lang w:eastAsia="ru-RU"/>
        </w:rPr>
      </w:pPr>
      <w:r w:rsidRPr="00561EDD">
        <w:rPr>
          <w:rFonts w:ascii="Arial" w:hAnsi="Arial" w:cs="Arial"/>
          <w:lang w:eastAsia="ru-RU"/>
        </w:rPr>
        <w:t>2.6.5. Запрещается требовать от заявителя:</w:t>
      </w:r>
    </w:p>
    <w:p w:rsidR="00F47883" w:rsidRPr="00561EDD" w:rsidRDefault="00F47883" w:rsidP="00F47883">
      <w:pPr>
        <w:suppressAutoHyphens w:val="0"/>
        <w:ind w:firstLine="720"/>
        <w:jc w:val="both"/>
        <w:rPr>
          <w:rFonts w:ascii="Arial" w:hAnsi="Arial" w:cs="Arial"/>
          <w:lang w:eastAsia="ru-RU"/>
        </w:rPr>
      </w:pPr>
      <w:r w:rsidRPr="00561EDD">
        <w:rPr>
          <w:rFonts w:ascii="Arial" w:hAnsi="Arial" w:cs="Arial"/>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47883" w:rsidRPr="00561EDD" w:rsidRDefault="00F47883" w:rsidP="00F47883">
      <w:pPr>
        <w:suppressAutoHyphens w:val="0"/>
        <w:ind w:firstLine="720"/>
        <w:jc w:val="both"/>
        <w:rPr>
          <w:rFonts w:ascii="Arial" w:hAnsi="Arial" w:cs="Arial"/>
          <w:lang w:eastAsia="ru-RU"/>
        </w:rPr>
      </w:pPr>
      <w:r w:rsidRPr="00561EDD">
        <w:rPr>
          <w:rFonts w:ascii="Arial" w:hAnsi="Arial" w:cs="Arial"/>
          <w:lang w:eastAsia="ru-RU"/>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2" w:history="1">
        <w:r w:rsidRPr="00561EDD">
          <w:rPr>
            <w:rFonts w:ascii="Arial" w:hAnsi="Arial" w:cs="Arial"/>
            <w:lang w:eastAsia="ru-RU"/>
          </w:rPr>
          <w:t>частью 1 статьи 1</w:t>
        </w:r>
      </w:hyperlink>
      <w:r w:rsidRPr="00561EDD">
        <w:rPr>
          <w:rFonts w:ascii="Arial" w:hAnsi="Arial" w:cs="Arial"/>
          <w:lang w:eastAsia="ru-RU"/>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83" w:history="1">
        <w:r w:rsidRPr="00561EDD">
          <w:rPr>
            <w:rFonts w:ascii="Arial" w:hAnsi="Arial" w:cs="Arial"/>
            <w:lang w:eastAsia="ru-RU"/>
          </w:rPr>
          <w:t>частью 6 статьи 7</w:t>
        </w:r>
      </w:hyperlink>
      <w:r w:rsidRPr="00561EDD">
        <w:rPr>
          <w:rFonts w:ascii="Arial" w:hAnsi="Arial" w:cs="Arial"/>
          <w:lang w:eastAsia="ru-RU"/>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F47883" w:rsidRPr="00561EDD" w:rsidRDefault="00F47883" w:rsidP="00F47883">
      <w:pPr>
        <w:suppressAutoHyphens w:val="0"/>
        <w:ind w:firstLine="709"/>
        <w:jc w:val="both"/>
        <w:rPr>
          <w:rFonts w:ascii="Arial" w:hAnsi="Arial" w:cs="Arial"/>
          <w:lang w:eastAsia="ru-RU"/>
        </w:rPr>
      </w:pPr>
      <w:r w:rsidRPr="00561EDD">
        <w:rPr>
          <w:rFonts w:ascii="Arial" w:eastAsia="Calibri" w:hAnsi="Arial" w:cs="Arial"/>
          <w:lang w:eastAsia="ru-RU"/>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561EDD">
        <w:rPr>
          <w:rFonts w:ascii="Arial" w:hAnsi="Arial" w:cs="Arial"/>
          <w:lang w:eastAsia="ru-RU"/>
        </w:rPr>
        <w:t>перечень услуг, которые являются необходимыми и обязательными для предоставления муниципальных услуг;</w:t>
      </w:r>
    </w:p>
    <w:p w:rsidR="00F47883" w:rsidRPr="00561EDD" w:rsidRDefault="00F47883" w:rsidP="00F47883">
      <w:pPr>
        <w:suppressAutoHyphens w:val="0"/>
        <w:ind w:firstLine="709"/>
        <w:jc w:val="both"/>
        <w:rPr>
          <w:rFonts w:ascii="Arial" w:hAnsi="Arial" w:cs="Arial"/>
          <w:lang w:eastAsia="ru-RU"/>
        </w:rPr>
      </w:pPr>
      <w:r w:rsidRPr="00561EDD">
        <w:rPr>
          <w:rFonts w:ascii="Arial" w:eastAsia="Calibri" w:hAnsi="Arial" w:cs="Arial"/>
          <w:lang w:eastAsia="ru-RU"/>
        </w:rPr>
        <w:lastRenderedPageBreak/>
        <w:t>4)</w:t>
      </w:r>
      <w:r w:rsidRPr="00561EDD">
        <w:rPr>
          <w:rFonts w:ascii="Arial" w:hAnsi="Arial" w:cs="Arial"/>
          <w:lang w:eastAsia="ru-RU"/>
        </w:rPr>
        <w:t xml:space="preserve"> представления документов и информации, отсутствие и (или) недостоверность которых не указывались при первоначальном отказе </w:t>
      </w:r>
      <w:r w:rsidRPr="00561EDD">
        <w:rPr>
          <w:rFonts w:ascii="Arial" w:hAnsi="Arial" w:cs="Arial"/>
          <w:lang w:eastAsia="ru-RU"/>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47883" w:rsidRPr="00561EDD" w:rsidRDefault="00F47883" w:rsidP="00F47883">
      <w:pPr>
        <w:suppressAutoHyphens w:val="0"/>
        <w:ind w:firstLine="720"/>
        <w:jc w:val="both"/>
        <w:rPr>
          <w:rFonts w:ascii="Arial" w:hAnsi="Arial" w:cs="Arial"/>
          <w:lang w:eastAsia="ru-RU"/>
        </w:rPr>
      </w:pPr>
      <w:r w:rsidRPr="00561EDD">
        <w:rPr>
          <w:rFonts w:ascii="Arial" w:hAnsi="Arial" w:cs="Arial"/>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47883" w:rsidRPr="00561EDD" w:rsidRDefault="00F47883" w:rsidP="00F47883">
      <w:pPr>
        <w:suppressAutoHyphens w:val="0"/>
        <w:ind w:firstLine="720"/>
        <w:jc w:val="both"/>
        <w:rPr>
          <w:rFonts w:ascii="Arial" w:hAnsi="Arial" w:cs="Arial"/>
          <w:lang w:eastAsia="ru-RU"/>
        </w:rPr>
      </w:pPr>
      <w:r w:rsidRPr="00561EDD">
        <w:rPr>
          <w:rFonts w:ascii="Arial" w:hAnsi="Arial" w:cs="Arial"/>
          <w:lang w:eastAsia="ru-RU"/>
        </w:rPr>
        <w:t xml:space="preserve">б) наличие ошибок в заявлении о предоставлении муниципальной услуги и документах, поданных заявителем после первоначального отказа </w:t>
      </w:r>
      <w:r w:rsidRPr="00561EDD">
        <w:rPr>
          <w:rFonts w:ascii="Arial" w:hAnsi="Arial" w:cs="Arial"/>
          <w:lang w:eastAsia="ru-RU"/>
        </w:rPr>
        <w:br/>
        <w:t xml:space="preserve">в приеме документов, необходимых для предоставления муниципальной услуги, либо в предоставлении муниципальной услуги и не включенных </w:t>
      </w:r>
      <w:r w:rsidRPr="00561EDD">
        <w:rPr>
          <w:rFonts w:ascii="Arial" w:hAnsi="Arial" w:cs="Arial"/>
          <w:lang w:eastAsia="ru-RU"/>
        </w:rPr>
        <w:br/>
        <w:t>в представленный ранее комплект документов;</w:t>
      </w:r>
    </w:p>
    <w:p w:rsidR="00F47883" w:rsidRPr="00561EDD" w:rsidRDefault="00F47883" w:rsidP="00F47883">
      <w:pPr>
        <w:suppressAutoHyphens w:val="0"/>
        <w:ind w:firstLine="720"/>
        <w:jc w:val="both"/>
        <w:rPr>
          <w:rFonts w:ascii="Arial" w:hAnsi="Arial" w:cs="Arial"/>
          <w:lang w:eastAsia="ru-RU"/>
        </w:rPr>
      </w:pPr>
      <w:r w:rsidRPr="00561EDD">
        <w:rPr>
          <w:rFonts w:ascii="Arial" w:hAnsi="Arial" w:cs="Arial"/>
          <w:lang w:eastAsia="ru-RU"/>
        </w:rPr>
        <w:t xml:space="preserve">в) истечение срока действия документов или изменение информации после первоначального отказа в приеме документов, необходимых </w:t>
      </w:r>
      <w:r w:rsidRPr="00561EDD">
        <w:rPr>
          <w:rFonts w:ascii="Arial" w:hAnsi="Arial" w:cs="Arial"/>
          <w:lang w:eastAsia="ru-RU"/>
        </w:rPr>
        <w:br/>
        <w:t>для предоставления муниципальной услуги, либо в предоставлении муниципальной услуги;</w:t>
      </w:r>
    </w:p>
    <w:p w:rsidR="00F47883" w:rsidRPr="00561EDD" w:rsidRDefault="00F47883" w:rsidP="00F47883">
      <w:pPr>
        <w:suppressAutoHyphens w:val="0"/>
        <w:ind w:firstLine="720"/>
        <w:jc w:val="both"/>
        <w:rPr>
          <w:rFonts w:ascii="Arial" w:hAnsi="Arial" w:cs="Arial"/>
          <w:lang w:eastAsia="ru-RU"/>
        </w:rPr>
      </w:pPr>
      <w:r w:rsidRPr="00561EDD">
        <w:rPr>
          <w:rFonts w:ascii="Arial" w:hAnsi="Arial" w:cs="Arial"/>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84" w:history="1">
        <w:r w:rsidRPr="00561EDD">
          <w:rPr>
            <w:rFonts w:ascii="Arial" w:hAnsi="Arial" w:cs="Arial"/>
            <w:lang w:eastAsia="ru-RU"/>
          </w:rPr>
          <w:t>частью 1.1 статьи 16</w:t>
        </w:r>
      </w:hyperlink>
      <w:r w:rsidRPr="00561EDD">
        <w:rPr>
          <w:rFonts w:ascii="Arial" w:hAnsi="Arial" w:cs="Arial"/>
          <w:lang w:eastAsia="ru-RU"/>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85" w:history="1">
        <w:r w:rsidRPr="00561EDD">
          <w:rPr>
            <w:rFonts w:ascii="Arial" w:hAnsi="Arial" w:cs="Arial"/>
            <w:lang w:eastAsia="ru-RU"/>
          </w:rPr>
          <w:t>частью 1.1 статьи 16</w:t>
        </w:r>
      </w:hyperlink>
      <w:r w:rsidRPr="00561EDD">
        <w:rPr>
          <w:rFonts w:ascii="Arial" w:hAnsi="Arial" w:cs="Arial"/>
          <w:lang w:eastAsia="ru-RU"/>
        </w:rPr>
        <w:t xml:space="preserve"> Федерального закона № 210-ФЗ, уведомляется заявитель, а также приносятся извинения за доставленные неудобства.</w:t>
      </w:r>
    </w:p>
    <w:p w:rsidR="00F47883" w:rsidRPr="00561EDD" w:rsidRDefault="00F47883" w:rsidP="00F47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Arial" w:hAnsi="Arial" w:cs="Arial"/>
          <w:lang w:eastAsia="ru-RU"/>
        </w:rPr>
      </w:pPr>
      <w:r w:rsidRPr="00561EDD">
        <w:rPr>
          <w:rFonts w:ascii="Arial" w:hAnsi="Arial" w:cs="Arial"/>
          <w:lang w:eastAsia="ru-RU"/>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F47883" w:rsidRPr="00561EDD" w:rsidRDefault="00F47883" w:rsidP="00F47883">
      <w:pPr>
        <w:suppressAutoHyphens w:val="0"/>
        <w:ind w:firstLine="709"/>
        <w:jc w:val="both"/>
        <w:rPr>
          <w:rFonts w:ascii="Arial" w:hAnsi="Arial" w:cs="Arial"/>
          <w:lang w:eastAsia="ru-RU"/>
        </w:rPr>
      </w:pPr>
      <w:r w:rsidRPr="00561EDD">
        <w:rPr>
          <w:rFonts w:ascii="Arial" w:hAnsi="Arial" w:cs="Arial"/>
          <w:lang w:eastAsia="ru-RU"/>
        </w:rPr>
        <w:t>2.7. Исчерпывающий перечень оснований для отказа в приеме документов.</w:t>
      </w:r>
    </w:p>
    <w:p w:rsidR="00F47883" w:rsidRPr="00561EDD" w:rsidRDefault="00F47883" w:rsidP="00F47883">
      <w:pPr>
        <w:suppressAutoHyphens w:val="0"/>
        <w:autoSpaceDE w:val="0"/>
        <w:autoSpaceDN w:val="0"/>
        <w:adjustRightInd w:val="0"/>
        <w:ind w:firstLine="709"/>
        <w:jc w:val="both"/>
        <w:rPr>
          <w:rFonts w:ascii="Arial" w:hAnsi="Arial" w:cs="Arial"/>
          <w:iCs/>
          <w:lang w:eastAsia="ru-RU"/>
        </w:rPr>
      </w:pPr>
      <w:r w:rsidRPr="00561EDD">
        <w:rPr>
          <w:rFonts w:ascii="Arial" w:hAnsi="Arial" w:cs="Arial"/>
          <w:iCs/>
          <w:lang w:eastAsia="ru-RU"/>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F47883" w:rsidRPr="00561EDD" w:rsidRDefault="00F47883" w:rsidP="00F47883">
      <w:pPr>
        <w:suppressAutoHyphens w:val="0"/>
        <w:autoSpaceDE w:val="0"/>
        <w:autoSpaceDN w:val="0"/>
        <w:adjustRightInd w:val="0"/>
        <w:ind w:firstLine="709"/>
        <w:jc w:val="both"/>
        <w:rPr>
          <w:rFonts w:ascii="Arial" w:hAnsi="Arial" w:cs="Arial"/>
          <w:iCs/>
          <w:lang w:eastAsia="ru-RU"/>
        </w:rPr>
      </w:pPr>
      <w:r w:rsidRPr="00561EDD">
        <w:rPr>
          <w:rFonts w:ascii="Arial" w:hAnsi="Arial" w:cs="Arial"/>
          <w:iCs/>
          <w:lang w:eastAsia="ru-RU"/>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iCs/>
          <w:lang w:eastAsia="ru-RU"/>
        </w:rPr>
        <w:t xml:space="preserve">в заявлении, подписанном усиленной </w:t>
      </w:r>
      <w:r w:rsidRPr="00561EDD">
        <w:rPr>
          <w:rFonts w:ascii="Arial" w:hAnsi="Arial" w:cs="Arial"/>
          <w:lang w:eastAsia="ru-RU"/>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F47883" w:rsidRPr="00561EDD" w:rsidRDefault="00F47883" w:rsidP="00F47883">
      <w:pPr>
        <w:widowControl w:val="0"/>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2.8. Основания для возврата заявления о предварительном согласовании:</w:t>
      </w:r>
    </w:p>
    <w:p w:rsidR="00F47883" w:rsidRPr="00561EDD" w:rsidRDefault="00F47883" w:rsidP="00F47883">
      <w:pPr>
        <w:widowControl w:val="0"/>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 заявление не соответствует требованиям, установленным пунктом 2.6.1.1 настоящего административного регламента;</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 заявление подано в иной уполномоченный орган;</w:t>
      </w:r>
    </w:p>
    <w:p w:rsidR="00F47883" w:rsidRPr="00561EDD" w:rsidRDefault="00F47883" w:rsidP="00F47883">
      <w:pPr>
        <w:widowControl w:val="0"/>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 xml:space="preserve">-  к заявлению не приложены документы, предусмотренные пунктом 2.6.1.2 </w:t>
      </w:r>
      <w:r w:rsidRPr="00561EDD">
        <w:rPr>
          <w:rFonts w:ascii="Arial" w:hAnsi="Arial" w:cs="Arial"/>
          <w:lang w:eastAsia="ru-RU"/>
        </w:rPr>
        <w:lastRenderedPageBreak/>
        <w:t>настоящего административного регламента.</w:t>
      </w:r>
    </w:p>
    <w:p w:rsidR="00F47883" w:rsidRPr="00561EDD" w:rsidRDefault="00F47883" w:rsidP="00F47883">
      <w:pPr>
        <w:widowControl w:val="0"/>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2.9. Основания для возврата заявления о предоставлении земельного участка:</w:t>
      </w:r>
    </w:p>
    <w:p w:rsidR="00F47883" w:rsidRPr="00561EDD" w:rsidRDefault="00F47883" w:rsidP="00F47883">
      <w:pPr>
        <w:widowControl w:val="0"/>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 заявление не соответствует требованиям, установленным пунктом 2.6.2.1 настоящего административного регламента;</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 заявление подано в иной уполномоченный орган;</w:t>
      </w:r>
    </w:p>
    <w:p w:rsidR="00F47883" w:rsidRPr="00561EDD" w:rsidRDefault="00F47883" w:rsidP="00F47883">
      <w:pPr>
        <w:widowControl w:val="0"/>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  к заявлению не приложены документы, предусмотренные пунктом 2.6.2.2 настоящего административного регламента.</w:t>
      </w:r>
    </w:p>
    <w:p w:rsidR="00F47883" w:rsidRPr="00561EDD" w:rsidRDefault="00F47883" w:rsidP="00F47883">
      <w:pPr>
        <w:widowControl w:val="0"/>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2.10. Основания для приостановления предоставления муниципальной услуги и для отказа в предоставлении муниципальной услуги.</w:t>
      </w:r>
    </w:p>
    <w:p w:rsidR="00F47883" w:rsidRPr="00561EDD" w:rsidRDefault="00F47883" w:rsidP="00F47883">
      <w:pPr>
        <w:widowControl w:val="0"/>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2.10.1. 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2.10.2. Уполномоченный орган принимает решение об отказе в предварительном согласовании при наличии хотя бы одного из следующих оснований:</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 разработка схемы расположения земельного участка с нарушением предусмотренных статьей 11.9 ЗК РФ требований к образуемым земельным участкам;</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color w:val="FF0000"/>
          <w:vertAlign w:val="superscript"/>
          <w:lang w:eastAsia="ru-RU"/>
        </w:rPr>
        <w:footnoteReference w:customMarkFollows="1" w:id="1"/>
        <w:t>4</w:t>
      </w:r>
      <w:r w:rsidRPr="00561EDD">
        <w:rPr>
          <w:rFonts w:ascii="Arial" w:hAnsi="Arial" w:cs="Arial"/>
          <w:lang w:eastAsia="ru-RU"/>
        </w:rPr>
        <w:t>-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2) земельный участок, который предстоит образовать, не может быть предоставлен заявителю по основаниям, указанным в подпунктах 1-13, 15-19, 22 и 23 пункта 2.10.3 настоящего административного регламента;</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 xml:space="preserve">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w:t>
      </w:r>
      <w:r w:rsidRPr="00561EDD">
        <w:rPr>
          <w:rFonts w:ascii="Arial" w:hAnsi="Arial" w:cs="Arial"/>
          <w:lang w:eastAsia="ru-RU"/>
        </w:rPr>
        <w:lastRenderedPageBreak/>
        <w:t>указанным в подпунктах 1-23 пункта 2.10.3 настоящего административного регламента.</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2.10.3. Уполномоченный орган принимает решение об отказе в предоставлении земельного участка при наличии хотя бы одного из следующих оснований:</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6" w:history="1">
        <w:r w:rsidRPr="00561EDD">
          <w:rPr>
            <w:rFonts w:ascii="Arial" w:hAnsi="Arial" w:cs="Arial"/>
            <w:lang w:eastAsia="ru-RU"/>
          </w:rPr>
          <w:t>статьей 39.36</w:t>
        </w:r>
      </w:hyperlink>
      <w:r w:rsidRPr="00561EDD">
        <w:rPr>
          <w:rFonts w:ascii="Arial" w:hAnsi="Arial" w:cs="Arial"/>
          <w:lang w:eastAsia="ru-RU"/>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87" w:history="1">
        <w:r w:rsidRPr="00561EDD">
          <w:rPr>
            <w:rFonts w:ascii="Arial" w:hAnsi="Arial" w:cs="Arial"/>
            <w:lang w:eastAsia="ru-RU"/>
          </w:rPr>
          <w:t>частью 11 статьи 55.32</w:t>
        </w:r>
      </w:hyperlink>
      <w:r w:rsidRPr="00561EDD">
        <w:rPr>
          <w:rFonts w:ascii="Arial" w:hAnsi="Arial" w:cs="Arial"/>
          <w:lang w:eastAsia="ru-RU"/>
        </w:rPr>
        <w:t xml:space="preserve"> Градостроительного кодекса Российской Федерации;</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8" w:history="1">
        <w:r w:rsidRPr="00561EDD">
          <w:rPr>
            <w:rFonts w:ascii="Arial" w:hAnsi="Arial" w:cs="Arial"/>
            <w:lang w:eastAsia="ru-RU"/>
          </w:rPr>
          <w:t>статьей 39.36</w:t>
        </w:r>
      </w:hyperlink>
      <w:r w:rsidRPr="00561EDD">
        <w:rPr>
          <w:rFonts w:ascii="Arial" w:hAnsi="Arial" w:cs="Arial"/>
          <w:lang w:eastAsia="ru-RU"/>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lastRenderedPageBreak/>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ЗК РФ;</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 об отказе в проведении этого аукциона по основаниям, предусмотренным пунктом 8 статьи 39.11 ЗК РФ;</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 xml:space="preserve">14) разрешенное использование земельного участка не соответствует целям использования такого земельного участка, указанным в заявлении о </w:t>
      </w:r>
      <w:r w:rsidRPr="00561EDD">
        <w:rPr>
          <w:rFonts w:ascii="Arial" w:hAnsi="Arial" w:cs="Arial"/>
          <w:lang w:eastAsia="ru-RU"/>
        </w:rPr>
        <w:lastRenderedPageBreak/>
        <w:t xml:space="preserve">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89" w:history="1">
        <w:r w:rsidRPr="00561EDD">
          <w:rPr>
            <w:rFonts w:ascii="Arial" w:hAnsi="Arial" w:cs="Arial"/>
            <w:lang w:eastAsia="ru-RU"/>
          </w:rPr>
          <w:t>пунктом 6 статьи 39.10</w:t>
        </w:r>
      </w:hyperlink>
      <w:r w:rsidRPr="00561EDD">
        <w:rPr>
          <w:rFonts w:ascii="Arial" w:hAnsi="Arial" w:cs="Arial"/>
          <w:lang w:eastAsia="ru-RU"/>
        </w:rPr>
        <w:t xml:space="preserve"> ЗК РФ;</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19) предоставление земельного участка на заявленном виде прав не допускается;</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20) в отношении земельного участка, указанного в заявлении о его предоставлении, не установлен вид разрешенного использования;</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21) указанный в заявлении о предоставлении земельного участка земельный участок не отнесен к определенной категории земель;</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 xml:space="preserve">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w:t>
      </w:r>
      <w:r w:rsidRPr="00561EDD">
        <w:rPr>
          <w:rFonts w:ascii="Arial" w:hAnsi="Arial" w:cs="Arial"/>
          <w:lang w:eastAsia="ru-RU"/>
        </w:rPr>
        <w:lastRenderedPageBreak/>
        <w:t xml:space="preserve">документации лесных участков, в соответствии с которыми такой земельный участок образован, более чем на десять процентов;  </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 xml:space="preserve">25.1)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90" w:history="1">
        <w:r w:rsidRPr="00561EDD">
          <w:rPr>
            <w:rFonts w:ascii="Arial" w:hAnsi="Arial" w:cs="Arial"/>
            <w:lang w:eastAsia="ru-RU"/>
          </w:rPr>
          <w:t>частью 4 статьи 18</w:t>
        </w:r>
      </w:hyperlink>
      <w:r w:rsidRPr="00561EDD">
        <w:rPr>
          <w:rFonts w:ascii="Arial" w:hAnsi="Arial" w:cs="Arial"/>
          <w:lang w:eastAsia="ru-RU"/>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91" w:history="1">
        <w:r w:rsidRPr="00561EDD">
          <w:rPr>
            <w:rFonts w:ascii="Arial" w:hAnsi="Arial" w:cs="Arial"/>
            <w:lang w:eastAsia="ru-RU"/>
          </w:rPr>
          <w:t>частью 3 статьи 14</w:t>
        </w:r>
      </w:hyperlink>
      <w:r w:rsidRPr="00561EDD">
        <w:rPr>
          <w:rFonts w:ascii="Arial" w:hAnsi="Arial" w:cs="Arial"/>
          <w:lang w:eastAsia="ru-RU"/>
        </w:rPr>
        <w:t xml:space="preserve"> указанного Федерального закона;</w:t>
      </w:r>
    </w:p>
    <w:p w:rsidR="00F47883" w:rsidRPr="00561EDD" w:rsidRDefault="00F47883" w:rsidP="00F47883">
      <w:pPr>
        <w:widowControl w:val="0"/>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2.11. Муниципальная услуга предоставляется  бесплатно.</w:t>
      </w:r>
    </w:p>
    <w:p w:rsidR="00F47883" w:rsidRPr="00561EDD" w:rsidRDefault="00F47883" w:rsidP="00F47883">
      <w:pPr>
        <w:widowControl w:val="0"/>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2.12.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F47883" w:rsidRPr="00561EDD" w:rsidRDefault="00F47883" w:rsidP="00F47883">
      <w:pPr>
        <w:suppressAutoHyphens w:val="0"/>
        <w:ind w:firstLine="709"/>
        <w:jc w:val="both"/>
        <w:rPr>
          <w:rFonts w:ascii="Arial" w:hAnsi="Arial" w:cs="Arial"/>
          <w:lang w:eastAsia="ru-RU"/>
        </w:rPr>
      </w:pPr>
      <w:r w:rsidRPr="00561EDD">
        <w:rPr>
          <w:rFonts w:ascii="Arial" w:hAnsi="Arial" w:cs="Arial"/>
          <w:lang w:eastAsia="ru-RU"/>
        </w:rPr>
        <w:t>2.13. Срок регистрации заявления и прилагаемых к нему документов составляет:</w:t>
      </w:r>
    </w:p>
    <w:p w:rsidR="00F47883" w:rsidRPr="00561EDD" w:rsidRDefault="00F47883" w:rsidP="00F47883">
      <w:pPr>
        <w:suppressAutoHyphens w:val="0"/>
        <w:ind w:firstLine="709"/>
        <w:jc w:val="both"/>
        <w:rPr>
          <w:rFonts w:ascii="Arial" w:hAnsi="Arial" w:cs="Arial"/>
          <w:lang w:eastAsia="ru-RU"/>
        </w:rPr>
      </w:pPr>
      <w:r w:rsidRPr="00561EDD">
        <w:rPr>
          <w:rFonts w:ascii="Arial" w:hAnsi="Arial" w:cs="Arial"/>
          <w:lang w:eastAsia="ru-RU"/>
        </w:rPr>
        <w:t>- на личном приеме граждан  –  не  более 20 минут;</w:t>
      </w:r>
    </w:p>
    <w:p w:rsidR="00F47883" w:rsidRPr="00561EDD" w:rsidRDefault="00F47883" w:rsidP="00F47883">
      <w:pPr>
        <w:suppressAutoHyphens w:val="0"/>
        <w:ind w:firstLine="709"/>
        <w:jc w:val="both"/>
        <w:rPr>
          <w:rFonts w:ascii="Arial" w:hAnsi="Arial" w:cs="Arial"/>
          <w:lang w:eastAsia="ru-RU"/>
        </w:rPr>
      </w:pPr>
      <w:r w:rsidRPr="00561EDD">
        <w:rPr>
          <w:rFonts w:ascii="Arial" w:hAnsi="Arial" w:cs="Arial"/>
          <w:lang w:eastAsia="ru-RU"/>
        </w:rPr>
        <w:t>- при поступлении заявления и документов по почте, информационной сис</w:t>
      </w:r>
      <w:r w:rsidR="00274A17" w:rsidRPr="00561EDD">
        <w:rPr>
          <w:rFonts w:ascii="Arial" w:hAnsi="Arial" w:cs="Arial"/>
          <w:lang w:eastAsia="ru-RU"/>
        </w:rPr>
        <w:t>теме или через МФЦ – не более 3</w:t>
      </w:r>
      <w:r w:rsidRPr="00561EDD">
        <w:rPr>
          <w:rFonts w:ascii="Arial" w:hAnsi="Arial" w:cs="Arial"/>
          <w:lang w:eastAsia="ru-RU"/>
        </w:rPr>
        <w:t xml:space="preserve"> дней со дня поступления в уполномоченный орган.        </w:t>
      </w:r>
    </w:p>
    <w:p w:rsidR="00F47883" w:rsidRPr="00561EDD" w:rsidRDefault="00F47883" w:rsidP="00274A17">
      <w:pPr>
        <w:widowControl w:val="0"/>
        <w:suppressAutoHyphens w:val="0"/>
        <w:autoSpaceDE w:val="0"/>
        <w:ind w:firstLine="709"/>
        <w:jc w:val="both"/>
        <w:rPr>
          <w:rFonts w:ascii="Arial" w:hAnsi="Arial" w:cs="Arial"/>
          <w:lang w:eastAsia="ru-RU"/>
        </w:rPr>
      </w:pPr>
      <w:r w:rsidRPr="00561EDD">
        <w:rPr>
          <w:rFonts w:ascii="Arial" w:hAnsi="Arial" w:cs="Arial"/>
          <w:lang w:eastAsia="ru-RU"/>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47883" w:rsidRPr="00561EDD" w:rsidRDefault="00F47883" w:rsidP="00F47883">
      <w:pPr>
        <w:suppressAutoHyphens w:val="0"/>
        <w:autoSpaceDE w:val="0"/>
        <w:autoSpaceDN w:val="0"/>
        <w:adjustRightInd w:val="0"/>
        <w:ind w:right="-16" w:firstLine="709"/>
        <w:jc w:val="both"/>
        <w:rPr>
          <w:rFonts w:ascii="Arial" w:hAnsi="Arial" w:cs="Arial"/>
          <w:lang w:eastAsia="ru-RU"/>
        </w:rPr>
      </w:pPr>
      <w:r w:rsidRPr="00561EDD">
        <w:rPr>
          <w:rFonts w:ascii="Arial" w:hAnsi="Arial" w:cs="Arial"/>
          <w:lang w:eastAsia="ru-RU"/>
        </w:rPr>
        <w:t>2.14.1. Требования к помещениям, в которых предоставляется муниципальная услуга.</w:t>
      </w:r>
    </w:p>
    <w:p w:rsidR="00F47883" w:rsidRPr="00561EDD" w:rsidRDefault="00F47883" w:rsidP="00F47883">
      <w:pPr>
        <w:suppressAutoHyphens w:val="0"/>
        <w:autoSpaceDE w:val="0"/>
        <w:autoSpaceDN w:val="0"/>
        <w:adjustRightInd w:val="0"/>
        <w:ind w:right="-16" w:firstLine="709"/>
        <w:jc w:val="both"/>
        <w:rPr>
          <w:rFonts w:ascii="Arial" w:hAnsi="Arial" w:cs="Arial"/>
          <w:lang w:eastAsia="ru-RU"/>
        </w:rPr>
      </w:pPr>
      <w:r w:rsidRPr="00561EDD">
        <w:rPr>
          <w:rFonts w:ascii="Arial" w:hAnsi="Arial" w:cs="Arial"/>
          <w:lang w:eastAsia="ru-RU"/>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F47883" w:rsidRPr="00561EDD" w:rsidRDefault="00F47883" w:rsidP="00F47883">
      <w:pPr>
        <w:suppressAutoHyphens w:val="0"/>
        <w:ind w:firstLine="720"/>
        <w:jc w:val="both"/>
        <w:rPr>
          <w:rFonts w:ascii="Arial" w:hAnsi="Arial" w:cs="Arial"/>
          <w:lang w:eastAsia="ru-RU"/>
        </w:rPr>
      </w:pPr>
      <w:r w:rsidRPr="00561EDD">
        <w:rPr>
          <w:rFonts w:ascii="Arial" w:hAnsi="Arial" w:cs="Arial"/>
          <w:lang w:eastAsia="ru-RU"/>
        </w:rPr>
        <w:t xml:space="preserve">Помещения уполномоченного органа должны соответствовать </w:t>
      </w:r>
      <w:bookmarkStart w:id="6" w:name="_Hlk73960986"/>
      <w:r w:rsidRPr="00561EDD">
        <w:rPr>
          <w:rFonts w:ascii="Arial" w:hAnsi="Arial" w:cs="Arial"/>
          <w:lang w:eastAsia="ru-RU"/>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6"/>
      <w:r w:rsidRPr="00561EDD">
        <w:rPr>
          <w:rFonts w:ascii="Arial" w:hAnsi="Arial" w:cs="Arial"/>
          <w:lang w:eastAsia="ru-RU"/>
        </w:rPr>
        <w:t>, и быть оборудованы средствами пожаротушения.</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Вход и выход из помещений оборудуются соответствующими указателями.</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2.14.2. Требования к местам ожидания.</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lastRenderedPageBreak/>
        <w:t>Места ожидания должны быть оборудованы стульями, кресельными секциями, скамьями.</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2.14.3. Требования к местам приема заявителей.</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Прием заявителей осуществляется в специально выделенных для этих целей помещениях.</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2.14.4. Требования к информационным стендам.</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На информационных стендах, официальном сайте уполномоченного органа размещаются следующие информационные материалы:</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текст настоящего Административного регламента;</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информация о порядке исполнения муниципальной услуги;</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перечень документов, необходимых для предоставления муниципальной услуги;</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формы и образцы документов для заполнения.</w:t>
      </w:r>
    </w:p>
    <w:p w:rsidR="00F47883" w:rsidRPr="00561EDD" w:rsidRDefault="00F47883" w:rsidP="00F47883">
      <w:pPr>
        <w:suppressAutoHyphens w:val="0"/>
        <w:autoSpaceDE w:val="0"/>
        <w:autoSpaceDN w:val="0"/>
        <w:adjustRightInd w:val="0"/>
        <w:ind w:right="-16" w:firstLine="709"/>
        <w:jc w:val="both"/>
        <w:rPr>
          <w:rFonts w:ascii="Arial" w:hAnsi="Arial" w:cs="Arial"/>
          <w:lang w:eastAsia="ru-RU"/>
        </w:rPr>
      </w:pPr>
      <w:r w:rsidRPr="00561EDD">
        <w:rPr>
          <w:rFonts w:ascii="Arial" w:hAnsi="Arial" w:cs="Arial"/>
          <w:lang w:eastAsia="ru-RU"/>
        </w:rPr>
        <w:t>сведения о месте нахождения и графике работы наименование администрации муниципального образования и МФЦ;</w:t>
      </w:r>
    </w:p>
    <w:p w:rsidR="00F47883" w:rsidRPr="00561EDD" w:rsidRDefault="00F47883" w:rsidP="00F47883">
      <w:pPr>
        <w:widowControl w:val="0"/>
        <w:suppressAutoHyphens w:val="0"/>
        <w:autoSpaceDE w:val="0"/>
        <w:autoSpaceDN w:val="0"/>
        <w:adjustRightInd w:val="0"/>
        <w:ind w:right="-16" w:firstLine="709"/>
        <w:jc w:val="both"/>
        <w:rPr>
          <w:rFonts w:ascii="Arial" w:hAnsi="Arial" w:cs="Arial"/>
          <w:lang w:eastAsia="ru-RU"/>
        </w:rPr>
      </w:pPr>
      <w:r w:rsidRPr="00561EDD">
        <w:rPr>
          <w:rFonts w:ascii="Arial" w:hAnsi="Arial" w:cs="Arial"/>
          <w:lang w:eastAsia="ru-RU"/>
        </w:rPr>
        <w:t>справочные телефоны;</w:t>
      </w:r>
    </w:p>
    <w:p w:rsidR="00F47883" w:rsidRPr="00561EDD" w:rsidRDefault="00F47883" w:rsidP="00F47883">
      <w:pPr>
        <w:widowControl w:val="0"/>
        <w:suppressAutoHyphens w:val="0"/>
        <w:autoSpaceDE w:val="0"/>
        <w:autoSpaceDN w:val="0"/>
        <w:adjustRightInd w:val="0"/>
        <w:ind w:right="-16" w:firstLine="709"/>
        <w:jc w:val="both"/>
        <w:rPr>
          <w:rFonts w:ascii="Arial" w:hAnsi="Arial" w:cs="Arial"/>
          <w:lang w:eastAsia="ru-RU"/>
        </w:rPr>
      </w:pPr>
      <w:r w:rsidRPr="00561EDD">
        <w:rPr>
          <w:rFonts w:ascii="Arial" w:hAnsi="Arial" w:cs="Arial"/>
          <w:lang w:eastAsia="ru-RU"/>
        </w:rPr>
        <w:t>адреса электронной почты и адреса Интернет-сайтов;</w:t>
      </w:r>
    </w:p>
    <w:p w:rsidR="00F47883" w:rsidRPr="00561EDD" w:rsidRDefault="00F47883" w:rsidP="00F47883">
      <w:pPr>
        <w:widowControl w:val="0"/>
        <w:suppressAutoHyphens w:val="0"/>
        <w:autoSpaceDE w:val="0"/>
        <w:autoSpaceDN w:val="0"/>
        <w:adjustRightInd w:val="0"/>
        <w:ind w:right="-16" w:firstLine="709"/>
        <w:jc w:val="both"/>
        <w:rPr>
          <w:rFonts w:ascii="Arial" w:hAnsi="Arial" w:cs="Arial"/>
          <w:lang w:eastAsia="ru-RU"/>
        </w:rPr>
      </w:pPr>
      <w:r w:rsidRPr="00561EDD">
        <w:rPr>
          <w:rFonts w:ascii="Arial" w:hAnsi="Arial" w:cs="Arial"/>
          <w:lang w:eastAsia="ru-RU"/>
        </w:rPr>
        <w:t>информация о месте личного приема, а также об установленных для личного приема днях и часах.</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При изменении информации по исполнению муниципальной услуги осуществляется ее периодическое обновление.</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(www.gosuslugi.ru), а также на официальном сайте уполномоченного органа </w:t>
      </w:r>
      <w:r w:rsidR="004267D8" w:rsidRPr="00561EDD">
        <w:rPr>
          <w:rFonts w:ascii="Arial" w:hAnsi="Arial" w:cs="Arial"/>
          <w:lang w:eastAsia="ru-RU"/>
        </w:rPr>
        <w:t>(https://ochkurovka.ru/).</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2.14.5. Требования к обеспечению доступности предоставления муниципальной услуги для инвалидов.</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lastRenderedPageBreak/>
        <w:t>В целях обеспечения условий доступности для инвалидов муниципальной услуги должно быть обеспечено:</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 беспрепятственный вход инвалидов в помещение и выход из него;</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 возможность самостоятельного передвижения инвалидов по территории организации, помещения, в которых оказывается муниципальная услуга;</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 допуск сурдопереводчика и тифлосурдопереводчика;</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 предоставление при необходимости услуги по месту жительства инвалида или в дистанционном режиме;</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F47883" w:rsidRPr="00561EDD" w:rsidRDefault="00F47883" w:rsidP="00F47883">
      <w:pPr>
        <w:suppressAutoHyphens w:val="0"/>
        <w:autoSpaceDE w:val="0"/>
        <w:autoSpaceDN w:val="0"/>
        <w:adjustRightInd w:val="0"/>
        <w:ind w:right="-16" w:firstLine="709"/>
        <w:jc w:val="both"/>
        <w:rPr>
          <w:rFonts w:ascii="Arial" w:hAnsi="Arial" w:cs="Arial"/>
          <w:lang w:eastAsia="ru-RU"/>
        </w:rPr>
      </w:pPr>
      <w:r w:rsidRPr="00561EDD">
        <w:rPr>
          <w:rFonts w:ascii="Arial" w:hAnsi="Arial" w:cs="Arial"/>
          <w:lang w:eastAsia="ru-RU"/>
        </w:rPr>
        <w:t xml:space="preserve">2.15.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561EDD">
        <w:rPr>
          <w:rFonts w:ascii="Arial" w:hAnsi="Arial" w:cs="Arial"/>
          <w:bCs/>
          <w:lang w:eastAsia="ru-RU"/>
        </w:rPr>
        <w:t xml:space="preserve">уполномоченного органа </w:t>
      </w:r>
      <w:r w:rsidRPr="00561EDD">
        <w:rPr>
          <w:rFonts w:ascii="Arial" w:hAnsi="Arial" w:cs="Arial"/>
          <w:lang w:eastAsia="ru-RU"/>
        </w:rPr>
        <w:t>и должностных лиц</w:t>
      </w:r>
      <w:r w:rsidRPr="00561EDD">
        <w:rPr>
          <w:rFonts w:ascii="Arial" w:hAnsi="Arial" w:cs="Arial"/>
          <w:bCs/>
          <w:lang w:eastAsia="ru-RU"/>
        </w:rPr>
        <w:t xml:space="preserve"> уполномоченного органа</w:t>
      </w:r>
      <w:r w:rsidRPr="00561EDD">
        <w:rPr>
          <w:rFonts w:ascii="Arial" w:hAnsi="Arial" w:cs="Arial"/>
          <w:lang w:eastAsia="ru-RU"/>
        </w:rPr>
        <w:t xml:space="preserve">. </w:t>
      </w:r>
    </w:p>
    <w:p w:rsidR="00F47883" w:rsidRPr="00561EDD" w:rsidRDefault="00F47883" w:rsidP="00F47883">
      <w:pPr>
        <w:suppressAutoHyphens w:val="0"/>
        <w:ind w:firstLine="709"/>
        <w:jc w:val="both"/>
        <w:rPr>
          <w:rFonts w:ascii="Arial" w:hAnsi="Arial" w:cs="Arial"/>
          <w:b/>
          <w:bCs/>
          <w:color w:val="FF0000"/>
          <w:lang w:eastAsia="ru-RU"/>
        </w:rPr>
      </w:pPr>
      <w:r w:rsidRPr="00561EDD">
        <w:rPr>
          <w:rFonts w:ascii="Arial" w:hAnsi="Arial" w:cs="Arial"/>
          <w:lang w:eastAsia="ru-RU"/>
        </w:rPr>
        <w:t>2.16.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561EDD">
        <w:rPr>
          <w:rFonts w:ascii="Arial" w:hAnsi="Arial" w:cs="Arial"/>
          <w:bCs/>
          <w:lang w:eastAsia="ru-RU"/>
        </w:rPr>
        <w:t>.</w:t>
      </w:r>
    </w:p>
    <w:p w:rsidR="00F47883" w:rsidRPr="00561EDD" w:rsidRDefault="00F47883" w:rsidP="00F47883">
      <w:pPr>
        <w:suppressAutoHyphens w:val="0"/>
        <w:autoSpaceDE w:val="0"/>
        <w:autoSpaceDN w:val="0"/>
        <w:adjustRightInd w:val="0"/>
        <w:ind w:right="-2" w:firstLine="709"/>
        <w:jc w:val="both"/>
        <w:outlineLvl w:val="0"/>
        <w:rPr>
          <w:rFonts w:ascii="Arial" w:hAnsi="Arial" w:cs="Arial"/>
          <w:b/>
          <w:lang w:eastAsia="ru-RU"/>
        </w:rPr>
      </w:pPr>
    </w:p>
    <w:p w:rsidR="00F47883" w:rsidRPr="00561EDD" w:rsidRDefault="00F47883" w:rsidP="00F47883">
      <w:pPr>
        <w:suppressAutoHyphens w:val="0"/>
        <w:autoSpaceDE w:val="0"/>
        <w:autoSpaceDN w:val="0"/>
        <w:adjustRightInd w:val="0"/>
        <w:ind w:right="-2"/>
        <w:jc w:val="center"/>
        <w:outlineLvl w:val="0"/>
        <w:rPr>
          <w:rFonts w:ascii="Arial" w:hAnsi="Arial" w:cs="Arial"/>
          <w:b/>
          <w:lang w:eastAsia="ru-RU"/>
        </w:rPr>
      </w:pPr>
      <w:r w:rsidRPr="00561EDD">
        <w:rPr>
          <w:rFonts w:ascii="Arial" w:hAnsi="Arial" w:cs="Arial"/>
          <w:b/>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F47883" w:rsidRPr="00561EDD" w:rsidRDefault="00F47883" w:rsidP="00F47883">
      <w:pPr>
        <w:suppressAutoHyphens w:val="0"/>
        <w:autoSpaceDE w:val="0"/>
        <w:autoSpaceDN w:val="0"/>
        <w:adjustRightInd w:val="0"/>
        <w:ind w:firstLine="540"/>
        <w:jc w:val="both"/>
        <w:rPr>
          <w:rFonts w:ascii="Arial" w:hAnsi="Arial" w:cs="Arial"/>
          <w:lang w:eastAsia="ru-RU"/>
        </w:rPr>
      </w:pP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Предоставление муниципальной услуги включает в себя следующие административные процедуры:</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lastRenderedPageBreak/>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2) возврат заявления о предварительном согласовании и приложенных к нему документов;</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3) приостановление срока рассмотрения заявления о предварительном согласовании;</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 xml:space="preserve">5) направление схемы расположения земельного участка на согласование в комитет природных ресурсов, лесного хозяйства и экологии Волгоградской области; </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6) рассмотрение заявления о предварительном согласовании, принятие решения по итогам рассмотрения;</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7)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 xml:space="preserve">8) </w:t>
      </w:r>
      <w:bookmarkStart w:id="7" w:name="Par5"/>
      <w:bookmarkEnd w:id="7"/>
      <w:r w:rsidRPr="00561EDD">
        <w:rPr>
          <w:rFonts w:ascii="Arial" w:hAnsi="Arial" w:cs="Arial"/>
          <w:lang w:eastAsia="ru-RU"/>
        </w:rPr>
        <w:t>возврат заявления о предоставлении земельного участка;</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9)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 xml:space="preserve">10)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аренды земельного участка. </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3.1.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F47883" w:rsidRPr="00561EDD" w:rsidRDefault="00F47883" w:rsidP="00F47883">
      <w:pPr>
        <w:suppressAutoHyphens w:val="0"/>
        <w:autoSpaceDE w:val="0"/>
        <w:ind w:firstLine="709"/>
        <w:jc w:val="both"/>
        <w:rPr>
          <w:rFonts w:ascii="Arial" w:hAnsi="Arial" w:cs="Arial"/>
          <w:lang w:eastAsia="ru-RU"/>
        </w:rPr>
      </w:pPr>
      <w:r w:rsidRPr="00561EDD">
        <w:rPr>
          <w:rFonts w:ascii="Arial" w:hAnsi="Arial" w:cs="Arial"/>
          <w:lang w:eastAsia="ru-RU"/>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 xml:space="preserve">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w:t>
      </w:r>
      <w:r w:rsidRPr="00561EDD">
        <w:rPr>
          <w:rFonts w:ascii="Arial" w:hAnsi="Arial" w:cs="Arial"/>
          <w:lang w:eastAsia="ru-RU"/>
        </w:rPr>
        <w:lastRenderedPageBreak/>
        <w:t>электронных документов, с указанием их объема (далее – уведомление о получении заявления).</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92" w:history="1">
        <w:r w:rsidRPr="00561EDD">
          <w:rPr>
            <w:rFonts w:ascii="Arial" w:hAnsi="Arial" w:cs="Arial"/>
            <w:lang w:eastAsia="ru-RU"/>
          </w:rPr>
          <w:t>статьи 11</w:t>
        </w:r>
      </w:hyperlink>
      <w:r w:rsidRPr="00561EDD">
        <w:rPr>
          <w:rFonts w:ascii="Arial" w:hAnsi="Arial" w:cs="Arial"/>
          <w:lang w:eastAsia="ru-RU"/>
        </w:rPr>
        <w:t xml:space="preserve"> Федерального закона «Об электронной подписи», которые послужили основанием для принятия указанного решения. </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3.1.6.Максимальный срок исполнения административной процедуры:</w:t>
      </w:r>
    </w:p>
    <w:p w:rsidR="00F47883" w:rsidRPr="00561EDD" w:rsidRDefault="00F47883" w:rsidP="00F47883">
      <w:pPr>
        <w:suppressAutoHyphens w:val="0"/>
        <w:ind w:firstLine="709"/>
        <w:jc w:val="both"/>
        <w:rPr>
          <w:rFonts w:ascii="Arial" w:hAnsi="Arial" w:cs="Arial"/>
          <w:lang w:eastAsia="ru-RU"/>
        </w:rPr>
      </w:pPr>
      <w:r w:rsidRPr="00561EDD">
        <w:rPr>
          <w:rFonts w:ascii="Arial" w:hAnsi="Arial" w:cs="Arial"/>
          <w:lang w:eastAsia="ru-RU"/>
        </w:rPr>
        <w:t>- при личном приеме граждан  –  не  более 20* минут;</w:t>
      </w:r>
    </w:p>
    <w:p w:rsidR="00F47883" w:rsidRPr="00561EDD" w:rsidRDefault="00F47883" w:rsidP="00F47883">
      <w:pPr>
        <w:suppressAutoHyphens w:val="0"/>
        <w:ind w:firstLine="709"/>
        <w:jc w:val="both"/>
        <w:rPr>
          <w:rFonts w:ascii="Arial" w:hAnsi="Arial" w:cs="Arial"/>
          <w:lang w:eastAsia="ru-RU"/>
        </w:rPr>
      </w:pPr>
      <w:r w:rsidRPr="00561EDD">
        <w:rPr>
          <w:rFonts w:ascii="Arial" w:hAnsi="Arial" w:cs="Arial"/>
          <w:lang w:eastAsia="ru-RU"/>
        </w:rPr>
        <w:t>- при поступлении заявления и документов по почте, через МФЦ – не более 3дней со дня поступления в уполномоченный орган;</w:t>
      </w:r>
    </w:p>
    <w:p w:rsidR="00F47883" w:rsidRPr="00561EDD" w:rsidRDefault="00F47883" w:rsidP="00F47883">
      <w:pPr>
        <w:suppressAutoHyphens w:val="0"/>
        <w:ind w:firstLine="709"/>
        <w:jc w:val="both"/>
        <w:rPr>
          <w:rFonts w:ascii="Arial" w:hAnsi="Arial" w:cs="Arial"/>
          <w:iCs/>
          <w:lang w:eastAsia="ru-RU"/>
        </w:rPr>
      </w:pPr>
      <w:r w:rsidRPr="00561EDD">
        <w:rPr>
          <w:rFonts w:ascii="Arial" w:hAnsi="Arial" w:cs="Arial"/>
          <w:iCs/>
          <w:lang w:eastAsia="ru-RU"/>
        </w:rPr>
        <w:t>- при поступлении заявления в электронной форме по информационной системе:</w:t>
      </w:r>
    </w:p>
    <w:p w:rsidR="00F47883" w:rsidRPr="00561EDD" w:rsidRDefault="00F47883" w:rsidP="00F47883">
      <w:pPr>
        <w:suppressAutoHyphens w:val="0"/>
        <w:ind w:firstLine="709"/>
        <w:jc w:val="both"/>
        <w:rPr>
          <w:rFonts w:ascii="Arial" w:hAnsi="Arial" w:cs="Arial"/>
          <w:iCs/>
          <w:lang w:eastAsia="ru-RU"/>
        </w:rPr>
      </w:pPr>
      <w:r w:rsidRPr="00561EDD">
        <w:rPr>
          <w:rFonts w:ascii="Arial" w:hAnsi="Arial" w:cs="Arial"/>
          <w:iCs/>
          <w:lang w:eastAsia="ru-RU"/>
        </w:rPr>
        <w:t>регистрация заявления осуществляется не позднее 1 рабочего дня со дня поступления заявления в уполномоченный орган;</w:t>
      </w:r>
    </w:p>
    <w:p w:rsidR="00F47883" w:rsidRPr="00561EDD" w:rsidRDefault="00F47883" w:rsidP="00F47883">
      <w:pPr>
        <w:suppressAutoHyphens w:val="0"/>
        <w:ind w:firstLine="709"/>
        <w:jc w:val="both"/>
        <w:rPr>
          <w:rFonts w:ascii="Arial" w:hAnsi="Arial" w:cs="Arial"/>
          <w:iCs/>
          <w:lang w:eastAsia="ru-RU"/>
        </w:rPr>
      </w:pPr>
      <w:r w:rsidRPr="00561EDD">
        <w:rPr>
          <w:rFonts w:ascii="Arial" w:hAnsi="Arial" w:cs="Arial"/>
          <w:iCs/>
          <w:lang w:eastAsia="ru-RU"/>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F47883" w:rsidRPr="00561EDD" w:rsidRDefault="00F47883" w:rsidP="00F47883">
      <w:pPr>
        <w:suppressAutoHyphens w:val="0"/>
        <w:ind w:firstLine="709"/>
        <w:jc w:val="both"/>
        <w:rPr>
          <w:rFonts w:ascii="Arial" w:hAnsi="Arial" w:cs="Arial"/>
          <w:lang w:eastAsia="ru-RU"/>
        </w:rPr>
      </w:pPr>
      <w:r w:rsidRPr="00561EDD">
        <w:rPr>
          <w:rFonts w:ascii="Arial" w:hAnsi="Arial" w:cs="Arial"/>
          <w:iCs/>
          <w:lang w:eastAsia="ru-RU"/>
        </w:rPr>
        <w:t xml:space="preserve">уведомление </w:t>
      </w:r>
      <w:r w:rsidRPr="00561EDD">
        <w:rPr>
          <w:rFonts w:ascii="Arial" w:hAnsi="Arial" w:cs="Arial"/>
          <w:lang w:eastAsia="ru-RU"/>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561EDD">
        <w:rPr>
          <w:rFonts w:ascii="Arial" w:hAnsi="Arial" w:cs="Arial"/>
          <w:iCs/>
          <w:lang w:eastAsia="ru-RU"/>
        </w:rPr>
        <w:t xml:space="preserve">направляется в течение 3 дней со дня </w:t>
      </w:r>
      <w:r w:rsidRPr="00561EDD">
        <w:rPr>
          <w:rFonts w:ascii="Arial" w:hAnsi="Arial" w:cs="Arial"/>
          <w:lang w:eastAsia="ru-RU"/>
        </w:rPr>
        <w:t>завершения проведения такой проверки.</w:t>
      </w:r>
      <w:r w:rsidRPr="00561EDD">
        <w:rPr>
          <w:rFonts w:ascii="Arial" w:hAnsi="Arial" w:cs="Arial"/>
          <w:iCs/>
          <w:lang w:eastAsia="ru-RU"/>
        </w:rPr>
        <w:t xml:space="preserve"> </w:t>
      </w:r>
    </w:p>
    <w:p w:rsidR="00F47883" w:rsidRPr="00561EDD" w:rsidRDefault="00F47883" w:rsidP="00F47883">
      <w:pPr>
        <w:suppressAutoHyphens w:val="0"/>
        <w:ind w:firstLine="709"/>
        <w:jc w:val="both"/>
        <w:rPr>
          <w:rFonts w:ascii="Arial" w:hAnsi="Arial" w:cs="Arial"/>
          <w:lang w:eastAsia="ru-RU"/>
        </w:rPr>
      </w:pPr>
      <w:r w:rsidRPr="00561EDD">
        <w:rPr>
          <w:rFonts w:ascii="Arial" w:hAnsi="Arial" w:cs="Arial"/>
          <w:lang w:eastAsia="ru-RU"/>
        </w:rPr>
        <w:t>3.1.7. Результатом исполнения административной процедуры является:</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lastRenderedPageBreak/>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3.2. Возврат заявления о предварительном согласовании и приложенных к нему документов.</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3.2.1. Основанием для начала административной процедуры является прием и регистрация заявления о предварительном согласовании.</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3.2.5. Максимальный срок исполнения административной процедуры – 10 дней  со дня поступления заявления.</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3.2.6. 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 xml:space="preserve">3.3. Приостановление срока рассмотрения заявления о предварительном согласовании. </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3.3.2. 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 xml:space="preserve">Срок рассмотрения поданного позднее заявления о предварительном согласовании приостанавливается до принятия решения об утверждении </w:t>
      </w:r>
      <w:r w:rsidRPr="00561EDD">
        <w:rPr>
          <w:rFonts w:ascii="Arial" w:hAnsi="Arial" w:cs="Arial"/>
          <w:lang w:eastAsia="ru-RU"/>
        </w:rPr>
        <w:lastRenderedPageBreak/>
        <w:t>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3.3.4. Максимальный срок исполнения административной процедуры – 1 день со дня окончания приема документов и регистрации заявления.</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3.4.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3.4.4. Максимальный срок исполнения административной процедуры – 3* дня со дня окончания приема документов и регистрации заявления.</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3.5.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 xml:space="preserve">3.5.1. 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о предварительном </w:t>
      </w:r>
      <w:r w:rsidRPr="00561EDD">
        <w:rPr>
          <w:rFonts w:ascii="Arial" w:hAnsi="Arial" w:cs="Arial"/>
          <w:lang w:eastAsia="ru-RU"/>
        </w:rPr>
        <w:lastRenderedPageBreak/>
        <w:t>согласовании с приложением схемы расположения земельного участка, государственная собственность на который не разграничена.</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 xml:space="preserve">3.5.2.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3.5.3 настоящего административного регламента. </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3.5.3.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1) в границах населенного пункта;</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3) в границах территориальной зоны, сведения о границах которой внесены в Единый государственный реестр недвижимости;</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 xml:space="preserve">4) в границах </w:t>
      </w:r>
      <w:r w:rsidR="003F6F18" w:rsidRPr="00561EDD">
        <w:rPr>
          <w:rFonts w:ascii="Arial" w:hAnsi="Arial" w:cs="Arial"/>
          <w:lang w:eastAsia="ru-RU"/>
        </w:rPr>
        <w:t>Очкуровского сельского поселения Николаевского муниципального района</w:t>
      </w:r>
      <w:r w:rsidRPr="00561EDD">
        <w:rPr>
          <w:rFonts w:ascii="Arial" w:hAnsi="Arial" w:cs="Arial"/>
          <w:lang w:eastAsia="ru-RU"/>
        </w:rPr>
        <w:t>, в которых отсутствуют лесничества;</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 xml:space="preserve">5) в границах </w:t>
      </w:r>
      <w:r w:rsidR="003F6F18" w:rsidRPr="00561EDD">
        <w:rPr>
          <w:rFonts w:ascii="Arial" w:hAnsi="Arial" w:cs="Arial"/>
          <w:lang w:eastAsia="ru-RU"/>
        </w:rPr>
        <w:t xml:space="preserve">Очкуровского сельского поселения Николаевского муниципального района, </w:t>
      </w:r>
      <w:r w:rsidRPr="00561EDD">
        <w:rPr>
          <w:rFonts w:ascii="Arial" w:hAnsi="Arial" w:cs="Arial"/>
          <w:lang w:eastAsia="ru-RU"/>
        </w:rPr>
        <w:t>которых сведения о границах лесничеств внесены в Единый государственный реестр недвижимости.</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3.5.4. Должностное лицо уполномоченного органа, ответственное за предоставление муниципальной услуги, при наличии оснований, предусмотренных пунктом 3.5.3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 xml:space="preserve">3.5.5. Максимальный срок исполнения административной процедуры – </w:t>
      </w:r>
      <w:r w:rsidR="003F6F18" w:rsidRPr="00561EDD">
        <w:rPr>
          <w:rFonts w:ascii="Arial" w:hAnsi="Arial" w:cs="Arial"/>
          <w:lang w:eastAsia="ru-RU"/>
        </w:rPr>
        <w:t xml:space="preserve">                   в течение 10</w:t>
      </w:r>
      <w:r w:rsidRPr="00561EDD">
        <w:rPr>
          <w:rFonts w:ascii="Arial" w:hAnsi="Arial" w:cs="Arial"/>
          <w:lang w:eastAsia="ru-RU"/>
        </w:rPr>
        <w:t xml:space="preserve"> дней со дня поступления заявления.</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3.5.6. 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 xml:space="preserve">3.6. Рассмотрение заявления о предварительном согласовании, принятие решения по итогам рассмотрения.   </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3.6.1.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F47883" w:rsidRPr="00561EDD" w:rsidRDefault="00F47883" w:rsidP="00F47883">
      <w:pPr>
        <w:suppressAutoHyphens w:val="0"/>
        <w:autoSpaceDE w:val="0"/>
        <w:autoSpaceDN w:val="0"/>
        <w:adjustRightInd w:val="0"/>
        <w:ind w:firstLine="709"/>
        <w:jc w:val="both"/>
        <w:rPr>
          <w:rFonts w:ascii="Arial" w:hAnsi="Arial" w:cs="Arial"/>
          <w:color w:val="000000"/>
          <w:lang w:eastAsia="ru-RU"/>
        </w:rPr>
      </w:pPr>
      <w:r w:rsidRPr="00561EDD">
        <w:rPr>
          <w:rFonts w:ascii="Arial" w:hAnsi="Arial" w:cs="Arial"/>
          <w:lang w:eastAsia="ru-RU"/>
        </w:rPr>
        <w:t>О</w:t>
      </w:r>
      <w:r w:rsidRPr="00561EDD">
        <w:rPr>
          <w:rFonts w:ascii="Arial" w:hAnsi="Arial" w:cs="Arial"/>
          <w:color w:val="000000"/>
          <w:lang w:eastAsia="ru-RU"/>
        </w:rPr>
        <w:t xml:space="preserve">снованием для начала выполнения административной процедуры является также истечение определенного </w:t>
      </w:r>
      <w:hyperlink r:id="rId93" w:tooltip="blocked::C:UsersDoronin.ADesktopconsultantplus://offline/ref=3EDECE97BF4BB806CFF89E7744FAC8B7FED539836A009FE982771A36AEEC99E2E255ECBA54F66DB43CECFF81D9BA9C3127FDA04BE6cBU4M" w:history="1">
        <w:r w:rsidRPr="00561EDD">
          <w:rPr>
            <w:rFonts w:ascii="Arial" w:hAnsi="Arial" w:cs="Arial"/>
            <w:color w:val="000000"/>
            <w:lang w:eastAsia="ru-RU"/>
          </w:rPr>
          <w:t>пунктом 4</w:t>
        </w:r>
      </w:hyperlink>
      <w:r w:rsidRPr="00561EDD">
        <w:rPr>
          <w:rFonts w:ascii="Arial" w:hAnsi="Arial" w:cs="Arial"/>
          <w:color w:val="000000"/>
          <w:lang w:eastAsia="ru-RU"/>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 непоступление в уполномоченный орган уведомления об отказе в согласовании схемы. В данном случае в соответствии с </w:t>
      </w:r>
      <w:hyperlink r:id="rId94" w:tooltip="blocked::C:UsersDoronin.ADesktopconsultantplus://offline/ref=3EDECE97BF4BB806CFF89E7744FAC8B7FED539836A009FE982771A36AEEC99E2E255ECBA54F66DB43CECFF81D9BA9C3127FDA04BE6cBU4M" w:history="1">
        <w:r w:rsidRPr="00561EDD">
          <w:rPr>
            <w:rFonts w:ascii="Arial" w:hAnsi="Arial" w:cs="Arial"/>
            <w:color w:val="000000"/>
            <w:lang w:eastAsia="ru-RU"/>
          </w:rPr>
          <w:t xml:space="preserve">пунктом </w:t>
        </w:r>
      </w:hyperlink>
      <w:r w:rsidRPr="00561EDD">
        <w:rPr>
          <w:rFonts w:ascii="Arial" w:hAnsi="Arial" w:cs="Arial"/>
          <w:color w:val="000000"/>
          <w:lang w:eastAsia="ru-RU"/>
        </w:rPr>
        <w:t>9 статьи 3.5 Федерального закона № 137-ФЗ схема считается согласованной.</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 xml:space="preserve">3.6.2. Должностное лицо уполномоченного органа, ответственное за предоставление муниципальной услуги, рассматривает представленные </w:t>
      </w:r>
      <w:r w:rsidRPr="00561EDD">
        <w:rPr>
          <w:rFonts w:ascii="Arial" w:hAnsi="Arial" w:cs="Arial"/>
          <w:lang w:eastAsia="ru-RU"/>
        </w:rPr>
        <w:lastRenderedPageBreak/>
        <w:t xml:space="preserve">документы и информацию на предмет отсутствия (наличия) оснований для отказа в предварительном согласовании, предусмотренных </w:t>
      </w:r>
      <w:hyperlink r:id="rId95" w:history="1">
        <w:r w:rsidRPr="00561EDD">
          <w:rPr>
            <w:rFonts w:ascii="Arial" w:hAnsi="Arial" w:cs="Arial"/>
            <w:lang w:eastAsia="ru-RU"/>
          </w:rPr>
          <w:t>пунктом 2.</w:t>
        </w:r>
      </w:hyperlink>
      <w:r w:rsidRPr="00561EDD">
        <w:rPr>
          <w:rFonts w:ascii="Arial" w:hAnsi="Arial" w:cs="Arial"/>
          <w:lang w:eastAsia="ru-RU"/>
        </w:rPr>
        <w:t>10.2 настоящего административного регламента.</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3.6.3.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rsidR="00F47883" w:rsidRPr="00561EDD" w:rsidRDefault="00F47883" w:rsidP="00F47883">
      <w:pPr>
        <w:suppressAutoHyphens w:val="0"/>
        <w:autoSpaceDE w:val="0"/>
        <w:autoSpaceDN w:val="0"/>
        <w:adjustRightInd w:val="0"/>
        <w:spacing w:line="230" w:lineRule="auto"/>
        <w:ind w:firstLine="709"/>
        <w:jc w:val="both"/>
        <w:rPr>
          <w:rFonts w:ascii="Arial" w:hAnsi="Arial" w:cs="Arial"/>
          <w:lang w:eastAsia="ru-RU"/>
        </w:rPr>
      </w:pPr>
      <w:r w:rsidRPr="00561EDD">
        <w:rPr>
          <w:rFonts w:ascii="Arial" w:hAnsi="Arial" w:cs="Arial"/>
          <w:lang w:eastAsia="ru-RU"/>
        </w:rPr>
        <w:t xml:space="preserve">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96" w:history="1">
        <w:r w:rsidRPr="00561EDD">
          <w:rPr>
            <w:rFonts w:ascii="Arial" w:hAnsi="Arial" w:cs="Arial"/>
            <w:lang w:eastAsia="ru-RU"/>
          </w:rPr>
          <w:t>пунктом 2.</w:t>
        </w:r>
      </w:hyperlink>
      <w:r w:rsidRPr="00561EDD">
        <w:rPr>
          <w:rFonts w:ascii="Arial" w:hAnsi="Arial" w:cs="Arial"/>
          <w:lang w:eastAsia="ru-RU"/>
        </w:rPr>
        <w:t>10.2 настоящего административного регламента.</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3.6.4. 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3.6.5.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3.6.6.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3.6.7. 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3.6.8. Решение об отказе в предварительном согласовании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3.6.9.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F47883" w:rsidRPr="00561EDD" w:rsidRDefault="00F47883" w:rsidP="00F47883">
      <w:pPr>
        <w:tabs>
          <w:tab w:val="left" w:pos="567"/>
        </w:tabs>
        <w:suppressAutoHyphens w:val="0"/>
        <w:ind w:firstLine="709"/>
        <w:jc w:val="both"/>
        <w:rPr>
          <w:rFonts w:ascii="Arial" w:hAnsi="Arial" w:cs="Arial"/>
          <w:lang w:eastAsia="ru-RU"/>
        </w:rPr>
      </w:pPr>
      <w:r w:rsidRPr="00561EDD">
        <w:rPr>
          <w:rFonts w:ascii="Arial" w:hAnsi="Arial" w:cs="Arial"/>
          <w:lang w:eastAsia="ru-RU"/>
        </w:rPr>
        <w:t>3.6.10.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561EDD">
        <w:rPr>
          <w:rFonts w:ascii="Arial" w:hAnsi="Arial" w:cs="Arial"/>
          <w:kern w:val="2"/>
          <w:lang w:eastAsia="ar-SA"/>
        </w:rPr>
        <w:t>.</w:t>
      </w:r>
    </w:p>
    <w:p w:rsidR="00F47883" w:rsidRPr="00561EDD" w:rsidRDefault="00F47883" w:rsidP="00F47883">
      <w:pPr>
        <w:tabs>
          <w:tab w:val="left" w:pos="-100"/>
        </w:tabs>
        <w:suppressAutoHyphens w:val="0"/>
        <w:ind w:firstLine="709"/>
        <w:jc w:val="both"/>
        <w:rPr>
          <w:rFonts w:ascii="Arial" w:hAnsi="Arial" w:cs="Arial"/>
          <w:lang w:eastAsia="ru-RU"/>
        </w:rPr>
      </w:pPr>
      <w:r w:rsidRPr="00561EDD">
        <w:rPr>
          <w:rFonts w:ascii="Arial" w:hAnsi="Arial" w:cs="Arial"/>
          <w:lang w:eastAsia="ru-RU"/>
        </w:rPr>
        <w:t>3.6.11.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lastRenderedPageBreak/>
        <w:t>3.6.12.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 посредством почтового отправления (по адресу, указанному в заявлении);</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 в виде электронного документа, который направляется уполномоченным органом заявителю посредством электронной почты.</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 xml:space="preserve">3.6.13. Максимальный срок исполнения административной процедуры –  </w:t>
      </w:r>
      <w:r w:rsidR="003F6F18" w:rsidRPr="00561EDD">
        <w:rPr>
          <w:rFonts w:ascii="Arial" w:hAnsi="Arial" w:cs="Arial"/>
          <w:lang w:eastAsia="ru-RU"/>
        </w:rPr>
        <w:t>16</w:t>
      </w:r>
      <w:r w:rsidRPr="00561EDD">
        <w:rPr>
          <w:rFonts w:ascii="Arial" w:hAnsi="Arial" w:cs="Arial"/>
          <w:lang w:eastAsia="ru-RU"/>
        </w:rPr>
        <w:t xml:space="preserve">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F47883" w:rsidRPr="00561EDD" w:rsidRDefault="00F47883" w:rsidP="00F47883">
      <w:pPr>
        <w:suppressAutoHyphens w:val="0"/>
        <w:autoSpaceDE w:val="0"/>
        <w:autoSpaceDN w:val="0"/>
        <w:adjustRightInd w:val="0"/>
        <w:ind w:firstLine="709"/>
        <w:jc w:val="both"/>
        <w:rPr>
          <w:rFonts w:ascii="Arial" w:hAnsi="Arial" w:cs="Arial"/>
          <w:color w:val="FF0000"/>
          <w:lang w:eastAsia="ru-RU"/>
        </w:rPr>
      </w:pPr>
      <w:r w:rsidRPr="00561EDD">
        <w:rPr>
          <w:rFonts w:ascii="Arial" w:hAnsi="Arial" w:cs="Arial"/>
          <w:color w:val="FF0000"/>
          <w:vertAlign w:val="superscript"/>
          <w:lang w:eastAsia="ru-RU"/>
        </w:rPr>
        <w:t>5</w:t>
      </w:r>
      <w:r w:rsidRPr="00561EDD">
        <w:rPr>
          <w:rFonts w:ascii="Arial" w:hAnsi="Arial" w:cs="Arial"/>
          <w:lang w:eastAsia="ru-RU"/>
        </w:rPr>
        <w:t>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w:t>
      </w:r>
      <w:r w:rsidR="003F6F18" w:rsidRPr="00561EDD">
        <w:rPr>
          <w:rFonts w:ascii="Arial" w:hAnsi="Arial" w:cs="Arial"/>
          <w:lang w:eastAsia="ru-RU"/>
        </w:rPr>
        <w:t xml:space="preserve"> административной процедуры – 5</w:t>
      </w:r>
      <w:r w:rsidRPr="00561EDD">
        <w:rPr>
          <w:rFonts w:ascii="Arial" w:hAnsi="Arial" w:cs="Arial"/>
          <w:lang w:eastAsia="ru-RU"/>
        </w:rPr>
        <w:t xml:space="preserve">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97" w:history="1">
        <w:r w:rsidRPr="00561EDD">
          <w:rPr>
            <w:rFonts w:ascii="Arial" w:hAnsi="Arial" w:cs="Arial"/>
            <w:lang w:eastAsia="ru-RU"/>
          </w:rPr>
          <w:t>пунктом 4</w:t>
        </w:r>
      </w:hyperlink>
      <w:r w:rsidRPr="00561EDD">
        <w:rPr>
          <w:rFonts w:ascii="Arial" w:hAnsi="Arial" w:cs="Arial"/>
          <w:lang w:eastAsia="ru-RU"/>
        </w:rPr>
        <w:t xml:space="preserve"> статьи 3.5 Федерального закона от 25.10.2001 № 137-ФЗ). </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3.6.14. Результатом исполнения административной процедуры является:</w:t>
      </w:r>
    </w:p>
    <w:p w:rsidR="00F47883" w:rsidRPr="00561EDD" w:rsidRDefault="00F47883" w:rsidP="00F47883">
      <w:pPr>
        <w:widowControl w:val="0"/>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 решение уполномоченного органа о предварительном согласовании;</w:t>
      </w:r>
    </w:p>
    <w:p w:rsidR="00F47883" w:rsidRPr="00561EDD" w:rsidRDefault="00F47883" w:rsidP="00F47883">
      <w:pPr>
        <w:widowControl w:val="0"/>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 решение уполномоченного органа об отказе в предварительном согласовании.</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3.7.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3.7.1. 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F47883" w:rsidRPr="00561EDD" w:rsidRDefault="00F47883" w:rsidP="00F47883">
      <w:pPr>
        <w:suppressAutoHyphens w:val="0"/>
        <w:autoSpaceDE w:val="0"/>
        <w:ind w:firstLine="709"/>
        <w:jc w:val="both"/>
        <w:rPr>
          <w:rFonts w:ascii="Arial" w:hAnsi="Arial" w:cs="Arial"/>
          <w:lang w:eastAsia="ru-RU"/>
        </w:rPr>
      </w:pPr>
      <w:r w:rsidRPr="00561EDD">
        <w:rPr>
          <w:rFonts w:ascii="Arial" w:hAnsi="Arial" w:cs="Arial"/>
          <w:lang w:eastAsia="ru-RU"/>
        </w:rPr>
        <w:t>3.7.2. 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3.7.3.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3.7.4.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 xml:space="preserve">Получение заявления о предоставлении земельного участка в форме электронного документа и прилагаемых к нему документов подтверждается </w:t>
      </w:r>
      <w:r w:rsidRPr="00561EDD">
        <w:rPr>
          <w:rFonts w:ascii="Arial" w:hAnsi="Arial" w:cs="Arial"/>
          <w:lang w:eastAsia="ru-RU"/>
        </w:rPr>
        <w:lastRenderedPageBreak/>
        <w:t>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3.7.5. 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98" w:history="1">
        <w:r w:rsidRPr="00561EDD">
          <w:rPr>
            <w:rFonts w:ascii="Arial" w:hAnsi="Arial" w:cs="Arial"/>
            <w:lang w:eastAsia="ru-RU"/>
          </w:rPr>
          <w:t>статьи 11</w:t>
        </w:r>
      </w:hyperlink>
      <w:r w:rsidRPr="00561EDD">
        <w:rPr>
          <w:rFonts w:ascii="Arial" w:hAnsi="Arial" w:cs="Arial"/>
          <w:lang w:eastAsia="ru-RU"/>
        </w:rPr>
        <w:t xml:space="preserve"> Федерального закона «Об электронной подписи», которые послужили основанием для принятия указанного решения. </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3.7.6. Максимальный срок исполнения административной процедуры:</w:t>
      </w:r>
    </w:p>
    <w:p w:rsidR="00F47883" w:rsidRPr="00561EDD" w:rsidRDefault="00F47883" w:rsidP="00F47883">
      <w:pPr>
        <w:suppressAutoHyphens w:val="0"/>
        <w:ind w:firstLine="709"/>
        <w:jc w:val="both"/>
        <w:rPr>
          <w:rFonts w:ascii="Arial" w:hAnsi="Arial" w:cs="Arial"/>
          <w:lang w:eastAsia="ru-RU"/>
        </w:rPr>
      </w:pPr>
      <w:r w:rsidRPr="00561EDD">
        <w:rPr>
          <w:rFonts w:ascii="Arial" w:hAnsi="Arial" w:cs="Arial"/>
          <w:lang w:eastAsia="ru-RU"/>
        </w:rPr>
        <w:t xml:space="preserve">- при личном </w:t>
      </w:r>
      <w:r w:rsidR="004C0953">
        <w:rPr>
          <w:rFonts w:ascii="Arial" w:hAnsi="Arial" w:cs="Arial"/>
          <w:lang w:eastAsia="ru-RU"/>
        </w:rPr>
        <w:t>приеме граждан  –  не  более 20</w:t>
      </w:r>
      <w:r w:rsidRPr="00561EDD">
        <w:rPr>
          <w:rFonts w:ascii="Arial" w:hAnsi="Arial" w:cs="Arial"/>
          <w:lang w:eastAsia="ru-RU"/>
        </w:rPr>
        <w:t xml:space="preserve"> минут;</w:t>
      </w:r>
    </w:p>
    <w:p w:rsidR="00F47883" w:rsidRPr="00561EDD" w:rsidRDefault="00F47883" w:rsidP="00F47883">
      <w:pPr>
        <w:suppressAutoHyphens w:val="0"/>
        <w:ind w:firstLine="709"/>
        <w:jc w:val="both"/>
        <w:rPr>
          <w:rFonts w:ascii="Arial" w:hAnsi="Arial" w:cs="Arial"/>
          <w:lang w:eastAsia="ru-RU"/>
        </w:rPr>
      </w:pPr>
      <w:r w:rsidRPr="00561EDD">
        <w:rPr>
          <w:rFonts w:ascii="Arial" w:hAnsi="Arial" w:cs="Arial"/>
          <w:lang w:eastAsia="ru-RU"/>
        </w:rPr>
        <w:t>- при поступлении заявления и документов по почте, через МФЦ – не более 3</w:t>
      </w:r>
      <w:r w:rsidR="003F6F18" w:rsidRPr="00561EDD">
        <w:rPr>
          <w:rFonts w:ascii="Arial" w:hAnsi="Arial" w:cs="Arial"/>
          <w:lang w:eastAsia="ru-RU"/>
        </w:rPr>
        <w:t xml:space="preserve"> </w:t>
      </w:r>
      <w:r w:rsidRPr="00561EDD">
        <w:rPr>
          <w:rFonts w:ascii="Arial" w:hAnsi="Arial" w:cs="Arial"/>
          <w:lang w:eastAsia="ru-RU"/>
        </w:rPr>
        <w:t>дней со дня поступления в уполномоченный орган;</w:t>
      </w:r>
    </w:p>
    <w:p w:rsidR="00F47883" w:rsidRPr="00561EDD" w:rsidRDefault="00F47883" w:rsidP="00F47883">
      <w:pPr>
        <w:suppressAutoHyphens w:val="0"/>
        <w:ind w:firstLine="709"/>
        <w:jc w:val="both"/>
        <w:rPr>
          <w:rFonts w:ascii="Arial" w:hAnsi="Arial" w:cs="Arial"/>
          <w:iCs/>
          <w:lang w:eastAsia="ru-RU"/>
        </w:rPr>
      </w:pPr>
      <w:r w:rsidRPr="00561EDD">
        <w:rPr>
          <w:rFonts w:ascii="Arial" w:hAnsi="Arial" w:cs="Arial"/>
          <w:iCs/>
          <w:lang w:eastAsia="ru-RU"/>
        </w:rPr>
        <w:t>- при поступлении заявления в электронной форме по информационной системе:</w:t>
      </w:r>
    </w:p>
    <w:p w:rsidR="00F47883" w:rsidRPr="00561EDD" w:rsidRDefault="00F47883" w:rsidP="00F47883">
      <w:pPr>
        <w:suppressAutoHyphens w:val="0"/>
        <w:ind w:firstLine="709"/>
        <w:jc w:val="both"/>
        <w:rPr>
          <w:rFonts w:ascii="Arial" w:hAnsi="Arial" w:cs="Arial"/>
          <w:iCs/>
          <w:lang w:eastAsia="ru-RU"/>
        </w:rPr>
      </w:pPr>
      <w:r w:rsidRPr="00561EDD">
        <w:rPr>
          <w:rFonts w:ascii="Arial" w:hAnsi="Arial" w:cs="Arial"/>
          <w:iCs/>
          <w:lang w:eastAsia="ru-RU"/>
        </w:rPr>
        <w:t>регистрация заявления осуществляется не позднее 1 рабочего дня со дня поступления заявления в уполномоченный орган;</w:t>
      </w:r>
    </w:p>
    <w:p w:rsidR="00F47883" w:rsidRPr="00561EDD" w:rsidRDefault="00F47883" w:rsidP="00F47883">
      <w:pPr>
        <w:suppressAutoHyphens w:val="0"/>
        <w:ind w:firstLine="709"/>
        <w:jc w:val="both"/>
        <w:rPr>
          <w:rFonts w:ascii="Arial" w:hAnsi="Arial" w:cs="Arial"/>
          <w:iCs/>
          <w:lang w:eastAsia="ru-RU"/>
        </w:rPr>
      </w:pPr>
      <w:r w:rsidRPr="00561EDD">
        <w:rPr>
          <w:rFonts w:ascii="Arial" w:hAnsi="Arial" w:cs="Arial"/>
          <w:iCs/>
          <w:lang w:eastAsia="ru-RU"/>
        </w:rPr>
        <w:t>уведомление с указанием допущенных нарушений требований к электронной форме документов напр</w:t>
      </w:r>
      <w:r w:rsidR="004C0953">
        <w:rPr>
          <w:rFonts w:ascii="Arial" w:hAnsi="Arial" w:cs="Arial"/>
          <w:iCs/>
          <w:lang w:eastAsia="ru-RU"/>
        </w:rPr>
        <w:t>авляется заявителю не позднее 5</w:t>
      </w:r>
      <w:r w:rsidRPr="00561EDD">
        <w:rPr>
          <w:rFonts w:ascii="Arial" w:hAnsi="Arial" w:cs="Arial"/>
          <w:iCs/>
          <w:lang w:eastAsia="ru-RU"/>
        </w:rPr>
        <w:t xml:space="preserve"> рабочих дней со дня поступления заявления в уполномоченный орган;</w:t>
      </w:r>
    </w:p>
    <w:p w:rsidR="00F47883" w:rsidRPr="00561EDD" w:rsidRDefault="00F47883" w:rsidP="00F47883">
      <w:pPr>
        <w:suppressAutoHyphens w:val="0"/>
        <w:ind w:firstLine="709"/>
        <w:jc w:val="both"/>
        <w:rPr>
          <w:rFonts w:ascii="Arial" w:hAnsi="Arial" w:cs="Arial"/>
          <w:lang w:eastAsia="ru-RU"/>
        </w:rPr>
      </w:pPr>
      <w:r w:rsidRPr="00561EDD">
        <w:rPr>
          <w:rFonts w:ascii="Arial" w:hAnsi="Arial" w:cs="Arial"/>
          <w:iCs/>
          <w:lang w:eastAsia="ru-RU"/>
        </w:rPr>
        <w:t xml:space="preserve">уведомление </w:t>
      </w:r>
      <w:r w:rsidRPr="00561EDD">
        <w:rPr>
          <w:rFonts w:ascii="Arial" w:hAnsi="Arial" w:cs="Arial"/>
          <w:lang w:eastAsia="ru-RU"/>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561EDD">
        <w:rPr>
          <w:rFonts w:ascii="Arial" w:hAnsi="Arial" w:cs="Arial"/>
          <w:iCs/>
          <w:lang w:eastAsia="ru-RU"/>
        </w:rPr>
        <w:t xml:space="preserve">направляется в течение 3 дней со дня </w:t>
      </w:r>
      <w:r w:rsidRPr="00561EDD">
        <w:rPr>
          <w:rFonts w:ascii="Arial" w:hAnsi="Arial" w:cs="Arial"/>
          <w:lang w:eastAsia="ru-RU"/>
        </w:rPr>
        <w:t>завершения проведения такой проверки.</w:t>
      </w:r>
      <w:r w:rsidRPr="00561EDD">
        <w:rPr>
          <w:rFonts w:ascii="Arial" w:hAnsi="Arial" w:cs="Arial"/>
          <w:iCs/>
          <w:lang w:eastAsia="ru-RU"/>
        </w:rPr>
        <w:t xml:space="preserve"> </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3.7.7. Результатом исполнения административной процедуры является:</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lastRenderedPageBreak/>
        <w:t>- прием и регистрация заявления о предоставлении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3.8. Возврат заявления о предоставлении земельного участка.</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3.8.1. Основанием для начала административной процедуры является прием и регистрация заявления о предоставлении земельного участка.</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3.8.2.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В случае отсутствия оснований для возврата заявления о предоставлении земельного участка,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3.9 настоящего административного регламента.</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3.8.3.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 xml:space="preserve">3.8.4.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3.8.5. Максимальный срок исполнения административной процедуры –                10 дней  со дня поступления заявления о предоставлении земельного участка.</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3.8.6.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3.9.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3.9.1.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 xml:space="preserve">3.9.2.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w:t>
      </w:r>
      <w:r w:rsidRPr="00561EDD">
        <w:rPr>
          <w:rFonts w:ascii="Arial" w:hAnsi="Arial" w:cs="Arial"/>
          <w:lang w:eastAsia="ru-RU"/>
        </w:rPr>
        <w:lastRenderedPageBreak/>
        <w:t xml:space="preserve">запросы в органы, в распоряжении которых находятся указанные документы и информация. </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3.9.3.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3.10 настоящего административного регламента.</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3.9.4. Максимальный срок исполнения административной процедуры – 3 дня со дня окончания приема документов и регистрации заявления.</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3.9.5. Результатом исполнения административной процедуры является формирование и направление межведомственных запросов документов (информации).</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3.10.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аренды земельного участка.</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3.10.1.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3.10.2.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пунктом 2.10.3 настоящего административного регламента.</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3.10.3. 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аренды земельного участка или проект решения об отказе в предоставлении земельного участка.</w:t>
      </w:r>
    </w:p>
    <w:p w:rsidR="00F47883" w:rsidRPr="00561EDD" w:rsidRDefault="00F47883" w:rsidP="00F47883">
      <w:pPr>
        <w:suppressAutoHyphens w:val="0"/>
        <w:autoSpaceDE w:val="0"/>
        <w:autoSpaceDN w:val="0"/>
        <w:adjustRightInd w:val="0"/>
        <w:spacing w:line="230" w:lineRule="auto"/>
        <w:ind w:firstLine="709"/>
        <w:jc w:val="both"/>
        <w:rPr>
          <w:rFonts w:ascii="Arial" w:hAnsi="Arial" w:cs="Arial"/>
          <w:lang w:eastAsia="ru-RU"/>
        </w:rPr>
      </w:pPr>
      <w:r w:rsidRPr="00561EDD">
        <w:rPr>
          <w:rFonts w:ascii="Arial" w:hAnsi="Arial" w:cs="Arial"/>
          <w:lang w:eastAsia="ru-RU"/>
        </w:rPr>
        <w:t>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предоставлении земельного участка, предусмотренных пунктом 2.10.3 настоящего административного регламента.</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3.10.4. Проект договора аренды земельного участка в трех экземплярах или проект решения об отказе в предоставлении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F47883" w:rsidRPr="00561EDD" w:rsidRDefault="00F47883" w:rsidP="00F47883">
      <w:pPr>
        <w:suppressAutoHyphens w:val="0"/>
        <w:autoSpaceDE w:val="0"/>
        <w:autoSpaceDN w:val="0"/>
        <w:adjustRightInd w:val="0"/>
        <w:ind w:firstLine="709"/>
        <w:jc w:val="both"/>
        <w:rPr>
          <w:rFonts w:ascii="Arial" w:hAnsi="Arial" w:cs="Arial"/>
          <w:kern w:val="2"/>
          <w:lang w:eastAsia="ar-SA"/>
        </w:rPr>
      </w:pPr>
      <w:r w:rsidRPr="00561EDD">
        <w:rPr>
          <w:rFonts w:ascii="Arial" w:hAnsi="Arial" w:cs="Arial"/>
          <w:lang w:eastAsia="ru-RU"/>
        </w:rPr>
        <w:t>3.10.5.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аренды земельного участка в трех экземплярах или решение об отказе в предоставлении земельного участка</w:t>
      </w:r>
      <w:r w:rsidRPr="00561EDD">
        <w:rPr>
          <w:rFonts w:ascii="Arial" w:hAnsi="Arial" w:cs="Arial"/>
          <w:kern w:val="2"/>
          <w:lang w:eastAsia="ar-SA"/>
        </w:rPr>
        <w:t>.</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lastRenderedPageBreak/>
        <w:t>3.10.6.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3.10.7. Подписанные проекты договора аренды земельного участка в трех экземплярах либо решение об отказе в предоставлении земельного участка,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3.10.8. Максимальный срок исполнения</w:t>
      </w:r>
      <w:r w:rsidR="003F6F18" w:rsidRPr="00561EDD">
        <w:rPr>
          <w:rFonts w:ascii="Arial" w:hAnsi="Arial" w:cs="Arial"/>
          <w:lang w:eastAsia="ru-RU"/>
        </w:rPr>
        <w:t xml:space="preserve"> административной процедуры –  17</w:t>
      </w:r>
      <w:r w:rsidRPr="00561EDD">
        <w:rPr>
          <w:rFonts w:ascii="Arial" w:hAnsi="Arial" w:cs="Arial"/>
          <w:lang w:eastAsia="ru-RU"/>
        </w:rPr>
        <w:t xml:space="preserve">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3.10.9. Результатом исполнения административной процедуры является:</w:t>
      </w:r>
    </w:p>
    <w:p w:rsidR="00F47883" w:rsidRPr="00561EDD" w:rsidRDefault="00F47883" w:rsidP="00F47883">
      <w:pPr>
        <w:widowControl w:val="0"/>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 xml:space="preserve">- направление (вручение) заявителю проекта договора аренды земельного участка в трех экземплярах; </w:t>
      </w: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 направление (вручение) решения уполномоченного органа об отказе в предоставлении земельного участка.</w:t>
      </w:r>
    </w:p>
    <w:p w:rsidR="00F47883" w:rsidRPr="00561EDD" w:rsidRDefault="00F47883" w:rsidP="00F47883">
      <w:pPr>
        <w:suppressAutoHyphens w:val="0"/>
        <w:autoSpaceDE w:val="0"/>
        <w:autoSpaceDN w:val="0"/>
        <w:adjustRightInd w:val="0"/>
        <w:ind w:firstLine="540"/>
        <w:jc w:val="both"/>
        <w:rPr>
          <w:rFonts w:ascii="Arial" w:hAnsi="Arial" w:cs="Arial"/>
          <w:lang w:eastAsia="ru-RU"/>
        </w:rPr>
      </w:pPr>
    </w:p>
    <w:p w:rsidR="00F47883" w:rsidRPr="00561EDD" w:rsidRDefault="00F47883" w:rsidP="00F47883">
      <w:pPr>
        <w:suppressAutoHyphens w:val="0"/>
        <w:autoSpaceDE w:val="0"/>
        <w:ind w:right="-16"/>
        <w:jc w:val="center"/>
        <w:rPr>
          <w:rFonts w:ascii="Arial" w:hAnsi="Arial" w:cs="Arial"/>
          <w:lang w:eastAsia="ru-RU"/>
        </w:rPr>
      </w:pPr>
      <w:r w:rsidRPr="00561EDD">
        <w:rPr>
          <w:rFonts w:ascii="Arial" w:hAnsi="Arial" w:cs="Arial"/>
          <w:b/>
          <w:bCs/>
          <w:lang w:eastAsia="ru-RU"/>
        </w:rPr>
        <w:t>4. Формы контроля за исполнением административного регламента</w:t>
      </w:r>
    </w:p>
    <w:p w:rsidR="00F47883" w:rsidRPr="00561EDD" w:rsidRDefault="00F47883" w:rsidP="00F47883">
      <w:pPr>
        <w:suppressAutoHyphens w:val="0"/>
        <w:autoSpaceDE w:val="0"/>
        <w:ind w:right="-16"/>
        <w:jc w:val="both"/>
        <w:rPr>
          <w:rFonts w:ascii="Arial" w:hAnsi="Arial" w:cs="Arial"/>
          <w:lang w:eastAsia="ru-RU"/>
        </w:rPr>
      </w:pPr>
    </w:p>
    <w:p w:rsidR="00F47883" w:rsidRPr="00561EDD" w:rsidRDefault="00F47883" w:rsidP="00F47883">
      <w:pPr>
        <w:suppressAutoHyphens w:val="0"/>
        <w:autoSpaceDE w:val="0"/>
        <w:autoSpaceDN w:val="0"/>
        <w:adjustRightInd w:val="0"/>
        <w:ind w:firstLine="709"/>
        <w:jc w:val="both"/>
        <w:rPr>
          <w:rFonts w:ascii="Arial" w:hAnsi="Arial" w:cs="Arial"/>
          <w:lang w:eastAsia="ru-RU"/>
        </w:rPr>
      </w:pPr>
      <w:r w:rsidRPr="00561EDD">
        <w:rPr>
          <w:rFonts w:ascii="Arial" w:hAnsi="Arial" w:cs="Arial"/>
          <w:lang w:eastAsia="ru-RU"/>
        </w:rPr>
        <w:t xml:space="preserve">4.1. Контроль за соблюдением </w:t>
      </w:r>
      <w:r w:rsidR="003F6F18" w:rsidRPr="00561EDD">
        <w:rPr>
          <w:rFonts w:ascii="Arial" w:hAnsi="Arial" w:cs="Arial"/>
          <w:iCs/>
          <w:lang w:eastAsia="ru-RU"/>
        </w:rPr>
        <w:t>администрацией Очкуровского сельского поселения Николаевского муниципального района</w:t>
      </w:r>
      <w:r w:rsidRPr="00561EDD">
        <w:rPr>
          <w:rFonts w:ascii="Arial" w:hAnsi="Arial" w:cs="Arial"/>
          <w:lang w:eastAsia="ru-RU"/>
        </w:rPr>
        <w:t xml:space="preserve">, должностными лицами </w:t>
      </w:r>
      <w:r w:rsidR="003F6F18" w:rsidRPr="00561EDD">
        <w:rPr>
          <w:rFonts w:ascii="Arial" w:hAnsi="Arial" w:cs="Arial"/>
          <w:iCs/>
          <w:lang w:eastAsia="ru-RU"/>
        </w:rPr>
        <w:t>администрации Очкуровского сельского поселения Николаевского муниципального района</w:t>
      </w:r>
      <w:r w:rsidRPr="00561EDD">
        <w:rPr>
          <w:rFonts w:ascii="Arial" w:hAnsi="Arial" w:cs="Arial"/>
          <w:lang w:eastAsia="ru-RU"/>
        </w:rPr>
        <w:t xml:space="preserve">, участвующими в предоставлении муниципальной услуги, </w:t>
      </w:r>
      <w:r w:rsidRPr="00561EDD">
        <w:rPr>
          <w:rFonts w:ascii="Arial" w:hAnsi="Arial" w:cs="Arial"/>
          <w:color w:val="000000"/>
          <w:lang w:eastAsia="ru-RU"/>
        </w:rPr>
        <w:t>положений настоящего административного регламента</w:t>
      </w:r>
      <w:r w:rsidRPr="00561EDD">
        <w:rPr>
          <w:rFonts w:ascii="Arial" w:hAnsi="Arial" w:cs="Arial"/>
          <w:lang w:eastAsia="ru-RU"/>
        </w:rPr>
        <w:t xml:space="preserve"> осуществляется должностными лицами </w:t>
      </w:r>
      <w:r w:rsidR="003F6F18" w:rsidRPr="00561EDD">
        <w:rPr>
          <w:rFonts w:ascii="Arial" w:hAnsi="Arial" w:cs="Arial"/>
          <w:iCs/>
          <w:lang w:eastAsia="ru-RU"/>
        </w:rPr>
        <w:t>администрации Очкуровского сельского поселения Николаевского муниципального района</w:t>
      </w:r>
      <w:r w:rsidRPr="00561EDD">
        <w:rPr>
          <w:rFonts w:ascii="Arial" w:hAnsi="Arial" w:cs="Arial"/>
          <w:lang w:eastAsia="ru-RU"/>
        </w:rPr>
        <w:t xml:space="preserve">, специально уполномоченными на осуществление данного контроля, </w:t>
      </w:r>
      <w:r w:rsidR="003F6F18" w:rsidRPr="00561EDD">
        <w:rPr>
          <w:rFonts w:ascii="Arial" w:hAnsi="Arial" w:cs="Arial"/>
          <w:lang w:eastAsia="ru-RU"/>
        </w:rPr>
        <w:t xml:space="preserve">главой </w:t>
      </w:r>
      <w:r w:rsidR="003F6F18" w:rsidRPr="00561EDD">
        <w:rPr>
          <w:rFonts w:ascii="Arial" w:hAnsi="Arial" w:cs="Arial"/>
          <w:iCs/>
          <w:lang w:eastAsia="ru-RU"/>
        </w:rPr>
        <w:t>Очкуровского сельского поселения Николаевского муниципального района</w:t>
      </w:r>
      <w:r w:rsidRPr="00561EDD">
        <w:rPr>
          <w:rFonts w:ascii="Arial" w:hAnsi="Arial" w:cs="Arial"/>
          <w:lang w:eastAsia="ru-RU"/>
        </w:rPr>
        <w:t xml:space="preserve">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003F6F18" w:rsidRPr="00561EDD">
        <w:rPr>
          <w:rFonts w:ascii="Arial" w:hAnsi="Arial" w:cs="Arial"/>
          <w:iCs/>
          <w:lang w:eastAsia="ru-RU"/>
        </w:rPr>
        <w:t>администрации Очкуровского сельского поселения Николаевского муниципального района</w:t>
      </w:r>
      <w:r w:rsidR="003F6F18" w:rsidRPr="00561EDD">
        <w:rPr>
          <w:rFonts w:ascii="Arial" w:hAnsi="Arial" w:cs="Arial"/>
          <w:lang w:eastAsia="ru-RU"/>
        </w:rPr>
        <w:t xml:space="preserve"> </w:t>
      </w:r>
      <w:r w:rsidRPr="00561EDD">
        <w:rPr>
          <w:rFonts w:ascii="Arial" w:hAnsi="Arial" w:cs="Arial"/>
          <w:lang w:eastAsia="ru-RU"/>
        </w:rPr>
        <w:t xml:space="preserve">на основании распоряжения </w:t>
      </w:r>
      <w:r w:rsidR="003F6F18" w:rsidRPr="00561EDD">
        <w:rPr>
          <w:rFonts w:ascii="Arial" w:hAnsi="Arial" w:cs="Arial"/>
          <w:lang w:eastAsia="ru-RU"/>
        </w:rPr>
        <w:t xml:space="preserve">главы </w:t>
      </w:r>
      <w:r w:rsidR="003F6F18" w:rsidRPr="00561EDD">
        <w:rPr>
          <w:rFonts w:ascii="Arial" w:hAnsi="Arial" w:cs="Arial"/>
          <w:iCs/>
          <w:lang w:eastAsia="ru-RU"/>
        </w:rPr>
        <w:t>Очкуровского сельского поселения Николаевского муниципального района</w:t>
      </w:r>
      <w:r w:rsidRPr="00561EDD">
        <w:rPr>
          <w:rFonts w:ascii="Arial" w:hAnsi="Arial" w:cs="Arial"/>
          <w:lang w:eastAsia="ru-RU"/>
        </w:rPr>
        <w:t>.</w:t>
      </w:r>
    </w:p>
    <w:p w:rsidR="00F47883" w:rsidRPr="00561EDD" w:rsidRDefault="00F47883" w:rsidP="00F47883">
      <w:pPr>
        <w:suppressAutoHyphens w:val="0"/>
        <w:autoSpaceDE w:val="0"/>
        <w:autoSpaceDN w:val="0"/>
        <w:ind w:firstLine="709"/>
        <w:jc w:val="both"/>
        <w:rPr>
          <w:rFonts w:ascii="Arial" w:hAnsi="Arial" w:cs="Arial"/>
          <w:lang w:eastAsia="ru-RU"/>
        </w:rPr>
      </w:pPr>
      <w:r w:rsidRPr="00561EDD">
        <w:rPr>
          <w:rFonts w:ascii="Arial" w:hAnsi="Arial" w:cs="Arial"/>
          <w:lang w:eastAsia="ru-RU"/>
        </w:rPr>
        <w:t>4.2. Проверка полноты и качества предоставления муниципальной услуги осуществляется путем проведения:</w:t>
      </w:r>
    </w:p>
    <w:p w:rsidR="00F47883" w:rsidRPr="00561EDD" w:rsidRDefault="00F47883" w:rsidP="00F47883">
      <w:pPr>
        <w:suppressAutoHyphens w:val="0"/>
        <w:autoSpaceDE w:val="0"/>
        <w:autoSpaceDN w:val="0"/>
        <w:ind w:firstLine="709"/>
        <w:jc w:val="both"/>
        <w:rPr>
          <w:rFonts w:ascii="Arial" w:hAnsi="Arial" w:cs="Arial"/>
          <w:lang w:eastAsia="ru-RU"/>
        </w:rPr>
      </w:pPr>
      <w:r w:rsidRPr="00561EDD">
        <w:rPr>
          <w:rFonts w:ascii="Arial" w:hAnsi="Arial" w:cs="Arial"/>
          <w:lang w:eastAsia="ru-RU"/>
        </w:rPr>
        <w:t xml:space="preserve">4.2.1. Плановых проверок соблюдения и исполнения должностными лицами </w:t>
      </w:r>
      <w:r w:rsidR="003F6F18" w:rsidRPr="00561EDD">
        <w:rPr>
          <w:rFonts w:ascii="Arial" w:hAnsi="Arial" w:cs="Arial"/>
          <w:iCs/>
          <w:lang w:eastAsia="ru-RU"/>
        </w:rPr>
        <w:t>администрации Очкуровского сельского поселения Николаевского муниципального района</w:t>
      </w:r>
      <w:r w:rsidRPr="00561EDD">
        <w:rPr>
          <w:rFonts w:ascii="Arial" w:hAnsi="Arial" w:cs="Arial"/>
          <w:iCs/>
          <w:lang w:eastAsia="ru-RU"/>
        </w:rPr>
        <w:t>,</w:t>
      </w:r>
      <w:r w:rsidRPr="00561EDD">
        <w:rPr>
          <w:rFonts w:ascii="Arial" w:hAnsi="Arial" w:cs="Arial"/>
          <w:lang w:eastAsia="ru-RU"/>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F47883" w:rsidRPr="00561EDD" w:rsidRDefault="00F47883" w:rsidP="00F47883">
      <w:pPr>
        <w:suppressAutoHyphens w:val="0"/>
        <w:autoSpaceDE w:val="0"/>
        <w:autoSpaceDN w:val="0"/>
        <w:ind w:firstLine="709"/>
        <w:jc w:val="both"/>
        <w:rPr>
          <w:rFonts w:ascii="Arial" w:hAnsi="Arial" w:cs="Arial"/>
          <w:lang w:eastAsia="ru-RU"/>
        </w:rPr>
      </w:pPr>
      <w:r w:rsidRPr="00561EDD">
        <w:rPr>
          <w:rFonts w:ascii="Arial" w:hAnsi="Arial" w:cs="Arial"/>
          <w:lang w:eastAsia="ru-RU"/>
        </w:rPr>
        <w:t xml:space="preserve">4.2.2. Внеплановых проверок соблюдения и исполнения должностными лицами </w:t>
      </w:r>
      <w:r w:rsidR="003F6F18" w:rsidRPr="00561EDD">
        <w:rPr>
          <w:rFonts w:ascii="Arial" w:hAnsi="Arial" w:cs="Arial"/>
          <w:iCs/>
          <w:lang w:eastAsia="ru-RU"/>
        </w:rPr>
        <w:t>администрации Очкуровского сельского поселения Николаевского муниципального района</w:t>
      </w:r>
      <w:r w:rsidRPr="00561EDD">
        <w:rPr>
          <w:rFonts w:ascii="Arial" w:hAnsi="Arial" w:cs="Arial"/>
          <w:iCs/>
          <w:lang w:eastAsia="ru-RU"/>
        </w:rPr>
        <w:t>,</w:t>
      </w:r>
      <w:r w:rsidRPr="00561EDD">
        <w:rPr>
          <w:rFonts w:ascii="Arial" w:hAnsi="Arial" w:cs="Arial"/>
          <w:lang w:eastAsia="ru-RU"/>
        </w:rPr>
        <w:t xml:space="preserve"> участвующими в предоставлении муниципальной услуги, </w:t>
      </w:r>
      <w:r w:rsidRPr="00561EDD">
        <w:rPr>
          <w:rFonts w:ascii="Arial" w:hAnsi="Arial" w:cs="Arial"/>
          <w:lang w:eastAsia="ru-RU"/>
        </w:rPr>
        <w:lastRenderedPageBreak/>
        <w:t>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F47883" w:rsidRPr="00561EDD" w:rsidRDefault="00F47883" w:rsidP="00F47883">
      <w:pPr>
        <w:suppressAutoHyphens w:val="0"/>
        <w:autoSpaceDE w:val="0"/>
        <w:autoSpaceDN w:val="0"/>
        <w:ind w:firstLine="709"/>
        <w:jc w:val="both"/>
        <w:rPr>
          <w:rFonts w:ascii="Arial" w:hAnsi="Arial" w:cs="Arial"/>
          <w:lang w:eastAsia="ru-RU"/>
        </w:rPr>
      </w:pPr>
      <w:r w:rsidRPr="00561EDD">
        <w:rPr>
          <w:rFonts w:ascii="Arial" w:hAnsi="Arial" w:cs="Arial"/>
          <w:lang w:eastAsia="ru-RU"/>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003F6F18" w:rsidRPr="00561EDD">
        <w:rPr>
          <w:rFonts w:ascii="Arial" w:hAnsi="Arial" w:cs="Arial"/>
          <w:iCs/>
          <w:lang w:eastAsia="ru-RU"/>
        </w:rPr>
        <w:t>администрацию Очкуровского сельского поселения Николаевского муниципального района</w:t>
      </w:r>
      <w:r w:rsidR="003F6F18" w:rsidRPr="00561EDD">
        <w:rPr>
          <w:rFonts w:ascii="Arial" w:hAnsi="Arial" w:cs="Arial"/>
          <w:lang w:eastAsia="ru-RU"/>
        </w:rPr>
        <w:t xml:space="preserve"> </w:t>
      </w:r>
      <w:r w:rsidRPr="00561EDD">
        <w:rPr>
          <w:rFonts w:ascii="Arial" w:hAnsi="Arial" w:cs="Arial"/>
          <w:lang w:eastAsia="ru-RU"/>
        </w:rPr>
        <w:t>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F47883" w:rsidRPr="00561EDD" w:rsidRDefault="00F47883" w:rsidP="00F47883">
      <w:pPr>
        <w:suppressAutoHyphens w:val="0"/>
        <w:autoSpaceDE w:val="0"/>
        <w:autoSpaceDN w:val="0"/>
        <w:ind w:firstLine="709"/>
        <w:jc w:val="both"/>
        <w:rPr>
          <w:rFonts w:ascii="Arial" w:hAnsi="Arial" w:cs="Arial"/>
          <w:lang w:eastAsia="ru-RU"/>
        </w:rPr>
      </w:pPr>
      <w:r w:rsidRPr="00561EDD">
        <w:rPr>
          <w:rFonts w:ascii="Arial" w:hAnsi="Arial" w:cs="Arial"/>
          <w:lang w:eastAsia="ru-RU"/>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F47883" w:rsidRPr="00561EDD" w:rsidRDefault="00F47883" w:rsidP="00F47883">
      <w:pPr>
        <w:suppressAutoHyphens w:val="0"/>
        <w:autoSpaceDE w:val="0"/>
        <w:ind w:right="-16" w:firstLine="709"/>
        <w:jc w:val="both"/>
        <w:rPr>
          <w:rFonts w:ascii="Arial" w:hAnsi="Arial" w:cs="Arial"/>
          <w:lang w:eastAsia="ru-RU"/>
        </w:rPr>
      </w:pPr>
      <w:r w:rsidRPr="00561EDD">
        <w:rPr>
          <w:rFonts w:ascii="Arial" w:hAnsi="Arial" w:cs="Arial"/>
          <w:lang w:eastAsia="ru-RU"/>
        </w:rPr>
        <w:t xml:space="preserve">4.5. Должностные лица </w:t>
      </w:r>
      <w:r w:rsidR="003F6F18" w:rsidRPr="00561EDD">
        <w:rPr>
          <w:rFonts w:ascii="Arial" w:hAnsi="Arial" w:cs="Arial"/>
          <w:iCs/>
          <w:lang w:eastAsia="ru-RU"/>
        </w:rPr>
        <w:t>администрации Очкуровского сельского поселения Николаевского муниципального района</w:t>
      </w:r>
      <w:r w:rsidRPr="00561EDD">
        <w:rPr>
          <w:rFonts w:ascii="Arial" w:hAnsi="Arial" w:cs="Arial"/>
          <w:iCs/>
          <w:lang w:eastAsia="ru-RU"/>
        </w:rPr>
        <w:t>,</w:t>
      </w:r>
      <w:r w:rsidRPr="00561EDD">
        <w:rPr>
          <w:rFonts w:ascii="Arial" w:hAnsi="Arial" w:cs="Arial"/>
          <w:lang w:eastAsia="ru-RU"/>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F47883" w:rsidRPr="00561EDD" w:rsidRDefault="00F47883" w:rsidP="00F47883">
      <w:pPr>
        <w:suppressAutoHyphens w:val="0"/>
        <w:autoSpaceDE w:val="0"/>
        <w:ind w:right="-16" w:firstLine="709"/>
        <w:jc w:val="both"/>
        <w:rPr>
          <w:rFonts w:ascii="Arial" w:hAnsi="Arial" w:cs="Arial"/>
          <w:lang w:eastAsia="ru-RU"/>
        </w:rPr>
      </w:pPr>
      <w:r w:rsidRPr="00561EDD">
        <w:rPr>
          <w:rFonts w:ascii="Arial" w:hAnsi="Arial" w:cs="Arial"/>
          <w:lang w:eastAsia="ru-RU"/>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003F6F18" w:rsidRPr="00561EDD">
        <w:rPr>
          <w:rFonts w:ascii="Arial" w:hAnsi="Arial" w:cs="Arial"/>
          <w:iCs/>
          <w:lang w:eastAsia="ru-RU"/>
        </w:rPr>
        <w:t>администрацию Очкуровского сельского поселения Николаевского муниципального района</w:t>
      </w:r>
      <w:r w:rsidRPr="00561EDD">
        <w:rPr>
          <w:rFonts w:ascii="Arial" w:hAnsi="Arial" w:cs="Arial"/>
          <w:color w:val="FF0000"/>
          <w:lang w:eastAsia="ru-RU"/>
        </w:rPr>
        <w:t>.</w:t>
      </w:r>
    </w:p>
    <w:p w:rsidR="00F47883" w:rsidRPr="00561EDD" w:rsidRDefault="00F47883" w:rsidP="00F47883">
      <w:pPr>
        <w:suppressAutoHyphens w:val="0"/>
        <w:autoSpaceDE w:val="0"/>
        <w:ind w:right="-16"/>
        <w:jc w:val="center"/>
        <w:rPr>
          <w:rFonts w:ascii="Arial" w:hAnsi="Arial" w:cs="Arial"/>
          <w:b/>
          <w:bCs/>
          <w:lang w:eastAsia="ru-RU"/>
        </w:rPr>
      </w:pPr>
    </w:p>
    <w:p w:rsidR="00F47883" w:rsidRPr="00684ED5" w:rsidRDefault="00F47883" w:rsidP="00F47883">
      <w:pPr>
        <w:widowControl w:val="0"/>
        <w:suppressAutoHyphens w:val="0"/>
        <w:autoSpaceDE w:val="0"/>
        <w:autoSpaceDN w:val="0"/>
        <w:adjustRightInd w:val="0"/>
        <w:jc w:val="center"/>
        <w:outlineLvl w:val="0"/>
        <w:rPr>
          <w:rFonts w:ascii="Arial" w:hAnsi="Arial" w:cs="Arial"/>
          <w:b/>
          <w:lang w:eastAsia="ru-RU"/>
        </w:rPr>
      </w:pPr>
      <w:r w:rsidRPr="00684ED5">
        <w:rPr>
          <w:rFonts w:ascii="Arial" w:hAnsi="Arial" w:cs="Arial"/>
          <w:b/>
          <w:lang w:eastAsia="ru-RU"/>
        </w:rPr>
        <w:t>5. Досудебный (внесудебный) порядок обжалования решений</w:t>
      </w:r>
    </w:p>
    <w:p w:rsidR="00F47883" w:rsidRPr="00684ED5" w:rsidRDefault="00F47883" w:rsidP="00F47883">
      <w:pPr>
        <w:widowControl w:val="0"/>
        <w:suppressAutoHyphens w:val="0"/>
        <w:autoSpaceDE w:val="0"/>
        <w:autoSpaceDN w:val="0"/>
        <w:adjustRightInd w:val="0"/>
        <w:jc w:val="center"/>
        <w:outlineLvl w:val="0"/>
        <w:rPr>
          <w:rFonts w:ascii="Arial" w:hAnsi="Arial" w:cs="Arial"/>
          <w:b/>
          <w:lang w:eastAsia="ru-RU"/>
        </w:rPr>
      </w:pPr>
      <w:r w:rsidRPr="00684ED5">
        <w:rPr>
          <w:rFonts w:ascii="Arial" w:hAnsi="Arial" w:cs="Arial"/>
          <w:b/>
          <w:lang w:eastAsia="ru-RU"/>
        </w:rPr>
        <w:t xml:space="preserve">и действий (бездействия) </w:t>
      </w:r>
      <w:r w:rsidR="003F6F18" w:rsidRPr="00684ED5">
        <w:rPr>
          <w:rFonts w:ascii="Arial" w:hAnsi="Arial" w:cs="Arial"/>
          <w:b/>
          <w:iCs/>
          <w:lang w:eastAsia="ru-RU"/>
        </w:rPr>
        <w:t>администрации Очкуровского сельского поселения Николаевского муниципального района</w:t>
      </w:r>
      <w:r w:rsidRPr="00684ED5">
        <w:rPr>
          <w:rFonts w:ascii="Arial" w:hAnsi="Arial" w:cs="Arial"/>
          <w:b/>
          <w:lang w:eastAsia="ru-RU"/>
        </w:rPr>
        <w:t xml:space="preserve">, МФЦ, организаций, указанных в </w:t>
      </w:r>
      <w:hyperlink r:id="rId99" w:history="1">
        <w:r w:rsidRPr="00684ED5">
          <w:rPr>
            <w:rFonts w:ascii="Arial" w:hAnsi="Arial" w:cs="Arial"/>
            <w:b/>
            <w:lang w:eastAsia="ru-RU"/>
          </w:rPr>
          <w:t>части 1.1 статьи 16</w:t>
        </w:r>
      </w:hyperlink>
      <w:r w:rsidRPr="00684ED5">
        <w:rPr>
          <w:rFonts w:ascii="Arial" w:hAnsi="Arial" w:cs="Arial"/>
          <w:b/>
          <w:lang w:eastAsia="ru-RU"/>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F47883" w:rsidRPr="00561EDD" w:rsidRDefault="00F47883" w:rsidP="00F47883">
      <w:pPr>
        <w:widowControl w:val="0"/>
        <w:suppressAutoHyphens w:val="0"/>
        <w:autoSpaceDE w:val="0"/>
        <w:autoSpaceDN w:val="0"/>
        <w:adjustRightInd w:val="0"/>
        <w:ind w:firstLine="720"/>
        <w:jc w:val="both"/>
        <w:outlineLvl w:val="0"/>
        <w:rPr>
          <w:rFonts w:ascii="Arial" w:hAnsi="Arial" w:cs="Arial"/>
          <w:lang w:eastAsia="ru-RU"/>
        </w:rPr>
      </w:pPr>
    </w:p>
    <w:p w:rsidR="00F47883" w:rsidRPr="00561EDD" w:rsidRDefault="00F47883" w:rsidP="00F47883">
      <w:pPr>
        <w:suppressAutoHyphens w:val="0"/>
        <w:autoSpaceDE w:val="0"/>
        <w:ind w:right="-16" w:firstLine="709"/>
        <w:jc w:val="both"/>
        <w:rPr>
          <w:rFonts w:ascii="Arial" w:hAnsi="Arial" w:cs="Arial"/>
          <w:lang w:eastAsia="ru-RU"/>
        </w:rPr>
      </w:pPr>
      <w:r w:rsidRPr="00561EDD">
        <w:rPr>
          <w:rFonts w:ascii="Arial" w:hAnsi="Arial" w:cs="Arial"/>
          <w:lang w:eastAsia="ru-RU"/>
        </w:rPr>
        <w:t xml:space="preserve">5.1. Заявитель может обратиться с жалобой на решения и действия (бездействие) </w:t>
      </w:r>
      <w:r w:rsidR="003F6F18" w:rsidRPr="00561EDD">
        <w:rPr>
          <w:rFonts w:ascii="Arial" w:hAnsi="Arial" w:cs="Arial"/>
          <w:iCs/>
          <w:lang w:eastAsia="ru-RU"/>
        </w:rPr>
        <w:t>администрации Очкуровского сельского поселения Николаевского муниципального района</w:t>
      </w:r>
      <w:r w:rsidRPr="00561EDD">
        <w:rPr>
          <w:rFonts w:ascii="Arial" w:hAnsi="Arial" w:cs="Arial"/>
          <w:lang w:eastAsia="ru-RU"/>
        </w:rPr>
        <w:t>,</w:t>
      </w:r>
      <w:r w:rsidRPr="00561EDD">
        <w:rPr>
          <w:rFonts w:ascii="Arial" w:hAnsi="Arial" w:cs="Arial"/>
          <w:b/>
          <w:lang w:eastAsia="ru-RU"/>
        </w:rPr>
        <w:t xml:space="preserve"> </w:t>
      </w:r>
      <w:r w:rsidRPr="00561EDD">
        <w:rPr>
          <w:rFonts w:ascii="Arial" w:hAnsi="Arial" w:cs="Arial"/>
          <w:lang w:eastAsia="ru-RU"/>
        </w:rPr>
        <w:t xml:space="preserve">МФЦ, </w:t>
      </w:r>
      <w:r w:rsidRPr="00561EDD">
        <w:rPr>
          <w:rFonts w:ascii="Arial" w:hAnsi="Arial" w:cs="Arial"/>
          <w:bCs/>
          <w:lang w:eastAsia="ru-RU"/>
        </w:rPr>
        <w:t xml:space="preserve">организаций, указанных в </w:t>
      </w:r>
      <w:hyperlink r:id="rId100" w:history="1">
        <w:r w:rsidRPr="00561EDD">
          <w:rPr>
            <w:rFonts w:ascii="Arial" w:hAnsi="Arial" w:cs="Arial"/>
            <w:bCs/>
            <w:lang w:eastAsia="ru-RU"/>
          </w:rPr>
          <w:t>части 1.1 статьи 16</w:t>
        </w:r>
      </w:hyperlink>
      <w:r w:rsidRPr="00561EDD">
        <w:rPr>
          <w:rFonts w:ascii="Arial" w:hAnsi="Arial" w:cs="Arial"/>
          <w:bCs/>
          <w:lang w:eastAsia="ru-RU"/>
        </w:rPr>
        <w:t xml:space="preserve"> Федерального закона № 210-ФЗ, а также их должностных лиц, муниципальных служащих, работников, в том ч</w:t>
      </w:r>
      <w:r w:rsidRPr="00561EDD">
        <w:rPr>
          <w:rFonts w:ascii="Arial" w:hAnsi="Arial" w:cs="Arial"/>
          <w:lang w:eastAsia="ru-RU"/>
        </w:rPr>
        <w:t>исле в следующих случаях:</w:t>
      </w:r>
    </w:p>
    <w:p w:rsidR="00F47883" w:rsidRPr="00561EDD" w:rsidRDefault="00F47883" w:rsidP="00F47883">
      <w:pPr>
        <w:suppressAutoHyphens w:val="0"/>
        <w:autoSpaceDE w:val="0"/>
        <w:ind w:right="-16" w:firstLine="709"/>
        <w:jc w:val="both"/>
        <w:rPr>
          <w:rFonts w:ascii="Arial" w:hAnsi="Arial" w:cs="Arial"/>
          <w:bCs/>
          <w:lang w:eastAsia="ru-RU"/>
        </w:rPr>
      </w:pPr>
      <w:r w:rsidRPr="00561EDD">
        <w:rPr>
          <w:rFonts w:ascii="Arial" w:hAnsi="Arial" w:cs="Arial"/>
          <w:lang w:eastAsia="ru-RU"/>
        </w:rPr>
        <w:t xml:space="preserve">1) нарушение срока регистрации запроса заявителя о предоставлении муниципальной услуги, запроса, указанного в </w:t>
      </w:r>
      <w:hyperlink r:id="rId101" w:history="1">
        <w:r w:rsidRPr="00561EDD">
          <w:rPr>
            <w:rFonts w:ascii="Arial" w:hAnsi="Arial" w:cs="Arial"/>
            <w:lang w:eastAsia="ru-RU"/>
          </w:rPr>
          <w:t>статье 15.1</w:t>
        </w:r>
      </w:hyperlink>
      <w:r w:rsidRPr="00561EDD">
        <w:rPr>
          <w:rFonts w:ascii="Arial" w:hAnsi="Arial" w:cs="Arial"/>
          <w:lang w:eastAsia="ru-RU"/>
        </w:rPr>
        <w:t xml:space="preserve"> Фед</w:t>
      </w:r>
      <w:r w:rsidR="005E019F" w:rsidRPr="00561EDD">
        <w:rPr>
          <w:rFonts w:ascii="Arial" w:hAnsi="Arial" w:cs="Arial"/>
          <w:lang w:eastAsia="ru-RU"/>
        </w:rPr>
        <w:t xml:space="preserve">ерального закона  </w:t>
      </w:r>
      <w:r w:rsidRPr="00561EDD">
        <w:rPr>
          <w:rFonts w:ascii="Arial" w:hAnsi="Arial" w:cs="Arial"/>
          <w:bCs/>
          <w:lang w:eastAsia="ru-RU"/>
        </w:rPr>
        <w:t>№ 210-ФЗ;</w:t>
      </w:r>
    </w:p>
    <w:p w:rsidR="00F47883" w:rsidRPr="00561EDD" w:rsidRDefault="00F47883" w:rsidP="00F47883">
      <w:pPr>
        <w:suppressAutoHyphens w:val="0"/>
        <w:autoSpaceDE w:val="0"/>
        <w:ind w:right="-16" w:firstLine="709"/>
        <w:jc w:val="both"/>
        <w:rPr>
          <w:rFonts w:ascii="Arial" w:hAnsi="Arial" w:cs="Arial"/>
          <w:lang w:eastAsia="ru-RU"/>
        </w:rPr>
      </w:pPr>
      <w:r w:rsidRPr="00561EDD">
        <w:rPr>
          <w:rFonts w:ascii="Arial" w:hAnsi="Arial" w:cs="Arial"/>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2" w:history="1">
        <w:r w:rsidRPr="00561EDD">
          <w:rPr>
            <w:rFonts w:ascii="Arial" w:hAnsi="Arial" w:cs="Arial"/>
            <w:lang w:eastAsia="ru-RU"/>
          </w:rPr>
          <w:t>частью 1.3 статьи 16</w:t>
        </w:r>
      </w:hyperlink>
      <w:r w:rsidRPr="00561EDD">
        <w:rPr>
          <w:rFonts w:ascii="Arial" w:hAnsi="Arial" w:cs="Arial"/>
          <w:lang w:eastAsia="ru-RU"/>
        </w:rPr>
        <w:t xml:space="preserve"> </w:t>
      </w:r>
      <w:r w:rsidRPr="00561EDD">
        <w:rPr>
          <w:rFonts w:ascii="Arial" w:hAnsi="Arial" w:cs="Arial"/>
          <w:bCs/>
          <w:lang w:eastAsia="ru-RU"/>
        </w:rPr>
        <w:t>Федерального закона № 210-ФЗ</w:t>
      </w:r>
      <w:r w:rsidRPr="00561EDD">
        <w:rPr>
          <w:rFonts w:ascii="Arial" w:hAnsi="Arial" w:cs="Arial"/>
          <w:lang w:eastAsia="ru-RU"/>
        </w:rPr>
        <w:t>;</w:t>
      </w:r>
    </w:p>
    <w:p w:rsidR="00F47883" w:rsidRPr="00561EDD" w:rsidRDefault="00F47883" w:rsidP="00F47883">
      <w:pPr>
        <w:suppressAutoHyphens w:val="0"/>
        <w:autoSpaceDE w:val="0"/>
        <w:ind w:right="-16" w:firstLine="709"/>
        <w:jc w:val="both"/>
        <w:rPr>
          <w:rFonts w:ascii="Arial" w:hAnsi="Arial" w:cs="Arial"/>
          <w:lang w:eastAsia="ru-RU"/>
        </w:rPr>
      </w:pPr>
      <w:r w:rsidRPr="00561EDD">
        <w:rPr>
          <w:rFonts w:ascii="Arial" w:hAnsi="Arial" w:cs="Arial"/>
          <w:lang w:eastAsia="ru-RU"/>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F47883" w:rsidRPr="00561EDD" w:rsidRDefault="00F47883" w:rsidP="00F47883">
      <w:pPr>
        <w:suppressAutoHyphens w:val="0"/>
        <w:autoSpaceDE w:val="0"/>
        <w:ind w:right="-16" w:firstLine="709"/>
        <w:jc w:val="both"/>
        <w:rPr>
          <w:rFonts w:ascii="Arial" w:hAnsi="Arial" w:cs="Arial"/>
          <w:lang w:eastAsia="ru-RU"/>
        </w:rPr>
      </w:pPr>
      <w:r w:rsidRPr="00561EDD">
        <w:rPr>
          <w:rFonts w:ascii="Arial" w:hAnsi="Arial" w:cs="Arial"/>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F47883" w:rsidRPr="00561EDD" w:rsidRDefault="00F47883" w:rsidP="00F47883">
      <w:pPr>
        <w:suppressAutoHyphens w:val="0"/>
        <w:autoSpaceDE w:val="0"/>
        <w:ind w:right="-16" w:firstLine="709"/>
        <w:jc w:val="both"/>
        <w:rPr>
          <w:rFonts w:ascii="Arial" w:hAnsi="Arial" w:cs="Arial"/>
          <w:lang w:eastAsia="ru-RU"/>
        </w:rPr>
      </w:pPr>
      <w:r w:rsidRPr="00561EDD">
        <w:rPr>
          <w:rFonts w:ascii="Arial" w:hAnsi="Arial" w:cs="Arial"/>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3" w:history="1">
        <w:r w:rsidRPr="00561EDD">
          <w:rPr>
            <w:rFonts w:ascii="Arial" w:hAnsi="Arial" w:cs="Arial"/>
            <w:lang w:eastAsia="ru-RU"/>
          </w:rPr>
          <w:t>частью 1.3 статьи 16</w:t>
        </w:r>
      </w:hyperlink>
      <w:r w:rsidRPr="00561EDD">
        <w:rPr>
          <w:rFonts w:ascii="Arial" w:hAnsi="Arial" w:cs="Arial"/>
          <w:lang w:eastAsia="ru-RU"/>
        </w:rPr>
        <w:t xml:space="preserve"> </w:t>
      </w:r>
      <w:r w:rsidRPr="00561EDD">
        <w:rPr>
          <w:rFonts w:ascii="Arial" w:hAnsi="Arial" w:cs="Arial"/>
          <w:bCs/>
          <w:lang w:eastAsia="ru-RU"/>
        </w:rPr>
        <w:t>Федерального закона № 210-ФЗ</w:t>
      </w:r>
      <w:r w:rsidRPr="00561EDD">
        <w:rPr>
          <w:rFonts w:ascii="Arial" w:hAnsi="Arial" w:cs="Arial"/>
          <w:lang w:eastAsia="ru-RU"/>
        </w:rPr>
        <w:t>;</w:t>
      </w:r>
    </w:p>
    <w:p w:rsidR="00F47883" w:rsidRPr="00561EDD" w:rsidRDefault="00F47883" w:rsidP="00F47883">
      <w:pPr>
        <w:suppressAutoHyphens w:val="0"/>
        <w:autoSpaceDE w:val="0"/>
        <w:ind w:right="-16" w:firstLine="709"/>
        <w:jc w:val="both"/>
        <w:rPr>
          <w:rFonts w:ascii="Arial" w:hAnsi="Arial" w:cs="Arial"/>
          <w:lang w:eastAsia="ru-RU"/>
        </w:rPr>
      </w:pPr>
      <w:r w:rsidRPr="00561EDD">
        <w:rPr>
          <w:rFonts w:ascii="Arial" w:hAnsi="Arial" w:cs="Arial"/>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F47883" w:rsidRPr="00561EDD" w:rsidRDefault="00F47883" w:rsidP="00F47883">
      <w:pPr>
        <w:suppressAutoHyphens w:val="0"/>
        <w:autoSpaceDE w:val="0"/>
        <w:ind w:right="-16" w:firstLine="709"/>
        <w:jc w:val="both"/>
        <w:rPr>
          <w:rFonts w:ascii="Arial" w:hAnsi="Arial" w:cs="Arial"/>
          <w:lang w:eastAsia="ru-RU"/>
        </w:rPr>
      </w:pPr>
      <w:r w:rsidRPr="00561EDD">
        <w:rPr>
          <w:rFonts w:ascii="Arial" w:hAnsi="Arial" w:cs="Arial"/>
          <w:lang w:eastAsia="ru-RU"/>
        </w:rPr>
        <w:t xml:space="preserve">7) отказ </w:t>
      </w:r>
      <w:r w:rsidR="003F6F18" w:rsidRPr="00561EDD">
        <w:rPr>
          <w:rFonts w:ascii="Arial" w:hAnsi="Arial" w:cs="Arial"/>
          <w:iCs/>
          <w:lang w:eastAsia="ru-RU"/>
        </w:rPr>
        <w:t>администрации Очкуровского сельского поселения Николаевского муниципального района</w:t>
      </w:r>
      <w:r w:rsidRPr="00561EDD">
        <w:rPr>
          <w:rFonts w:ascii="Arial" w:hAnsi="Arial" w:cs="Arial"/>
          <w:lang w:eastAsia="ru-RU"/>
        </w:rPr>
        <w:t xml:space="preserve">, должностного лица </w:t>
      </w:r>
      <w:r w:rsidR="003F6F18" w:rsidRPr="00561EDD">
        <w:rPr>
          <w:rFonts w:ascii="Arial" w:hAnsi="Arial" w:cs="Arial"/>
          <w:iCs/>
          <w:lang w:eastAsia="ru-RU"/>
        </w:rPr>
        <w:t>администрации Очкуровского сельского поселения Николаевского муниципального района</w:t>
      </w:r>
      <w:r w:rsidRPr="00561EDD">
        <w:rPr>
          <w:rFonts w:ascii="Arial" w:hAnsi="Arial" w:cs="Arial"/>
          <w:lang w:eastAsia="ru-RU"/>
        </w:rPr>
        <w:t xml:space="preserve">, МФЦ, работника МФЦ, организаций, предусмотренных </w:t>
      </w:r>
      <w:hyperlink r:id="rId104" w:history="1">
        <w:r w:rsidRPr="00561EDD">
          <w:rPr>
            <w:rFonts w:ascii="Arial" w:hAnsi="Arial" w:cs="Arial"/>
            <w:lang w:eastAsia="ru-RU"/>
          </w:rPr>
          <w:t>частью 1.1 статьи 16</w:t>
        </w:r>
      </w:hyperlink>
      <w:r w:rsidRPr="00561EDD">
        <w:rPr>
          <w:rFonts w:ascii="Arial" w:hAnsi="Arial" w:cs="Arial"/>
          <w:lang w:eastAsia="ru-RU"/>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5" w:history="1">
        <w:r w:rsidRPr="00561EDD">
          <w:rPr>
            <w:rFonts w:ascii="Arial" w:hAnsi="Arial" w:cs="Arial"/>
            <w:lang w:eastAsia="ru-RU"/>
          </w:rPr>
          <w:t>частью 1.3 статьи 16</w:t>
        </w:r>
      </w:hyperlink>
      <w:r w:rsidRPr="00561EDD">
        <w:rPr>
          <w:rFonts w:ascii="Arial" w:hAnsi="Arial" w:cs="Arial"/>
          <w:lang w:eastAsia="ru-RU"/>
        </w:rPr>
        <w:t xml:space="preserve"> Федерального закона № 210-ФЗ;</w:t>
      </w:r>
    </w:p>
    <w:p w:rsidR="00F47883" w:rsidRPr="00561EDD" w:rsidRDefault="00F47883" w:rsidP="00F47883">
      <w:pPr>
        <w:suppressAutoHyphens w:val="0"/>
        <w:autoSpaceDE w:val="0"/>
        <w:ind w:right="-16" w:firstLine="709"/>
        <w:jc w:val="both"/>
        <w:rPr>
          <w:rFonts w:ascii="Arial" w:hAnsi="Arial" w:cs="Arial"/>
          <w:lang w:eastAsia="ru-RU"/>
        </w:rPr>
      </w:pPr>
      <w:r w:rsidRPr="00561EDD">
        <w:rPr>
          <w:rFonts w:ascii="Arial" w:hAnsi="Arial" w:cs="Arial"/>
          <w:lang w:eastAsia="ru-RU"/>
        </w:rPr>
        <w:t>8) нарушение срока или порядка выдачи документов по результатам предоставления муниципальной услуги;</w:t>
      </w:r>
    </w:p>
    <w:p w:rsidR="00F47883" w:rsidRPr="00561EDD" w:rsidRDefault="00F47883" w:rsidP="00F47883">
      <w:pPr>
        <w:suppressAutoHyphens w:val="0"/>
        <w:autoSpaceDE w:val="0"/>
        <w:ind w:right="-16" w:firstLine="709"/>
        <w:jc w:val="both"/>
        <w:rPr>
          <w:rFonts w:ascii="Arial" w:hAnsi="Arial" w:cs="Arial"/>
          <w:lang w:eastAsia="ru-RU"/>
        </w:rPr>
      </w:pPr>
      <w:r w:rsidRPr="00561EDD">
        <w:rPr>
          <w:rFonts w:ascii="Arial" w:hAnsi="Arial" w:cs="Arial"/>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6" w:history="1">
        <w:r w:rsidRPr="00561EDD">
          <w:rPr>
            <w:rFonts w:ascii="Arial" w:hAnsi="Arial" w:cs="Arial"/>
            <w:lang w:eastAsia="ru-RU"/>
          </w:rPr>
          <w:t>частью 1.3 статьи 16</w:t>
        </w:r>
      </w:hyperlink>
      <w:r w:rsidRPr="00561EDD">
        <w:rPr>
          <w:rFonts w:ascii="Arial" w:hAnsi="Arial" w:cs="Arial"/>
          <w:lang w:eastAsia="ru-RU"/>
        </w:rPr>
        <w:t xml:space="preserve"> Федерального закона № 210-ФЗ;</w:t>
      </w:r>
    </w:p>
    <w:p w:rsidR="00F47883" w:rsidRPr="00561EDD" w:rsidRDefault="00F47883" w:rsidP="00F47883">
      <w:pPr>
        <w:suppressAutoHyphens w:val="0"/>
        <w:autoSpaceDE w:val="0"/>
        <w:ind w:right="-16" w:firstLine="709"/>
        <w:jc w:val="both"/>
        <w:rPr>
          <w:rFonts w:ascii="Arial" w:eastAsia="Calibri" w:hAnsi="Arial" w:cs="Arial"/>
          <w:lang w:eastAsia="ru-RU"/>
        </w:rPr>
      </w:pPr>
      <w:r w:rsidRPr="00561EDD">
        <w:rPr>
          <w:rFonts w:ascii="Arial" w:hAnsi="Arial" w:cs="Arial"/>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Pr="00561EDD">
        <w:rPr>
          <w:rFonts w:ascii="Arial" w:hAnsi="Arial" w:cs="Arial"/>
          <w:lang w:eastAsia="ru-RU"/>
        </w:rPr>
        <w:lastRenderedPageBreak/>
        <w:t xml:space="preserve">услуги, за исключением случаев, предусмотренных </w:t>
      </w:r>
      <w:hyperlink r:id="rId107" w:history="1">
        <w:r w:rsidRPr="00561EDD">
          <w:rPr>
            <w:rFonts w:ascii="Arial" w:hAnsi="Arial" w:cs="Arial"/>
            <w:lang w:eastAsia="ru-RU"/>
          </w:rPr>
          <w:t>пунктом 4 части 1 статьи 7</w:t>
        </w:r>
      </w:hyperlink>
      <w:r w:rsidRPr="00561EDD">
        <w:rPr>
          <w:rFonts w:ascii="Arial" w:hAnsi="Arial" w:cs="Arial"/>
          <w:lang w:eastAsia="ru-RU"/>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108" w:history="1">
        <w:r w:rsidRPr="00561EDD">
          <w:rPr>
            <w:rFonts w:ascii="Arial" w:hAnsi="Arial" w:cs="Arial"/>
            <w:lang w:eastAsia="ru-RU"/>
          </w:rPr>
          <w:t>частью 1.3 статьи 16</w:t>
        </w:r>
      </w:hyperlink>
      <w:r w:rsidRPr="00561EDD">
        <w:rPr>
          <w:rFonts w:ascii="Arial" w:hAnsi="Arial" w:cs="Arial"/>
          <w:lang w:eastAsia="ru-RU"/>
        </w:rPr>
        <w:t xml:space="preserve"> Федерального закона</w:t>
      </w:r>
      <w:r w:rsidRPr="00561EDD">
        <w:rPr>
          <w:rFonts w:ascii="Arial" w:hAnsi="Arial" w:cs="Arial"/>
          <w:bCs/>
          <w:lang w:eastAsia="ru-RU"/>
        </w:rPr>
        <w:t xml:space="preserve">  </w:t>
      </w:r>
      <w:r w:rsidRPr="00561EDD">
        <w:rPr>
          <w:rFonts w:ascii="Arial" w:eastAsia="Calibri" w:hAnsi="Arial" w:cs="Arial"/>
          <w:lang w:eastAsia="ru-RU"/>
        </w:rPr>
        <w:t>№ 210-ФЗ.</w:t>
      </w:r>
    </w:p>
    <w:p w:rsidR="00F47883" w:rsidRPr="00561EDD" w:rsidRDefault="00F47883" w:rsidP="00F47883">
      <w:pPr>
        <w:suppressAutoHyphens w:val="0"/>
        <w:autoSpaceDE w:val="0"/>
        <w:ind w:right="-16" w:firstLine="709"/>
        <w:jc w:val="both"/>
        <w:rPr>
          <w:rFonts w:ascii="Arial" w:hAnsi="Arial" w:cs="Arial"/>
          <w:lang w:eastAsia="ru-RU"/>
        </w:rPr>
      </w:pPr>
      <w:r w:rsidRPr="00561EDD">
        <w:rPr>
          <w:rFonts w:ascii="Arial" w:hAnsi="Arial" w:cs="Arial"/>
          <w:lang w:eastAsia="ru-RU"/>
        </w:rPr>
        <w:t xml:space="preserve">5.2. Жалоба подается в письменной форме на бумажном носителе, в электронной форме в </w:t>
      </w:r>
      <w:r w:rsidR="00FA58BD" w:rsidRPr="00561EDD">
        <w:rPr>
          <w:rFonts w:ascii="Arial" w:hAnsi="Arial" w:cs="Arial"/>
          <w:iCs/>
          <w:lang w:eastAsia="ru-RU"/>
        </w:rPr>
        <w:t>администрацию Очкуровского сельского поселения Николаевского муниципального района</w:t>
      </w:r>
      <w:r w:rsidRPr="00561EDD">
        <w:rPr>
          <w:rFonts w:ascii="Arial" w:hAnsi="Arial" w:cs="Arial"/>
          <w:lang w:eastAsia="ru-RU"/>
        </w:rPr>
        <w:t xml:space="preserve">, МФЦ,  либо в </w:t>
      </w:r>
      <w:r w:rsidR="00644A66" w:rsidRPr="00561EDD">
        <w:rPr>
          <w:rFonts w:ascii="Arial" w:hAnsi="Arial" w:cs="Arial"/>
          <w:lang w:eastAsia="ru-RU"/>
        </w:rPr>
        <w:t>в комитет экономической политики и развития Волгоградской области,</w:t>
      </w:r>
      <w:r w:rsidRPr="00561EDD">
        <w:rPr>
          <w:rFonts w:ascii="Arial" w:hAnsi="Arial" w:cs="Arial"/>
          <w:lang w:eastAsia="ru-RU"/>
        </w:rPr>
        <w:t xml:space="preserve"> являющийся учредителем МФЦ (далее – учредитель МФЦ), а также в организации, предусмотренные </w:t>
      </w:r>
      <w:hyperlink r:id="rId109" w:history="1">
        <w:r w:rsidRPr="00561EDD">
          <w:rPr>
            <w:rFonts w:ascii="Arial" w:hAnsi="Arial" w:cs="Arial"/>
            <w:lang w:eastAsia="ru-RU"/>
          </w:rPr>
          <w:t>частью 1.1 статьи 16</w:t>
        </w:r>
      </w:hyperlink>
      <w:r w:rsidRPr="00561EDD">
        <w:rPr>
          <w:rFonts w:ascii="Arial" w:hAnsi="Arial" w:cs="Arial"/>
          <w:lang w:eastAsia="ru-RU"/>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10" w:history="1">
        <w:r w:rsidRPr="00561EDD">
          <w:rPr>
            <w:rFonts w:ascii="Arial" w:hAnsi="Arial" w:cs="Arial"/>
            <w:lang w:eastAsia="ru-RU"/>
          </w:rPr>
          <w:t>частью 1.1 статьи 16</w:t>
        </w:r>
      </w:hyperlink>
      <w:r w:rsidRPr="00561EDD">
        <w:rPr>
          <w:rFonts w:ascii="Arial" w:hAnsi="Arial" w:cs="Arial"/>
          <w:lang w:eastAsia="ru-RU"/>
        </w:rPr>
        <w:t xml:space="preserve"> Федерального закона № 210-ФЗ, подаются руководителям этих организаций.</w:t>
      </w:r>
    </w:p>
    <w:p w:rsidR="00F47883" w:rsidRPr="00561EDD" w:rsidRDefault="00F47883" w:rsidP="00F47883">
      <w:pPr>
        <w:suppressAutoHyphens w:val="0"/>
        <w:autoSpaceDE w:val="0"/>
        <w:ind w:right="-16" w:firstLine="709"/>
        <w:jc w:val="both"/>
        <w:rPr>
          <w:rFonts w:ascii="Arial" w:hAnsi="Arial" w:cs="Arial"/>
          <w:lang w:eastAsia="ru-RU"/>
        </w:rPr>
      </w:pPr>
      <w:r w:rsidRPr="00561EDD">
        <w:rPr>
          <w:rFonts w:ascii="Arial" w:hAnsi="Arial" w:cs="Arial"/>
          <w:lang w:eastAsia="ru-RU"/>
        </w:rPr>
        <w:t xml:space="preserve">Жалоба на решения и действия (бездействие) </w:t>
      </w:r>
      <w:r w:rsidR="00822BC0" w:rsidRPr="00561EDD">
        <w:rPr>
          <w:rFonts w:ascii="Arial" w:hAnsi="Arial" w:cs="Arial"/>
          <w:iCs/>
          <w:lang w:eastAsia="ru-RU"/>
        </w:rPr>
        <w:t>администрации Очкуровского сельского поселения Николаевского муниципального района</w:t>
      </w:r>
      <w:r w:rsidRPr="00561EDD">
        <w:rPr>
          <w:rFonts w:ascii="Arial" w:hAnsi="Arial" w:cs="Arial"/>
          <w:lang w:eastAsia="ru-RU"/>
        </w:rPr>
        <w:t xml:space="preserve">, должностного лица </w:t>
      </w:r>
      <w:r w:rsidR="00822BC0" w:rsidRPr="00561EDD">
        <w:rPr>
          <w:rFonts w:ascii="Arial" w:hAnsi="Arial" w:cs="Arial"/>
          <w:iCs/>
          <w:lang w:eastAsia="ru-RU"/>
        </w:rPr>
        <w:t>администрации Очкуровского сельского поселения Николаевского муниципального района</w:t>
      </w:r>
      <w:r w:rsidRPr="00561EDD">
        <w:rPr>
          <w:rFonts w:ascii="Arial" w:hAnsi="Arial" w:cs="Arial"/>
          <w:lang w:eastAsia="ru-RU"/>
        </w:rPr>
        <w:t xml:space="preserve">, муниципального служащего, руководителя </w:t>
      </w:r>
      <w:r w:rsidR="00644A66" w:rsidRPr="00561EDD">
        <w:rPr>
          <w:rFonts w:ascii="Arial" w:hAnsi="Arial" w:cs="Arial"/>
          <w:lang w:eastAsia="ru-RU"/>
        </w:rPr>
        <w:t>комитета экономической политики и развития Волгоградской области</w:t>
      </w:r>
      <w:r w:rsidRPr="00561EDD">
        <w:rPr>
          <w:rFonts w:ascii="Arial" w:hAnsi="Arial" w:cs="Arial"/>
          <w:lang w:eastAsia="ru-RU"/>
        </w:rPr>
        <w:t xml:space="preserve"> может быть направлена по почте, че</w:t>
      </w:r>
      <w:r w:rsidR="00937F6C">
        <w:rPr>
          <w:rFonts w:ascii="Arial" w:hAnsi="Arial" w:cs="Arial"/>
          <w:lang w:eastAsia="ru-RU"/>
        </w:rPr>
        <w:t xml:space="preserve">рез МФЦ, </w:t>
      </w:r>
      <w:bookmarkStart w:id="8" w:name="_GoBack"/>
      <w:bookmarkEnd w:id="8"/>
      <w:r w:rsidRPr="00561EDD">
        <w:rPr>
          <w:rFonts w:ascii="Arial" w:hAnsi="Arial" w:cs="Arial"/>
          <w:lang w:eastAsia="ru-RU"/>
        </w:rPr>
        <w:t>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47883" w:rsidRPr="00561EDD" w:rsidRDefault="00F47883" w:rsidP="00F47883">
      <w:pPr>
        <w:suppressAutoHyphens w:val="0"/>
        <w:autoSpaceDE w:val="0"/>
        <w:ind w:right="-16" w:firstLine="709"/>
        <w:jc w:val="both"/>
        <w:rPr>
          <w:rFonts w:ascii="Arial" w:hAnsi="Arial" w:cs="Arial"/>
          <w:lang w:eastAsia="ru-RU"/>
        </w:rPr>
      </w:pPr>
      <w:r w:rsidRPr="00561EDD">
        <w:rPr>
          <w:rFonts w:ascii="Arial" w:hAnsi="Arial" w:cs="Arial"/>
          <w:lang w:eastAsia="ru-RU"/>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47883" w:rsidRPr="00561EDD" w:rsidRDefault="00F47883" w:rsidP="00F47883">
      <w:pPr>
        <w:suppressAutoHyphens w:val="0"/>
        <w:autoSpaceDE w:val="0"/>
        <w:ind w:right="-16" w:firstLine="709"/>
        <w:jc w:val="both"/>
        <w:rPr>
          <w:rFonts w:ascii="Arial" w:hAnsi="Arial" w:cs="Arial"/>
          <w:lang w:eastAsia="ru-RU"/>
        </w:rPr>
      </w:pPr>
      <w:r w:rsidRPr="00561EDD">
        <w:rPr>
          <w:rFonts w:ascii="Arial" w:hAnsi="Arial" w:cs="Arial"/>
          <w:lang w:eastAsia="ru-RU"/>
        </w:rPr>
        <w:t xml:space="preserve">Жалоба на решения и действия (бездействие) организаций, предусмотренных </w:t>
      </w:r>
      <w:hyperlink r:id="rId111" w:history="1">
        <w:r w:rsidRPr="00561EDD">
          <w:rPr>
            <w:rFonts w:ascii="Arial" w:hAnsi="Arial" w:cs="Arial"/>
            <w:lang w:eastAsia="ru-RU"/>
          </w:rPr>
          <w:t>частью 1.1 статьи 16</w:t>
        </w:r>
      </w:hyperlink>
      <w:r w:rsidRPr="00561EDD">
        <w:rPr>
          <w:rFonts w:ascii="Arial" w:hAnsi="Arial" w:cs="Arial"/>
          <w:lang w:eastAsia="ru-RU"/>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47883" w:rsidRPr="00561EDD" w:rsidRDefault="00F47883" w:rsidP="00F47883">
      <w:pPr>
        <w:suppressAutoHyphens w:val="0"/>
        <w:autoSpaceDE w:val="0"/>
        <w:ind w:right="-16" w:firstLine="709"/>
        <w:jc w:val="both"/>
        <w:rPr>
          <w:rFonts w:ascii="Arial" w:hAnsi="Arial" w:cs="Arial"/>
          <w:lang w:eastAsia="ru-RU"/>
        </w:rPr>
      </w:pPr>
      <w:r w:rsidRPr="00561EDD">
        <w:rPr>
          <w:rFonts w:ascii="Arial" w:hAnsi="Arial" w:cs="Arial"/>
          <w:lang w:eastAsia="ru-RU"/>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47883" w:rsidRPr="00561EDD" w:rsidRDefault="00F47883" w:rsidP="00F47883">
      <w:pPr>
        <w:suppressAutoHyphens w:val="0"/>
        <w:autoSpaceDE w:val="0"/>
        <w:ind w:right="-16" w:firstLine="709"/>
        <w:jc w:val="both"/>
        <w:rPr>
          <w:rFonts w:ascii="Arial" w:hAnsi="Arial" w:cs="Arial"/>
          <w:lang w:eastAsia="ru-RU"/>
        </w:rPr>
      </w:pPr>
      <w:r w:rsidRPr="00561EDD">
        <w:rPr>
          <w:rFonts w:ascii="Arial" w:hAnsi="Arial" w:cs="Arial"/>
          <w:lang w:eastAsia="ru-RU"/>
        </w:rPr>
        <w:t>5.4. Жалоба должна содержать:</w:t>
      </w:r>
    </w:p>
    <w:p w:rsidR="00F47883" w:rsidRPr="00561EDD" w:rsidRDefault="00F47883" w:rsidP="00F47883">
      <w:pPr>
        <w:suppressAutoHyphens w:val="0"/>
        <w:autoSpaceDE w:val="0"/>
        <w:ind w:right="-16" w:firstLine="709"/>
        <w:jc w:val="both"/>
        <w:rPr>
          <w:rFonts w:ascii="Arial" w:hAnsi="Arial" w:cs="Arial"/>
          <w:lang w:eastAsia="ru-RU"/>
        </w:rPr>
      </w:pPr>
      <w:r w:rsidRPr="00561EDD">
        <w:rPr>
          <w:rFonts w:ascii="Arial" w:hAnsi="Arial" w:cs="Arial"/>
          <w:lang w:eastAsia="ru-RU"/>
        </w:rPr>
        <w:t>1) наименование исполнительно-распорядительного органа муниципального образования, должностного лица</w:t>
      </w:r>
      <w:r w:rsidRPr="00561EDD">
        <w:rPr>
          <w:rFonts w:ascii="Arial" w:hAnsi="Arial" w:cs="Arial"/>
          <w:bCs/>
          <w:lang w:eastAsia="ru-RU"/>
        </w:rPr>
        <w:t xml:space="preserve"> </w:t>
      </w:r>
      <w:r w:rsidRPr="00561EDD">
        <w:rPr>
          <w:rFonts w:ascii="Arial" w:hAnsi="Arial" w:cs="Arial"/>
          <w:lang w:eastAsia="ru-RU"/>
        </w:rPr>
        <w:t xml:space="preserve">наименование исполнительно-распорядительного органа муниципального образования, или муниципального служащего, МФЦ, его руководителя и (или) работника, организаций, </w:t>
      </w:r>
      <w:r w:rsidRPr="00561EDD">
        <w:rPr>
          <w:rFonts w:ascii="Arial" w:hAnsi="Arial" w:cs="Arial"/>
          <w:lang w:eastAsia="ru-RU"/>
        </w:rPr>
        <w:lastRenderedPageBreak/>
        <w:t xml:space="preserve">предусмотренных </w:t>
      </w:r>
      <w:hyperlink r:id="rId112" w:history="1">
        <w:r w:rsidRPr="00561EDD">
          <w:rPr>
            <w:rFonts w:ascii="Arial" w:hAnsi="Arial" w:cs="Arial"/>
            <w:lang w:eastAsia="ru-RU"/>
          </w:rPr>
          <w:t>частью 1.1 статьи 16</w:t>
        </w:r>
      </w:hyperlink>
      <w:r w:rsidRPr="00561EDD">
        <w:rPr>
          <w:rFonts w:ascii="Arial" w:hAnsi="Arial" w:cs="Arial"/>
          <w:lang w:eastAsia="ru-RU"/>
        </w:rPr>
        <w:t xml:space="preserve"> Федерального закона № 210, их руководителей и (или) работников, решения и действия (бездействие) которых обжалуются;</w:t>
      </w:r>
    </w:p>
    <w:p w:rsidR="00F47883" w:rsidRPr="00561EDD" w:rsidRDefault="00F47883" w:rsidP="00F47883">
      <w:pPr>
        <w:suppressAutoHyphens w:val="0"/>
        <w:autoSpaceDE w:val="0"/>
        <w:ind w:right="-16" w:firstLine="709"/>
        <w:jc w:val="both"/>
        <w:rPr>
          <w:rFonts w:ascii="Arial" w:hAnsi="Arial" w:cs="Arial"/>
          <w:lang w:eastAsia="ru-RU"/>
        </w:rPr>
      </w:pPr>
      <w:r w:rsidRPr="00561EDD">
        <w:rPr>
          <w:rFonts w:ascii="Arial" w:hAnsi="Arial" w:cs="Arial"/>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7883" w:rsidRPr="00561EDD" w:rsidRDefault="00F47883" w:rsidP="00F47883">
      <w:pPr>
        <w:suppressAutoHyphens w:val="0"/>
        <w:autoSpaceDE w:val="0"/>
        <w:ind w:right="-16" w:firstLine="709"/>
        <w:jc w:val="both"/>
        <w:rPr>
          <w:rFonts w:ascii="Arial" w:hAnsi="Arial" w:cs="Arial"/>
          <w:lang w:eastAsia="ru-RU"/>
        </w:rPr>
      </w:pPr>
      <w:r w:rsidRPr="00561EDD">
        <w:rPr>
          <w:rFonts w:ascii="Arial" w:hAnsi="Arial" w:cs="Arial"/>
          <w:lang w:eastAsia="ru-RU"/>
        </w:rPr>
        <w:t xml:space="preserve">3) сведения об обжалуемых решениях и действиях (бездействии) </w:t>
      </w:r>
      <w:r w:rsidR="00C860BF" w:rsidRPr="00561EDD">
        <w:rPr>
          <w:rFonts w:ascii="Arial" w:hAnsi="Arial" w:cs="Arial"/>
          <w:lang w:eastAsia="ru-RU"/>
        </w:rPr>
        <w:t>администрации Очкуровского сельского поселения Николаевского муниципального района</w:t>
      </w:r>
      <w:r w:rsidRPr="00561EDD">
        <w:rPr>
          <w:rFonts w:ascii="Arial" w:hAnsi="Arial" w:cs="Arial"/>
          <w:lang w:eastAsia="ru-RU"/>
        </w:rPr>
        <w:t xml:space="preserve">, должностного лица, </w:t>
      </w:r>
      <w:r w:rsidR="00C860BF" w:rsidRPr="00561EDD">
        <w:rPr>
          <w:rFonts w:ascii="Arial" w:hAnsi="Arial" w:cs="Arial"/>
          <w:lang w:eastAsia="ru-RU"/>
        </w:rPr>
        <w:t>администрации Очкуровского сельского поселения Николаевского муниципального района</w:t>
      </w:r>
      <w:r w:rsidRPr="00561EDD">
        <w:rPr>
          <w:rFonts w:ascii="Arial" w:hAnsi="Arial" w:cs="Arial"/>
          <w:lang w:eastAsia="ru-RU"/>
        </w:rPr>
        <w:t xml:space="preserve">, либо муниципального служащего, МФЦ, работника МФЦ, организаций, предусмотренных </w:t>
      </w:r>
      <w:hyperlink r:id="rId113" w:history="1">
        <w:r w:rsidRPr="00561EDD">
          <w:rPr>
            <w:rFonts w:ascii="Arial" w:hAnsi="Arial" w:cs="Arial"/>
            <w:lang w:eastAsia="ru-RU"/>
          </w:rPr>
          <w:t>частью 1.1 статьи 16</w:t>
        </w:r>
      </w:hyperlink>
      <w:r w:rsidRPr="00561EDD">
        <w:rPr>
          <w:rFonts w:ascii="Arial" w:hAnsi="Arial" w:cs="Arial"/>
          <w:lang w:eastAsia="ru-RU"/>
        </w:rPr>
        <w:t xml:space="preserve"> Федерального закона № 210-ФЗ, их работников;</w:t>
      </w:r>
    </w:p>
    <w:p w:rsidR="00F47883" w:rsidRPr="00561EDD" w:rsidRDefault="00F47883" w:rsidP="00F47883">
      <w:pPr>
        <w:suppressAutoHyphens w:val="0"/>
        <w:autoSpaceDE w:val="0"/>
        <w:ind w:right="-16" w:firstLine="709"/>
        <w:jc w:val="both"/>
        <w:rPr>
          <w:rFonts w:ascii="Arial" w:hAnsi="Arial" w:cs="Arial"/>
          <w:lang w:eastAsia="ru-RU"/>
        </w:rPr>
      </w:pPr>
      <w:r w:rsidRPr="00561EDD">
        <w:rPr>
          <w:rFonts w:ascii="Arial" w:hAnsi="Arial" w:cs="Arial"/>
          <w:lang w:eastAsia="ru-RU"/>
        </w:rPr>
        <w:t xml:space="preserve">4) доводы, на основании которых заявитель не согласен с решением и действиями (бездействием) </w:t>
      </w:r>
      <w:r w:rsidR="00C860BF" w:rsidRPr="00561EDD">
        <w:rPr>
          <w:rFonts w:ascii="Arial" w:hAnsi="Arial" w:cs="Arial"/>
          <w:lang w:eastAsia="ru-RU"/>
        </w:rPr>
        <w:t>администрации Очкуровского сельского поселения Николаевского муниципального района</w:t>
      </w:r>
      <w:r w:rsidRPr="00561EDD">
        <w:rPr>
          <w:rFonts w:ascii="Arial" w:hAnsi="Arial" w:cs="Arial"/>
          <w:lang w:eastAsia="ru-RU"/>
        </w:rPr>
        <w:t>, должностного лица</w:t>
      </w:r>
      <w:r w:rsidRPr="00561EDD">
        <w:rPr>
          <w:rFonts w:ascii="Arial" w:hAnsi="Arial" w:cs="Arial"/>
          <w:bCs/>
          <w:lang w:eastAsia="ru-RU"/>
        </w:rPr>
        <w:t xml:space="preserve"> </w:t>
      </w:r>
      <w:r w:rsidR="00C860BF" w:rsidRPr="00561EDD">
        <w:rPr>
          <w:rFonts w:ascii="Arial" w:hAnsi="Arial" w:cs="Arial"/>
          <w:lang w:eastAsia="ru-RU"/>
        </w:rPr>
        <w:t xml:space="preserve">администрации Очкуровского сельского поселения Николаевского муниципального района </w:t>
      </w:r>
      <w:r w:rsidRPr="00561EDD">
        <w:rPr>
          <w:rFonts w:ascii="Arial" w:hAnsi="Arial" w:cs="Arial"/>
          <w:lang w:eastAsia="ru-RU"/>
        </w:rPr>
        <w:t xml:space="preserve">или муниципального служащего, МФЦ, работника МФЦ, организаций, предусмотренных </w:t>
      </w:r>
      <w:hyperlink r:id="rId114" w:history="1">
        <w:r w:rsidRPr="00561EDD">
          <w:rPr>
            <w:rFonts w:ascii="Arial" w:hAnsi="Arial" w:cs="Arial"/>
            <w:lang w:eastAsia="ru-RU"/>
          </w:rPr>
          <w:t>частью 1.1 статьи 16</w:t>
        </w:r>
      </w:hyperlink>
      <w:r w:rsidRPr="00561EDD">
        <w:rPr>
          <w:rFonts w:ascii="Arial" w:hAnsi="Arial" w:cs="Arial"/>
          <w:lang w:eastAsia="ru-RU"/>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F47883" w:rsidRPr="00561EDD" w:rsidRDefault="00F47883" w:rsidP="00F47883">
      <w:pPr>
        <w:suppressAutoHyphens w:val="0"/>
        <w:autoSpaceDE w:val="0"/>
        <w:ind w:right="-16" w:firstLine="709"/>
        <w:jc w:val="both"/>
        <w:rPr>
          <w:rFonts w:ascii="Arial" w:hAnsi="Arial" w:cs="Arial"/>
          <w:lang w:eastAsia="ru-RU"/>
        </w:rPr>
      </w:pPr>
      <w:r w:rsidRPr="00561EDD">
        <w:rPr>
          <w:rFonts w:ascii="Arial" w:hAnsi="Arial" w:cs="Arial"/>
          <w:lang w:eastAsia="ru-RU"/>
        </w:rPr>
        <w:t>Заявитель имеет право на получение информации и документов, необходимых для обоснования и рассмотрения жалобы.</w:t>
      </w:r>
    </w:p>
    <w:p w:rsidR="00F47883" w:rsidRPr="00561EDD" w:rsidRDefault="00F47883" w:rsidP="00F47883">
      <w:pPr>
        <w:suppressAutoHyphens w:val="0"/>
        <w:autoSpaceDE w:val="0"/>
        <w:ind w:right="-16" w:firstLine="709"/>
        <w:jc w:val="both"/>
        <w:rPr>
          <w:rFonts w:ascii="Arial" w:hAnsi="Arial" w:cs="Arial"/>
          <w:lang w:eastAsia="ru-RU"/>
        </w:rPr>
      </w:pPr>
      <w:r w:rsidRPr="00561EDD">
        <w:rPr>
          <w:rFonts w:ascii="Arial" w:hAnsi="Arial" w:cs="Arial"/>
          <w:lang w:eastAsia="ru-RU"/>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00C860BF" w:rsidRPr="00561EDD">
        <w:rPr>
          <w:rFonts w:ascii="Arial" w:hAnsi="Arial" w:cs="Arial"/>
          <w:lang w:eastAsia="ru-RU"/>
        </w:rPr>
        <w:t>администрации Очкуровского сельского поселения Николаевского муниципального района</w:t>
      </w:r>
      <w:r w:rsidRPr="00561EDD">
        <w:rPr>
          <w:rFonts w:ascii="Arial" w:hAnsi="Arial" w:cs="Arial"/>
          <w:lang w:eastAsia="ru-RU"/>
        </w:rPr>
        <w:t xml:space="preserve">, работниками МФЦ, организаций, предусмотренных </w:t>
      </w:r>
      <w:hyperlink r:id="rId115" w:history="1">
        <w:r w:rsidRPr="00561EDD">
          <w:rPr>
            <w:rFonts w:ascii="Arial" w:hAnsi="Arial" w:cs="Arial"/>
            <w:lang w:eastAsia="ru-RU"/>
          </w:rPr>
          <w:t>частью 1.1 статьи 16</w:t>
        </w:r>
      </w:hyperlink>
      <w:r w:rsidRPr="00561EDD">
        <w:rPr>
          <w:rFonts w:ascii="Arial" w:hAnsi="Arial" w:cs="Arial"/>
          <w:lang w:eastAsia="ru-RU"/>
        </w:rPr>
        <w:t xml:space="preserve"> Федерального закона № 210-ФЗ. в течение трех дней со дня ее поступления.</w:t>
      </w:r>
    </w:p>
    <w:p w:rsidR="00F47883" w:rsidRPr="00561EDD" w:rsidRDefault="00F47883" w:rsidP="00F47883">
      <w:pPr>
        <w:suppressAutoHyphens w:val="0"/>
        <w:autoSpaceDE w:val="0"/>
        <w:ind w:right="-16" w:firstLine="709"/>
        <w:jc w:val="both"/>
        <w:rPr>
          <w:rFonts w:ascii="Arial" w:hAnsi="Arial" w:cs="Arial"/>
          <w:lang w:eastAsia="ru-RU"/>
        </w:rPr>
      </w:pPr>
      <w:r w:rsidRPr="00561EDD">
        <w:rPr>
          <w:rFonts w:ascii="Arial" w:hAnsi="Arial" w:cs="Arial"/>
          <w:lang w:eastAsia="ru-RU"/>
        </w:rPr>
        <w:t xml:space="preserve">Жалоба, поступившая в </w:t>
      </w:r>
      <w:r w:rsidR="00C860BF" w:rsidRPr="00561EDD">
        <w:rPr>
          <w:rFonts w:ascii="Arial" w:hAnsi="Arial" w:cs="Arial"/>
          <w:lang w:eastAsia="ru-RU"/>
        </w:rPr>
        <w:t>администрацию Очкуровского сельского поселения Николаевского муниципального района</w:t>
      </w:r>
      <w:r w:rsidRPr="00561EDD">
        <w:rPr>
          <w:rFonts w:ascii="Arial" w:hAnsi="Arial" w:cs="Arial"/>
          <w:lang w:eastAsia="ru-RU"/>
        </w:rPr>
        <w:t xml:space="preserve">, МФЦ, учредителю МФЦ, в организации, предусмотренные </w:t>
      </w:r>
      <w:hyperlink r:id="rId116" w:history="1">
        <w:r w:rsidRPr="00561EDD">
          <w:rPr>
            <w:rFonts w:ascii="Arial" w:hAnsi="Arial" w:cs="Arial"/>
            <w:lang w:eastAsia="ru-RU"/>
          </w:rPr>
          <w:t>частью 1.1 статьи 16</w:t>
        </w:r>
      </w:hyperlink>
      <w:r w:rsidRPr="00561EDD">
        <w:rPr>
          <w:rFonts w:ascii="Arial" w:hAnsi="Arial" w:cs="Arial"/>
          <w:lang w:eastAsia="ru-RU"/>
        </w:rPr>
        <w:t xml:space="preserve"> Федерального закона № 210-ФЗ, подлежит рассмотрению в течение пятнадцати рабочих дней со дня ее регистрации, а в случае обжалования отказа </w:t>
      </w:r>
      <w:r w:rsidR="00C860BF" w:rsidRPr="00561EDD">
        <w:rPr>
          <w:rFonts w:ascii="Arial" w:hAnsi="Arial" w:cs="Arial"/>
          <w:lang w:eastAsia="ru-RU"/>
        </w:rPr>
        <w:t>администрации Очкуровского сельского поселения Николаевского муниципального района</w:t>
      </w:r>
      <w:r w:rsidRPr="00561EDD">
        <w:rPr>
          <w:rFonts w:ascii="Arial" w:hAnsi="Arial" w:cs="Arial"/>
          <w:lang w:eastAsia="ru-RU"/>
        </w:rPr>
        <w:t xml:space="preserve">, МФЦ, организаций, предусмотренных </w:t>
      </w:r>
      <w:hyperlink r:id="rId117" w:history="1">
        <w:r w:rsidRPr="00561EDD">
          <w:rPr>
            <w:rFonts w:ascii="Arial" w:hAnsi="Arial" w:cs="Arial"/>
            <w:lang w:eastAsia="ru-RU"/>
          </w:rPr>
          <w:t>частью 1.1 статьи 16</w:t>
        </w:r>
      </w:hyperlink>
      <w:r w:rsidRPr="00561EDD">
        <w:rPr>
          <w:rFonts w:ascii="Arial" w:hAnsi="Arial" w:cs="Arial"/>
          <w:lang w:eastAsia="ru-RU"/>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47883" w:rsidRPr="00561EDD" w:rsidRDefault="00F47883" w:rsidP="00F47883">
      <w:pPr>
        <w:suppressAutoHyphens w:val="0"/>
        <w:autoSpaceDE w:val="0"/>
        <w:ind w:right="-16" w:firstLine="709"/>
        <w:jc w:val="both"/>
        <w:rPr>
          <w:rFonts w:ascii="Arial" w:hAnsi="Arial" w:cs="Arial"/>
          <w:lang w:eastAsia="ru-RU"/>
        </w:rPr>
      </w:pPr>
      <w:r w:rsidRPr="00561EDD">
        <w:rPr>
          <w:rFonts w:ascii="Arial" w:hAnsi="Arial" w:cs="Arial"/>
          <w:lang w:eastAsia="ru-RU"/>
        </w:rPr>
        <w:t>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w:t>
      </w:r>
    </w:p>
    <w:p w:rsidR="00F47883" w:rsidRPr="00561EDD" w:rsidRDefault="00F47883" w:rsidP="00F47883">
      <w:pPr>
        <w:suppressAutoHyphens w:val="0"/>
        <w:autoSpaceDE w:val="0"/>
        <w:ind w:right="-16" w:firstLine="709"/>
        <w:jc w:val="both"/>
        <w:rPr>
          <w:rFonts w:ascii="Arial" w:hAnsi="Arial" w:cs="Arial"/>
          <w:lang w:eastAsia="ru-RU"/>
        </w:rPr>
      </w:pPr>
      <w:r w:rsidRPr="00561EDD">
        <w:rPr>
          <w:rFonts w:ascii="Arial" w:hAnsi="Arial" w:cs="Arial"/>
          <w:lang w:eastAsia="ru-RU"/>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F47883" w:rsidRPr="00561EDD" w:rsidRDefault="00F47883" w:rsidP="00F47883">
      <w:pPr>
        <w:suppressAutoHyphens w:val="0"/>
        <w:autoSpaceDE w:val="0"/>
        <w:ind w:right="-16" w:firstLine="709"/>
        <w:jc w:val="both"/>
        <w:rPr>
          <w:rFonts w:ascii="Arial" w:hAnsi="Arial" w:cs="Arial"/>
          <w:lang w:eastAsia="ru-RU"/>
        </w:rPr>
      </w:pPr>
      <w:r w:rsidRPr="00561EDD">
        <w:rPr>
          <w:rFonts w:ascii="Arial" w:hAnsi="Arial" w:cs="Arial"/>
          <w:lang w:eastAsia="ru-RU"/>
        </w:rPr>
        <w:t xml:space="preserve">Должностное лицо, работник, наделенные полномочиями по рассмотрению жалоб в соответствии с </w:t>
      </w:r>
      <w:hyperlink r:id="rId118" w:history="1">
        <w:r w:rsidRPr="00561EDD">
          <w:rPr>
            <w:rFonts w:ascii="Arial" w:hAnsi="Arial" w:cs="Arial"/>
            <w:lang w:eastAsia="ru-RU"/>
          </w:rPr>
          <w:t>пунктом</w:t>
        </w:r>
      </w:hyperlink>
      <w:r w:rsidRPr="00561EDD">
        <w:rPr>
          <w:rFonts w:ascii="Arial" w:hAnsi="Arial" w:cs="Arial"/>
          <w:lang w:eastAsia="ru-RU"/>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w:t>
      </w:r>
      <w:r w:rsidRPr="00561EDD">
        <w:rPr>
          <w:rFonts w:ascii="Arial" w:hAnsi="Arial" w:cs="Arial"/>
          <w:lang w:eastAsia="ru-RU"/>
        </w:rPr>
        <w:lastRenderedPageBreak/>
        <w:t>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F47883" w:rsidRPr="00561EDD" w:rsidRDefault="00F47883" w:rsidP="00F47883">
      <w:pPr>
        <w:suppressAutoHyphens w:val="0"/>
        <w:autoSpaceDE w:val="0"/>
        <w:ind w:right="-16" w:firstLine="709"/>
        <w:jc w:val="both"/>
        <w:rPr>
          <w:rFonts w:ascii="Arial" w:hAnsi="Arial" w:cs="Arial"/>
          <w:lang w:eastAsia="ru-RU"/>
        </w:rPr>
      </w:pPr>
      <w:r w:rsidRPr="00561EDD">
        <w:rPr>
          <w:rFonts w:ascii="Arial" w:hAnsi="Arial" w:cs="Arial"/>
          <w:lang w:eastAsia="ru-RU"/>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F47883" w:rsidRPr="00561EDD" w:rsidRDefault="00F47883" w:rsidP="00F47883">
      <w:pPr>
        <w:suppressAutoHyphens w:val="0"/>
        <w:autoSpaceDE w:val="0"/>
        <w:ind w:right="-16" w:firstLine="709"/>
        <w:jc w:val="both"/>
        <w:rPr>
          <w:rFonts w:ascii="Arial" w:hAnsi="Arial" w:cs="Arial"/>
          <w:lang w:eastAsia="ru-RU"/>
        </w:rPr>
      </w:pPr>
      <w:r w:rsidRPr="00561EDD">
        <w:rPr>
          <w:rFonts w:ascii="Arial" w:hAnsi="Arial" w:cs="Arial"/>
          <w:lang w:eastAsia="ru-RU"/>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119" w:tooltip="blocked::consultantplus://offline/ref=166B6C834A40D9ED059D12BC8CDD9D84D13C7A68142196DE02C83138nBMDI" w:history="1">
        <w:r w:rsidRPr="00561EDD">
          <w:rPr>
            <w:rFonts w:ascii="Arial" w:hAnsi="Arial" w:cs="Arial"/>
            <w:lang w:eastAsia="ru-RU"/>
          </w:rPr>
          <w:t>законом</w:t>
        </w:r>
      </w:hyperlink>
      <w:r w:rsidRPr="00561EDD">
        <w:rPr>
          <w:rFonts w:ascii="Arial" w:hAnsi="Arial" w:cs="Arial"/>
          <w:lang w:eastAsia="ru-RU"/>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F47883" w:rsidRPr="00561EDD" w:rsidRDefault="00F47883" w:rsidP="00F47883">
      <w:pPr>
        <w:suppressAutoHyphens w:val="0"/>
        <w:autoSpaceDE w:val="0"/>
        <w:ind w:right="-16" w:firstLine="709"/>
        <w:jc w:val="both"/>
        <w:rPr>
          <w:rFonts w:ascii="Arial" w:hAnsi="Arial" w:cs="Arial"/>
          <w:bCs/>
          <w:lang w:eastAsia="ru-RU"/>
        </w:rPr>
      </w:pPr>
      <w:r w:rsidRPr="00561EDD">
        <w:rPr>
          <w:rFonts w:ascii="Arial" w:hAnsi="Arial" w:cs="Arial"/>
          <w:bCs/>
          <w:lang w:eastAsia="ru-RU"/>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F47883" w:rsidRPr="00561EDD" w:rsidRDefault="00F47883" w:rsidP="00F47883">
      <w:pPr>
        <w:suppressAutoHyphens w:val="0"/>
        <w:autoSpaceDE w:val="0"/>
        <w:ind w:right="-16" w:firstLine="709"/>
        <w:jc w:val="both"/>
        <w:rPr>
          <w:rFonts w:ascii="Arial" w:hAnsi="Arial" w:cs="Arial"/>
          <w:lang w:eastAsia="ru-RU"/>
        </w:rPr>
      </w:pPr>
      <w:r w:rsidRPr="00561EDD">
        <w:rPr>
          <w:rFonts w:ascii="Arial" w:hAnsi="Arial" w:cs="Arial"/>
          <w:lang w:eastAsia="ru-RU"/>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F47883" w:rsidRPr="00561EDD" w:rsidRDefault="00F47883" w:rsidP="00F47883">
      <w:pPr>
        <w:suppressAutoHyphens w:val="0"/>
        <w:autoSpaceDE w:val="0"/>
        <w:ind w:right="-16" w:firstLine="709"/>
        <w:jc w:val="both"/>
        <w:rPr>
          <w:rFonts w:ascii="Arial" w:hAnsi="Arial" w:cs="Arial"/>
          <w:lang w:eastAsia="ru-RU"/>
        </w:rPr>
      </w:pPr>
      <w:r w:rsidRPr="00561EDD">
        <w:rPr>
          <w:rFonts w:ascii="Arial" w:hAnsi="Arial" w:cs="Arial"/>
          <w:lang w:eastAsia="ru-RU"/>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120" w:history="1">
        <w:r w:rsidRPr="00561EDD">
          <w:rPr>
            <w:rFonts w:ascii="Arial" w:hAnsi="Arial" w:cs="Arial"/>
            <w:lang w:eastAsia="ru-RU"/>
          </w:rPr>
          <w:t>пунктом</w:t>
        </w:r>
      </w:hyperlink>
      <w:r w:rsidRPr="00561EDD">
        <w:rPr>
          <w:rFonts w:ascii="Arial" w:hAnsi="Arial" w:cs="Arial"/>
          <w:lang w:eastAsia="ru-RU"/>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F47883" w:rsidRPr="00561EDD" w:rsidRDefault="00F47883" w:rsidP="00F47883">
      <w:pPr>
        <w:suppressAutoHyphens w:val="0"/>
        <w:autoSpaceDE w:val="0"/>
        <w:ind w:right="-16" w:firstLine="709"/>
        <w:jc w:val="both"/>
        <w:rPr>
          <w:rFonts w:ascii="Arial" w:hAnsi="Arial" w:cs="Arial"/>
          <w:lang w:eastAsia="ru-RU"/>
        </w:rPr>
      </w:pPr>
      <w:r w:rsidRPr="00561EDD">
        <w:rPr>
          <w:rFonts w:ascii="Arial" w:hAnsi="Arial" w:cs="Arial"/>
          <w:lang w:eastAsia="ru-RU"/>
        </w:rPr>
        <w:t>5.7. По результатам рассмотрения жалобы принимается одно из следующих решений:</w:t>
      </w:r>
    </w:p>
    <w:p w:rsidR="00F47883" w:rsidRPr="00561EDD" w:rsidRDefault="00F47883" w:rsidP="00F47883">
      <w:pPr>
        <w:suppressAutoHyphens w:val="0"/>
        <w:autoSpaceDE w:val="0"/>
        <w:ind w:right="-16" w:firstLine="709"/>
        <w:jc w:val="both"/>
        <w:rPr>
          <w:rFonts w:ascii="Arial" w:hAnsi="Arial" w:cs="Arial"/>
          <w:lang w:eastAsia="ru-RU"/>
        </w:rPr>
      </w:pPr>
      <w:r w:rsidRPr="00561EDD">
        <w:rPr>
          <w:rFonts w:ascii="Arial" w:hAnsi="Arial" w:cs="Arial"/>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F47883" w:rsidRPr="00561EDD" w:rsidRDefault="00F47883" w:rsidP="00F47883">
      <w:pPr>
        <w:suppressAutoHyphens w:val="0"/>
        <w:autoSpaceDE w:val="0"/>
        <w:ind w:right="-16" w:firstLine="709"/>
        <w:jc w:val="both"/>
        <w:rPr>
          <w:rFonts w:ascii="Arial" w:hAnsi="Arial" w:cs="Arial"/>
          <w:lang w:eastAsia="ru-RU"/>
        </w:rPr>
      </w:pPr>
      <w:r w:rsidRPr="00561EDD">
        <w:rPr>
          <w:rFonts w:ascii="Arial" w:hAnsi="Arial" w:cs="Arial"/>
          <w:lang w:eastAsia="ru-RU"/>
        </w:rPr>
        <w:t>2) в удовлетворении жалобы отказывается.</w:t>
      </w:r>
    </w:p>
    <w:p w:rsidR="00F47883" w:rsidRPr="00561EDD" w:rsidRDefault="00F47883" w:rsidP="00F47883">
      <w:pPr>
        <w:suppressAutoHyphens w:val="0"/>
        <w:autoSpaceDE w:val="0"/>
        <w:ind w:right="-16" w:firstLine="709"/>
        <w:jc w:val="both"/>
        <w:rPr>
          <w:rFonts w:ascii="Arial" w:hAnsi="Arial" w:cs="Arial"/>
          <w:lang w:eastAsia="ru-RU"/>
        </w:rPr>
      </w:pPr>
      <w:r w:rsidRPr="00561EDD">
        <w:rPr>
          <w:rFonts w:ascii="Arial" w:hAnsi="Arial" w:cs="Arial"/>
          <w:lang w:eastAsia="ru-RU"/>
        </w:rPr>
        <w:t>5.8. Основаниями для отказа в удовлетворении жалобы являются:</w:t>
      </w:r>
    </w:p>
    <w:p w:rsidR="00F47883" w:rsidRPr="00561EDD" w:rsidRDefault="00F47883" w:rsidP="00F47883">
      <w:pPr>
        <w:suppressAutoHyphens w:val="0"/>
        <w:autoSpaceDE w:val="0"/>
        <w:ind w:right="-16" w:firstLine="709"/>
        <w:jc w:val="both"/>
        <w:rPr>
          <w:rFonts w:ascii="Arial" w:hAnsi="Arial" w:cs="Arial"/>
          <w:lang w:eastAsia="ru-RU"/>
        </w:rPr>
      </w:pPr>
      <w:r w:rsidRPr="00561EDD">
        <w:rPr>
          <w:rFonts w:ascii="Arial" w:hAnsi="Arial" w:cs="Arial"/>
          <w:lang w:eastAsia="ru-RU"/>
        </w:rPr>
        <w:t xml:space="preserve">1) признание правомерными решения и (или) действий (бездействия) </w:t>
      </w:r>
      <w:r w:rsidR="00C860BF" w:rsidRPr="00561EDD">
        <w:rPr>
          <w:rFonts w:ascii="Arial" w:hAnsi="Arial" w:cs="Arial"/>
          <w:lang w:eastAsia="ru-RU"/>
        </w:rPr>
        <w:t xml:space="preserve">администрации Очкуровского сельского поселения Николаевского муниципального района, </w:t>
      </w:r>
      <w:r w:rsidRPr="00561EDD">
        <w:rPr>
          <w:rFonts w:ascii="Arial" w:hAnsi="Arial" w:cs="Arial"/>
          <w:lang w:eastAsia="ru-RU"/>
        </w:rPr>
        <w:t xml:space="preserve">должностных лиц, муниципальных служащих </w:t>
      </w:r>
      <w:r w:rsidR="00C860BF" w:rsidRPr="00561EDD">
        <w:rPr>
          <w:rFonts w:ascii="Arial" w:hAnsi="Arial" w:cs="Arial"/>
          <w:lang w:eastAsia="ru-RU"/>
        </w:rPr>
        <w:t>администрации Очкуровского сельского поселения Николаевского муниципального района</w:t>
      </w:r>
      <w:r w:rsidRPr="00561EDD">
        <w:rPr>
          <w:rFonts w:ascii="Arial" w:hAnsi="Arial" w:cs="Arial"/>
          <w:lang w:eastAsia="ru-RU"/>
        </w:rPr>
        <w:t>, МФЦ, работника МФЦ, а также организаций, предусмотренных частью 1.1 статьи 16 Феде</w:t>
      </w:r>
      <w:r w:rsidR="00C860BF" w:rsidRPr="00561EDD">
        <w:rPr>
          <w:rFonts w:ascii="Arial" w:hAnsi="Arial" w:cs="Arial"/>
          <w:lang w:eastAsia="ru-RU"/>
        </w:rPr>
        <w:t xml:space="preserve">рального закона </w:t>
      </w:r>
      <w:r w:rsidRPr="00561EDD">
        <w:rPr>
          <w:rFonts w:ascii="Arial" w:hAnsi="Arial" w:cs="Arial"/>
          <w:lang w:eastAsia="ru-RU"/>
        </w:rPr>
        <w:t>№ 210-ФЗ, или их работников, участвующих в предоставлении муниципальной услуги,</w:t>
      </w:r>
    </w:p>
    <w:p w:rsidR="00F47883" w:rsidRPr="00561EDD" w:rsidRDefault="00F47883" w:rsidP="00F47883">
      <w:pPr>
        <w:suppressAutoHyphens w:val="0"/>
        <w:autoSpaceDE w:val="0"/>
        <w:ind w:right="-16" w:firstLine="709"/>
        <w:jc w:val="both"/>
        <w:rPr>
          <w:rFonts w:ascii="Arial" w:hAnsi="Arial" w:cs="Arial"/>
          <w:lang w:eastAsia="ru-RU"/>
        </w:rPr>
      </w:pPr>
      <w:r w:rsidRPr="00561EDD">
        <w:rPr>
          <w:rFonts w:ascii="Arial" w:hAnsi="Arial" w:cs="Arial"/>
          <w:lang w:eastAsia="ru-RU"/>
        </w:rPr>
        <w:t>2) наличие вступившего в законную силу решения суда по жалобе о том же предмете и по тем же основаниям;</w:t>
      </w:r>
    </w:p>
    <w:p w:rsidR="00F47883" w:rsidRPr="00561EDD" w:rsidRDefault="00F47883" w:rsidP="00F47883">
      <w:pPr>
        <w:suppressAutoHyphens w:val="0"/>
        <w:autoSpaceDE w:val="0"/>
        <w:ind w:right="-16" w:firstLine="709"/>
        <w:jc w:val="both"/>
        <w:rPr>
          <w:rFonts w:ascii="Arial" w:hAnsi="Arial" w:cs="Arial"/>
          <w:lang w:eastAsia="ru-RU"/>
        </w:rPr>
      </w:pPr>
      <w:r w:rsidRPr="00561EDD">
        <w:rPr>
          <w:rFonts w:ascii="Arial" w:hAnsi="Arial" w:cs="Arial"/>
          <w:lang w:eastAsia="ru-RU"/>
        </w:rPr>
        <w:t>3) подача жалобы лицом, полномочия которого не подтверждены в порядке, установленном законодательством Российской Федерации.</w:t>
      </w:r>
    </w:p>
    <w:p w:rsidR="00F47883" w:rsidRPr="00561EDD" w:rsidRDefault="00F47883" w:rsidP="00F47883">
      <w:pPr>
        <w:suppressAutoHyphens w:val="0"/>
        <w:autoSpaceDE w:val="0"/>
        <w:ind w:right="-16" w:firstLine="709"/>
        <w:jc w:val="both"/>
        <w:rPr>
          <w:rFonts w:ascii="Arial" w:hAnsi="Arial" w:cs="Arial"/>
          <w:lang w:eastAsia="ru-RU"/>
        </w:rPr>
      </w:pPr>
      <w:r w:rsidRPr="00561EDD">
        <w:rPr>
          <w:rFonts w:ascii="Arial" w:hAnsi="Arial" w:cs="Arial"/>
          <w:lang w:eastAsia="ru-RU"/>
        </w:rPr>
        <w:lastRenderedPageBreak/>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7883" w:rsidRPr="00561EDD" w:rsidRDefault="00F47883" w:rsidP="00F47883">
      <w:pPr>
        <w:suppressAutoHyphens w:val="0"/>
        <w:autoSpaceDE w:val="0"/>
        <w:ind w:right="-16" w:firstLine="709"/>
        <w:jc w:val="both"/>
        <w:rPr>
          <w:rFonts w:ascii="Arial" w:hAnsi="Arial" w:cs="Arial"/>
          <w:lang w:eastAsia="ru-RU"/>
        </w:rPr>
      </w:pPr>
      <w:r w:rsidRPr="00561EDD">
        <w:rPr>
          <w:rFonts w:ascii="Arial" w:hAnsi="Arial" w:cs="Arial"/>
          <w:lang w:eastAsia="ru-RU"/>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121" w:history="1">
        <w:r w:rsidRPr="00561EDD">
          <w:rPr>
            <w:rFonts w:ascii="Arial" w:hAnsi="Arial" w:cs="Arial"/>
            <w:lang w:eastAsia="ru-RU"/>
          </w:rPr>
          <w:t>частью 1.1 статьи 16</w:t>
        </w:r>
      </w:hyperlink>
      <w:r w:rsidRPr="00561EDD">
        <w:rPr>
          <w:rFonts w:ascii="Arial" w:hAnsi="Arial" w:cs="Arial"/>
          <w:lang w:eastAsia="ru-RU"/>
        </w:rPr>
        <w:t xml:space="preserve"> Федерального закона            </w:t>
      </w:r>
      <w:r w:rsidRPr="00561EDD">
        <w:rPr>
          <w:rFonts w:ascii="Arial" w:eastAsia="Calibri" w:hAnsi="Arial" w:cs="Arial"/>
          <w:lang w:eastAsia="ru-RU"/>
        </w:rPr>
        <w:t>№ 210-ФЗ</w:t>
      </w:r>
      <w:r w:rsidRPr="00561EDD">
        <w:rPr>
          <w:rFonts w:ascii="Arial" w:hAnsi="Arial" w:cs="Arial"/>
          <w:lang w:eastAsia="ru-RU"/>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7883" w:rsidRPr="00561EDD" w:rsidRDefault="00F47883" w:rsidP="00F47883">
      <w:pPr>
        <w:suppressAutoHyphens w:val="0"/>
        <w:autoSpaceDE w:val="0"/>
        <w:ind w:right="-16" w:firstLine="709"/>
        <w:jc w:val="both"/>
        <w:rPr>
          <w:rFonts w:ascii="Arial" w:hAnsi="Arial" w:cs="Arial"/>
          <w:lang w:eastAsia="ru-RU"/>
        </w:rPr>
      </w:pPr>
      <w:r w:rsidRPr="00561EDD">
        <w:rPr>
          <w:rFonts w:ascii="Arial" w:hAnsi="Arial" w:cs="Arial"/>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47883" w:rsidRPr="00561EDD" w:rsidRDefault="00F47883" w:rsidP="00F47883">
      <w:pPr>
        <w:suppressAutoHyphens w:val="0"/>
        <w:autoSpaceDE w:val="0"/>
        <w:ind w:right="-16" w:firstLine="709"/>
        <w:jc w:val="both"/>
        <w:rPr>
          <w:rFonts w:ascii="Arial" w:hAnsi="Arial" w:cs="Arial"/>
          <w:bCs/>
          <w:lang w:eastAsia="ru-RU"/>
        </w:rPr>
      </w:pPr>
      <w:r w:rsidRPr="00561EDD">
        <w:rPr>
          <w:rFonts w:ascii="Arial" w:hAnsi="Arial" w:cs="Arial"/>
          <w:lang w:eastAsia="ru-RU"/>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6B1FDA" w:rsidRPr="00561EDD">
        <w:rPr>
          <w:rFonts w:ascii="Arial" w:hAnsi="Arial" w:cs="Arial"/>
          <w:lang w:eastAsia="ru-RU"/>
        </w:rPr>
        <w:t>администрации Очкуровского сельского поселения Николаевского муниципального района</w:t>
      </w:r>
      <w:r w:rsidRPr="00561EDD">
        <w:rPr>
          <w:rFonts w:ascii="Arial" w:hAnsi="Arial" w:cs="Arial"/>
          <w:lang w:eastAsia="ru-RU"/>
        </w:rPr>
        <w:t xml:space="preserve">, работник наделенные </w:t>
      </w:r>
      <w:r w:rsidRPr="00561EDD">
        <w:rPr>
          <w:rFonts w:ascii="Arial" w:hAnsi="Arial" w:cs="Arial"/>
          <w:bCs/>
          <w:lang w:eastAsia="ru-RU"/>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F47883" w:rsidRPr="00561EDD" w:rsidRDefault="00F47883" w:rsidP="00F47883">
      <w:pPr>
        <w:suppressAutoHyphens w:val="0"/>
        <w:autoSpaceDE w:val="0"/>
        <w:ind w:right="-16" w:firstLine="709"/>
        <w:jc w:val="both"/>
        <w:rPr>
          <w:rFonts w:ascii="Arial" w:hAnsi="Arial" w:cs="Arial"/>
          <w:lang w:eastAsia="ru-RU"/>
        </w:rPr>
      </w:pPr>
      <w:r w:rsidRPr="00561EDD">
        <w:rPr>
          <w:rFonts w:ascii="Arial" w:hAnsi="Arial" w:cs="Arial"/>
          <w:lang w:eastAsia="ru-RU"/>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006B1FDA" w:rsidRPr="00561EDD">
        <w:rPr>
          <w:rFonts w:ascii="Arial" w:hAnsi="Arial" w:cs="Arial"/>
          <w:lang w:eastAsia="ru-RU"/>
        </w:rPr>
        <w:t>администрации Очкуровского сельского поселения Николаевского муниципального района</w:t>
      </w:r>
      <w:r w:rsidRPr="00561EDD">
        <w:rPr>
          <w:rFonts w:ascii="Arial" w:hAnsi="Arial" w:cs="Arial"/>
          <w:lang w:eastAsia="ru-RU"/>
        </w:rPr>
        <w:t xml:space="preserve">, должностных лиц МФЦ, работников организаций, предусмотренных </w:t>
      </w:r>
      <w:hyperlink r:id="rId122" w:history="1">
        <w:r w:rsidRPr="00561EDD">
          <w:rPr>
            <w:rFonts w:ascii="Arial" w:hAnsi="Arial" w:cs="Arial"/>
            <w:lang w:eastAsia="ru-RU"/>
          </w:rPr>
          <w:t>частью 1.1 статьи 16</w:t>
        </w:r>
      </w:hyperlink>
      <w:r w:rsidRPr="00561EDD">
        <w:rPr>
          <w:rFonts w:ascii="Arial" w:hAnsi="Arial" w:cs="Arial"/>
          <w:lang w:eastAsia="ru-RU"/>
        </w:rPr>
        <w:t xml:space="preserve"> Федерального закона № 210-ФЗ, в судебном порядке в соответствии с законодательством Российской Федерации.</w:t>
      </w:r>
    </w:p>
    <w:p w:rsidR="00F47883" w:rsidRPr="00561EDD" w:rsidRDefault="00F47883" w:rsidP="00F47883">
      <w:pPr>
        <w:suppressAutoHyphens w:val="0"/>
        <w:autoSpaceDE w:val="0"/>
        <w:ind w:right="-16" w:firstLine="709"/>
        <w:jc w:val="both"/>
        <w:rPr>
          <w:rFonts w:ascii="Arial" w:hAnsi="Arial" w:cs="Arial"/>
          <w:lang w:eastAsia="ru-RU"/>
        </w:rPr>
      </w:pPr>
      <w:r w:rsidRPr="00561EDD">
        <w:rPr>
          <w:rFonts w:ascii="Arial" w:hAnsi="Arial" w:cs="Arial"/>
          <w:lang w:eastAsia="ru-RU"/>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F47883" w:rsidRPr="00561EDD" w:rsidRDefault="00F47883" w:rsidP="00F47883">
      <w:pPr>
        <w:widowControl w:val="0"/>
        <w:suppressAutoHyphens w:val="0"/>
        <w:autoSpaceDE w:val="0"/>
        <w:ind w:firstLine="720"/>
        <w:jc w:val="both"/>
        <w:outlineLvl w:val="0"/>
        <w:rPr>
          <w:rFonts w:ascii="Arial" w:hAnsi="Arial" w:cs="Arial"/>
          <w:lang w:eastAsia="ru-RU"/>
        </w:rPr>
      </w:pPr>
    </w:p>
    <w:sectPr w:rsidR="00F47883" w:rsidRPr="00561EDD" w:rsidSect="006D5D35">
      <w:headerReference w:type="default" r:id="rId123"/>
      <w:footerReference w:type="default" r:id="rId124"/>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010" w:rsidRDefault="00436010" w:rsidP="00055147">
      <w:r>
        <w:separator/>
      </w:r>
    </w:p>
  </w:endnote>
  <w:endnote w:type="continuationSeparator" w:id="0">
    <w:p w:rsidR="00436010" w:rsidRDefault="00436010" w:rsidP="00055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0B5" w:rsidRDefault="005750B5">
    <w:pPr>
      <w:pStyle w:val="a8"/>
      <w:jc w:val="center"/>
    </w:pPr>
  </w:p>
  <w:p w:rsidR="005750B5" w:rsidRDefault="005750B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010" w:rsidRDefault="00436010" w:rsidP="00055147">
      <w:r>
        <w:separator/>
      </w:r>
    </w:p>
  </w:footnote>
  <w:footnote w:type="continuationSeparator" w:id="0">
    <w:p w:rsidR="00436010" w:rsidRDefault="00436010" w:rsidP="00055147">
      <w:r>
        <w:continuationSeparator/>
      </w:r>
    </w:p>
  </w:footnote>
  <w:footnote w:id="1">
    <w:p w:rsidR="005750B5" w:rsidRDefault="005750B5" w:rsidP="00F47883">
      <w:pPr>
        <w:pStyle w:val="a3"/>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8432114"/>
      <w:docPartObj>
        <w:docPartGallery w:val="Page Numbers (Top of Page)"/>
        <w:docPartUnique/>
      </w:docPartObj>
    </w:sdtPr>
    <w:sdtEndPr/>
    <w:sdtContent>
      <w:p w:rsidR="005750B5" w:rsidRDefault="005750B5">
        <w:pPr>
          <w:pStyle w:val="a6"/>
          <w:jc w:val="center"/>
        </w:pPr>
        <w:r>
          <w:fldChar w:fldCharType="begin"/>
        </w:r>
        <w:r>
          <w:instrText>PAGE   \* MERGEFORMAT</w:instrText>
        </w:r>
        <w:r>
          <w:fldChar w:fldCharType="separate"/>
        </w:r>
        <w:r w:rsidR="00937F6C">
          <w:rPr>
            <w:noProof/>
          </w:rPr>
          <w:t>60</w:t>
        </w:r>
        <w:r>
          <w:fldChar w:fldCharType="end"/>
        </w:r>
      </w:p>
    </w:sdtContent>
  </w:sdt>
  <w:p w:rsidR="005750B5" w:rsidRDefault="005750B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F2644"/>
    <w:rsid w:val="000011A5"/>
    <w:rsid w:val="0004137F"/>
    <w:rsid w:val="00042F9D"/>
    <w:rsid w:val="00055147"/>
    <w:rsid w:val="00074506"/>
    <w:rsid w:val="00094947"/>
    <w:rsid w:val="000D4CFC"/>
    <w:rsid w:val="000D797C"/>
    <w:rsid w:val="00191C3F"/>
    <w:rsid w:val="00192165"/>
    <w:rsid w:val="001D68AA"/>
    <w:rsid w:val="002029A3"/>
    <w:rsid w:val="0021273A"/>
    <w:rsid w:val="00214D4F"/>
    <w:rsid w:val="0022240D"/>
    <w:rsid w:val="00261939"/>
    <w:rsid w:val="0026226B"/>
    <w:rsid w:val="00274A17"/>
    <w:rsid w:val="00283F23"/>
    <w:rsid w:val="00291656"/>
    <w:rsid w:val="002A3E18"/>
    <w:rsid w:val="002D6635"/>
    <w:rsid w:val="003002CC"/>
    <w:rsid w:val="0031232C"/>
    <w:rsid w:val="0035359B"/>
    <w:rsid w:val="003A574E"/>
    <w:rsid w:val="003B6B45"/>
    <w:rsid w:val="003C559C"/>
    <w:rsid w:val="003E3A7C"/>
    <w:rsid w:val="003F15EC"/>
    <w:rsid w:val="003F6F18"/>
    <w:rsid w:val="0040212D"/>
    <w:rsid w:val="004267D8"/>
    <w:rsid w:val="00436010"/>
    <w:rsid w:val="00437A9A"/>
    <w:rsid w:val="00451437"/>
    <w:rsid w:val="004A1F1D"/>
    <w:rsid w:val="004C0953"/>
    <w:rsid w:val="004C2C7D"/>
    <w:rsid w:val="00514502"/>
    <w:rsid w:val="00545306"/>
    <w:rsid w:val="00547ABC"/>
    <w:rsid w:val="00561EDD"/>
    <w:rsid w:val="005750B5"/>
    <w:rsid w:val="00583B04"/>
    <w:rsid w:val="0058568F"/>
    <w:rsid w:val="0059304E"/>
    <w:rsid w:val="005B29AB"/>
    <w:rsid w:val="005E019F"/>
    <w:rsid w:val="00600D92"/>
    <w:rsid w:val="006214CA"/>
    <w:rsid w:val="00623D54"/>
    <w:rsid w:val="00644A66"/>
    <w:rsid w:val="0067766D"/>
    <w:rsid w:val="00684ED5"/>
    <w:rsid w:val="006946B6"/>
    <w:rsid w:val="006B1FDA"/>
    <w:rsid w:val="006D5D35"/>
    <w:rsid w:val="006D6CEE"/>
    <w:rsid w:val="006D7CEA"/>
    <w:rsid w:val="007473D5"/>
    <w:rsid w:val="007B04BF"/>
    <w:rsid w:val="007C582B"/>
    <w:rsid w:val="007E07EF"/>
    <w:rsid w:val="007E557F"/>
    <w:rsid w:val="00814746"/>
    <w:rsid w:val="0081709A"/>
    <w:rsid w:val="00822BC0"/>
    <w:rsid w:val="00823F4B"/>
    <w:rsid w:val="008515F0"/>
    <w:rsid w:val="008B59D7"/>
    <w:rsid w:val="008E7A30"/>
    <w:rsid w:val="00905976"/>
    <w:rsid w:val="00917770"/>
    <w:rsid w:val="00937F6C"/>
    <w:rsid w:val="009E6DE0"/>
    <w:rsid w:val="00A15B94"/>
    <w:rsid w:val="00A404F3"/>
    <w:rsid w:val="00A43579"/>
    <w:rsid w:val="00A4628A"/>
    <w:rsid w:val="00A561F1"/>
    <w:rsid w:val="00A6714F"/>
    <w:rsid w:val="00A9058F"/>
    <w:rsid w:val="00AA6FD4"/>
    <w:rsid w:val="00AE6A1C"/>
    <w:rsid w:val="00AF4E10"/>
    <w:rsid w:val="00B2177E"/>
    <w:rsid w:val="00B606BB"/>
    <w:rsid w:val="00BA7ADB"/>
    <w:rsid w:val="00BF004D"/>
    <w:rsid w:val="00C4164B"/>
    <w:rsid w:val="00C860BF"/>
    <w:rsid w:val="00CA0F15"/>
    <w:rsid w:val="00CA437F"/>
    <w:rsid w:val="00CE7FE8"/>
    <w:rsid w:val="00D06CF8"/>
    <w:rsid w:val="00D1384D"/>
    <w:rsid w:val="00D1486D"/>
    <w:rsid w:val="00D21280"/>
    <w:rsid w:val="00D55B9B"/>
    <w:rsid w:val="00D82ABD"/>
    <w:rsid w:val="00D9430A"/>
    <w:rsid w:val="00D96DC1"/>
    <w:rsid w:val="00DA5E18"/>
    <w:rsid w:val="00DB6F28"/>
    <w:rsid w:val="00DF2644"/>
    <w:rsid w:val="00E7546E"/>
    <w:rsid w:val="00EA30D9"/>
    <w:rsid w:val="00EB354D"/>
    <w:rsid w:val="00ED5577"/>
    <w:rsid w:val="00EF75B9"/>
    <w:rsid w:val="00F47883"/>
    <w:rsid w:val="00F52730"/>
    <w:rsid w:val="00F80C2F"/>
    <w:rsid w:val="00F92AC8"/>
    <w:rsid w:val="00FA58BD"/>
    <w:rsid w:val="00FB6AB8"/>
    <w:rsid w:val="00FB6DC5"/>
    <w:rsid w:val="00FC23C5"/>
    <w:rsid w:val="00FC4E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42F2FD93"/>
  <w15:docId w15:val="{C110B113-1B55-4DF1-811F-0501592C7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147"/>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F47883"/>
    <w:pPr>
      <w:keepNext/>
      <w:suppressAutoHyphens w:val="0"/>
      <w:jc w:val="right"/>
      <w:outlineLvl w:val="0"/>
    </w:pPr>
    <w:rPr>
      <w:szCs w:val="20"/>
      <w:lang w:eastAsia="ru-RU"/>
    </w:rPr>
  </w:style>
  <w:style w:type="paragraph" w:styleId="2">
    <w:name w:val="heading 2"/>
    <w:basedOn w:val="a"/>
    <w:next w:val="a"/>
    <w:link w:val="20"/>
    <w:qFormat/>
    <w:rsid w:val="00F47883"/>
    <w:pPr>
      <w:keepNext/>
      <w:suppressAutoHyphens w:val="0"/>
      <w:outlineLvl w:val="1"/>
    </w:pPr>
    <w:rPr>
      <w:b/>
      <w:szCs w:val="20"/>
      <w:lang w:eastAsia="ru-RU"/>
    </w:rPr>
  </w:style>
  <w:style w:type="paragraph" w:styleId="3">
    <w:name w:val="heading 3"/>
    <w:basedOn w:val="a"/>
    <w:next w:val="a"/>
    <w:link w:val="30"/>
    <w:qFormat/>
    <w:rsid w:val="00F47883"/>
    <w:pPr>
      <w:keepNext/>
      <w:suppressAutoHyphens w:val="0"/>
      <w:jc w:val="center"/>
      <w:outlineLvl w:val="2"/>
    </w:pPr>
    <w:rPr>
      <w:b/>
      <w:sz w:val="28"/>
      <w:szCs w:val="20"/>
      <w:lang w:eastAsia="ru-RU"/>
    </w:rPr>
  </w:style>
  <w:style w:type="paragraph" w:styleId="4">
    <w:name w:val="heading 4"/>
    <w:basedOn w:val="a"/>
    <w:next w:val="a"/>
    <w:link w:val="40"/>
    <w:qFormat/>
    <w:rsid w:val="00F47883"/>
    <w:pPr>
      <w:keepNext/>
      <w:suppressAutoHyphens w:val="0"/>
      <w:jc w:val="center"/>
      <w:outlineLvl w:val="3"/>
    </w:pPr>
    <w:rPr>
      <w:b/>
      <w:szCs w:val="20"/>
      <w:lang w:eastAsia="ru-RU"/>
    </w:rPr>
  </w:style>
  <w:style w:type="paragraph" w:styleId="5">
    <w:name w:val="heading 5"/>
    <w:basedOn w:val="a"/>
    <w:next w:val="a"/>
    <w:link w:val="50"/>
    <w:qFormat/>
    <w:rsid w:val="00F47883"/>
    <w:pPr>
      <w:keepNext/>
      <w:suppressAutoHyphens w:val="0"/>
      <w:jc w:val="both"/>
      <w:outlineLvl w:val="4"/>
    </w:pPr>
    <w:rPr>
      <w:sz w:val="28"/>
      <w:szCs w:val="20"/>
      <w:lang w:eastAsia="ru-RU"/>
    </w:rPr>
  </w:style>
  <w:style w:type="paragraph" w:styleId="6">
    <w:name w:val="heading 6"/>
    <w:basedOn w:val="a"/>
    <w:next w:val="a"/>
    <w:link w:val="60"/>
    <w:qFormat/>
    <w:rsid w:val="00F47883"/>
    <w:pPr>
      <w:keepNext/>
      <w:suppressAutoHyphens w:val="0"/>
      <w:jc w:val="right"/>
      <w:outlineLvl w:val="5"/>
    </w:pPr>
    <w:rPr>
      <w:b/>
      <w:szCs w:val="20"/>
      <w:lang w:eastAsia="ru-RU"/>
    </w:rPr>
  </w:style>
  <w:style w:type="paragraph" w:styleId="7">
    <w:name w:val="heading 7"/>
    <w:basedOn w:val="a"/>
    <w:next w:val="a"/>
    <w:link w:val="70"/>
    <w:qFormat/>
    <w:rsid w:val="00F47883"/>
    <w:pPr>
      <w:keepNext/>
      <w:suppressAutoHyphens w:val="0"/>
      <w:ind w:left="3969"/>
      <w:outlineLvl w:val="6"/>
    </w:pPr>
    <w:rPr>
      <w:b/>
      <w:sz w:val="28"/>
      <w:szCs w:val="20"/>
      <w:lang w:eastAsia="ru-RU"/>
    </w:rPr>
  </w:style>
  <w:style w:type="paragraph" w:styleId="8">
    <w:name w:val="heading 8"/>
    <w:basedOn w:val="a"/>
    <w:next w:val="a"/>
    <w:link w:val="80"/>
    <w:qFormat/>
    <w:rsid w:val="00F47883"/>
    <w:pPr>
      <w:keepNext/>
      <w:suppressAutoHyphens w:val="0"/>
      <w:ind w:left="4820" w:right="-738"/>
      <w:outlineLvl w:val="7"/>
    </w:pPr>
    <w:rPr>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5514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footnote text"/>
    <w:basedOn w:val="a"/>
    <w:link w:val="a4"/>
    <w:semiHidden/>
    <w:rsid w:val="00055147"/>
    <w:rPr>
      <w:sz w:val="20"/>
      <w:szCs w:val="20"/>
      <w:lang w:eastAsia="ar-SA"/>
    </w:rPr>
  </w:style>
  <w:style w:type="character" w:customStyle="1" w:styleId="a4">
    <w:name w:val="Текст сноски Знак"/>
    <w:basedOn w:val="a0"/>
    <w:link w:val="a3"/>
    <w:semiHidden/>
    <w:rsid w:val="00055147"/>
    <w:rPr>
      <w:rFonts w:ascii="Times New Roman" w:eastAsia="Times New Roman" w:hAnsi="Times New Roman" w:cs="Times New Roman"/>
      <w:sz w:val="20"/>
      <w:szCs w:val="20"/>
      <w:lang w:eastAsia="ar-SA"/>
    </w:rPr>
  </w:style>
  <w:style w:type="character" w:styleId="a5">
    <w:name w:val="footnote reference"/>
    <w:rsid w:val="00055147"/>
    <w:rPr>
      <w:vertAlign w:val="superscript"/>
    </w:rPr>
  </w:style>
  <w:style w:type="paragraph" w:styleId="HTML">
    <w:name w:val="HTML Preformatted"/>
    <w:basedOn w:val="a"/>
    <w:link w:val="HTML0"/>
    <w:uiPriority w:val="99"/>
    <w:unhideWhenUsed/>
    <w:rsid w:val="00437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437A9A"/>
    <w:rPr>
      <w:rFonts w:ascii="Courier New" w:eastAsia="Times New Roman" w:hAnsi="Courier New" w:cs="Courier New"/>
      <w:sz w:val="20"/>
      <w:szCs w:val="20"/>
      <w:lang w:eastAsia="ru-RU"/>
    </w:rPr>
  </w:style>
  <w:style w:type="paragraph" w:styleId="a6">
    <w:name w:val="header"/>
    <w:basedOn w:val="a"/>
    <w:link w:val="a7"/>
    <w:unhideWhenUsed/>
    <w:rsid w:val="006D5D35"/>
    <w:pPr>
      <w:tabs>
        <w:tab w:val="center" w:pos="4677"/>
        <w:tab w:val="right" w:pos="9355"/>
      </w:tabs>
    </w:pPr>
  </w:style>
  <w:style w:type="character" w:customStyle="1" w:styleId="a7">
    <w:name w:val="Верхний колонтитул Знак"/>
    <w:basedOn w:val="a0"/>
    <w:link w:val="a6"/>
    <w:rsid w:val="006D5D35"/>
    <w:rPr>
      <w:rFonts w:ascii="Times New Roman" w:eastAsia="Times New Roman" w:hAnsi="Times New Roman" w:cs="Times New Roman"/>
      <w:sz w:val="24"/>
      <w:szCs w:val="24"/>
      <w:lang w:eastAsia="zh-CN"/>
    </w:rPr>
  </w:style>
  <w:style w:type="paragraph" w:styleId="a8">
    <w:name w:val="footer"/>
    <w:basedOn w:val="a"/>
    <w:link w:val="a9"/>
    <w:uiPriority w:val="99"/>
    <w:unhideWhenUsed/>
    <w:rsid w:val="006D5D35"/>
    <w:pPr>
      <w:tabs>
        <w:tab w:val="center" w:pos="4677"/>
        <w:tab w:val="right" w:pos="9355"/>
      </w:tabs>
    </w:pPr>
  </w:style>
  <w:style w:type="character" w:customStyle="1" w:styleId="a9">
    <w:name w:val="Нижний колонтитул Знак"/>
    <w:basedOn w:val="a0"/>
    <w:link w:val="a8"/>
    <w:uiPriority w:val="99"/>
    <w:rsid w:val="006D5D35"/>
    <w:rPr>
      <w:rFonts w:ascii="Times New Roman" w:eastAsia="Times New Roman" w:hAnsi="Times New Roman" w:cs="Times New Roman"/>
      <w:sz w:val="24"/>
      <w:szCs w:val="24"/>
      <w:lang w:eastAsia="zh-CN"/>
    </w:rPr>
  </w:style>
  <w:style w:type="character" w:customStyle="1" w:styleId="10">
    <w:name w:val="Заголовок 1 Знак"/>
    <w:basedOn w:val="a0"/>
    <w:link w:val="1"/>
    <w:rsid w:val="00F47883"/>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F47883"/>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F47883"/>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F47883"/>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F47883"/>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F47883"/>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F47883"/>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F47883"/>
    <w:rPr>
      <w:rFonts w:ascii="Times New Roman" w:eastAsia="Times New Roman" w:hAnsi="Times New Roman" w:cs="Times New Roman"/>
      <w:b/>
      <w:sz w:val="28"/>
      <w:szCs w:val="20"/>
      <w:lang w:eastAsia="ru-RU"/>
    </w:rPr>
  </w:style>
  <w:style w:type="numbering" w:customStyle="1" w:styleId="11">
    <w:name w:val="Нет списка1"/>
    <w:next w:val="a2"/>
    <w:uiPriority w:val="99"/>
    <w:semiHidden/>
    <w:unhideWhenUsed/>
    <w:rsid w:val="00F47883"/>
  </w:style>
  <w:style w:type="paragraph" w:styleId="aa">
    <w:name w:val="Body Text"/>
    <w:basedOn w:val="a"/>
    <w:link w:val="ab"/>
    <w:rsid w:val="00F47883"/>
    <w:pPr>
      <w:suppressAutoHyphens w:val="0"/>
      <w:jc w:val="both"/>
    </w:pPr>
    <w:rPr>
      <w:sz w:val="28"/>
      <w:szCs w:val="20"/>
      <w:lang w:eastAsia="ru-RU"/>
    </w:rPr>
  </w:style>
  <w:style w:type="character" w:customStyle="1" w:styleId="ab">
    <w:name w:val="Основной текст Знак"/>
    <w:basedOn w:val="a0"/>
    <w:link w:val="aa"/>
    <w:rsid w:val="00F47883"/>
    <w:rPr>
      <w:rFonts w:ascii="Times New Roman" w:eastAsia="Times New Roman" w:hAnsi="Times New Roman" w:cs="Times New Roman"/>
      <w:sz w:val="28"/>
      <w:szCs w:val="20"/>
      <w:lang w:eastAsia="ru-RU"/>
    </w:rPr>
  </w:style>
  <w:style w:type="paragraph" w:styleId="ac">
    <w:name w:val="Body Text Indent"/>
    <w:basedOn w:val="a"/>
    <w:link w:val="ad"/>
    <w:rsid w:val="00F47883"/>
    <w:pPr>
      <w:suppressAutoHyphens w:val="0"/>
      <w:ind w:firstLine="709"/>
      <w:jc w:val="both"/>
    </w:pPr>
    <w:rPr>
      <w:b/>
      <w:szCs w:val="20"/>
      <w:lang w:eastAsia="ru-RU"/>
    </w:rPr>
  </w:style>
  <w:style w:type="character" w:customStyle="1" w:styleId="ad">
    <w:name w:val="Основной текст с отступом Знак"/>
    <w:basedOn w:val="a0"/>
    <w:link w:val="ac"/>
    <w:rsid w:val="00F47883"/>
    <w:rPr>
      <w:rFonts w:ascii="Times New Roman" w:eastAsia="Times New Roman" w:hAnsi="Times New Roman" w:cs="Times New Roman"/>
      <w:b/>
      <w:sz w:val="24"/>
      <w:szCs w:val="20"/>
      <w:lang w:eastAsia="ru-RU"/>
    </w:rPr>
  </w:style>
  <w:style w:type="paragraph" w:styleId="ae">
    <w:name w:val="Block Text"/>
    <w:basedOn w:val="a"/>
    <w:rsid w:val="00F47883"/>
    <w:pPr>
      <w:suppressAutoHyphens w:val="0"/>
      <w:ind w:left="3969" w:right="-738" w:firstLine="851"/>
    </w:pPr>
    <w:rPr>
      <w:b/>
      <w:sz w:val="28"/>
      <w:szCs w:val="20"/>
      <w:lang w:eastAsia="ru-RU"/>
    </w:rPr>
  </w:style>
  <w:style w:type="paragraph" w:styleId="21">
    <w:name w:val="Body Text Indent 2"/>
    <w:basedOn w:val="a"/>
    <w:link w:val="22"/>
    <w:rsid w:val="00F47883"/>
    <w:pPr>
      <w:suppressAutoHyphens w:val="0"/>
      <w:ind w:left="4395"/>
    </w:pPr>
    <w:rPr>
      <w:b/>
      <w:sz w:val="28"/>
      <w:szCs w:val="20"/>
      <w:lang w:eastAsia="ru-RU"/>
    </w:rPr>
  </w:style>
  <w:style w:type="character" w:customStyle="1" w:styleId="22">
    <w:name w:val="Основной текст с отступом 2 Знак"/>
    <w:basedOn w:val="a0"/>
    <w:link w:val="21"/>
    <w:rsid w:val="00F47883"/>
    <w:rPr>
      <w:rFonts w:ascii="Times New Roman" w:eastAsia="Times New Roman" w:hAnsi="Times New Roman" w:cs="Times New Roman"/>
      <w:b/>
      <w:sz w:val="28"/>
      <w:szCs w:val="20"/>
      <w:lang w:eastAsia="ru-RU"/>
    </w:rPr>
  </w:style>
  <w:style w:type="paragraph" w:styleId="23">
    <w:name w:val="Body Text 2"/>
    <w:basedOn w:val="a"/>
    <w:link w:val="24"/>
    <w:rsid w:val="00F47883"/>
    <w:pPr>
      <w:suppressAutoHyphens w:val="0"/>
      <w:ind w:right="-286"/>
      <w:jc w:val="both"/>
    </w:pPr>
    <w:rPr>
      <w:b/>
      <w:sz w:val="28"/>
      <w:szCs w:val="20"/>
      <w:lang w:eastAsia="ru-RU"/>
    </w:rPr>
  </w:style>
  <w:style w:type="character" w:customStyle="1" w:styleId="24">
    <w:name w:val="Основной текст 2 Знак"/>
    <w:basedOn w:val="a0"/>
    <w:link w:val="23"/>
    <w:rsid w:val="00F47883"/>
    <w:rPr>
      <w:rFonts w:ascii="Times New Roman" w:eastAsia="Times New Roman" w:hAnsi="Times New Roman" w:cs="Times New Roman"/>
      <w:b/>
      <w:sz w:val="28"/>
      <w:szCs w:val="20"/>
      <w:lang w:eastAsia="ru-RU"/>
    </w:rPr>
  </w:style>
  <w:style w:type="paragraph" w:styleId="af">
    <w:name w:val="Balloon Text"/>
    <w:basedOn w:val="a"/>
    <w:link w:val="af0"/>
    <w:semiHidden/>
    <w:rsid w:val="00F47883"/>
    <w:pPr>
      <w:suppressAutoHyphens w:val="0"/>
    </w:pPr>
    <w:rPr>
      <w:rFonts w:ascii="Tahoma" w:hAnsi="Tahoma" w:cs="Tahoma"/>
      <w:sz w:val="16"/>
      <w:szCs w:val="16"/>
      <w:lang w:eastAsia="ru-RU"/>
    </w:rPr>
  </w:style>
  <w:style w:type="character" w:customStyle="1" w:styleId="af0">
    <w:name w:val="Текст выноски Знак"/>
    <w:basedOn w:val="a0"/>
    <w:link w:val="af"/>
    <w:semiHidden/>
    <w:rsid w:val="00F47883"/>
    <w:rPr>
      <w:rFonts w:ascii="Tahoma" w:eastAsia="Times New Roman" w:hAnsi="Tahoma" w:cs="Tahoma"/>
      <w:sz w:val="16"/>
      <w:szCs w:val="16"/>
      <w:lang w:eastAsia="ru-RU"/>
    </w:rPr>
  </w:style>
  <w:style w:type="paragraph" w:styleId="af1">
    <w:name w:val="List Paragraph"/>
    <w:basedOn w:val="a"/>
    <w:qFormat/>
    <w:rsid w:val="00F47883"/>
    <w:pPr>
      <w:suppressAutoHyphens w:val="0"/>
      <w:spacing w:after="200" w:line="276"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F47883"/>
    <w:rPr>
      <w:rFonts w:ascii="Times New Roman" w:eastAsiaTheme="minorEastAsia" w:hAnsi="Times New Roman" w:cs="Times New Roman"/>
      <w:sz w:val="24"/>
      <w:szCs w:val="24"/>
      <w:lang w:eastAsia="ru-RU"/>
    </w:rPr>
  </w:style>
  <w:style w:type="character" w:styleId="af2">
    <w:name w:val="page number"/>
    <w:basedOn w:val="a0"/>
    <w:rsid w:val="00F47883"/>
  </w:style>
  <w:style w:type="paragraph" w:customStyle="1" w:styleId="210">
    <w:name w:val="Основной текст 21"/>
    <w:basedOn w:val="a"/>
    <w:rsid w:val="00F47883"/>
    <w:pPr>
      <w:ind w:firstLine="567"/>
      <w:jc w:val="both"/>
    </w:pPr>
    <w:rPr>
      <w:rFonts w:ascii="Arial" w:hAnsi="Arial" w:cs="Arial"/>
      <w:lang w:eastAsia="ar-SA"/>
    </w:rPr>
  </w:style>
  <w:style w:type="character" w:styleId="af3">
    <w:name w:val="Hyperlink"/>
    <w:basedOn w:val="a0"/>
    <w:uiPriority w:val="99"/>
    <w:rsid w:val="00F47883"/>
    <w:rPr>
      <w:color w:val="0000FF"/>
      <w:u w:val="single"/>
    </w:rPr>
  </w:style>
  <w:style w:type="paragraph" w:styleId="af4">
    <w:name w:val="Title"/>
    <w:basedOn w:val="a"/>
    <w:link w:val="af5"/>
    <w:qFormat/>
    <w:rsid w:val="00F47883"/>
    <w:pPr>
      <w:keepLines/>
      <w:widowControl w:val="0"/>
      <w:suppressAutoHyphens w:val="0"/>
      <w:ind w:firstLine="567"/>
      <w:jc w:val="center"/>
    </w:pPr>
    <w:rPr>
      <w:rFonts w:ascii="Arial" w:hAnsi="Arial"/>
      <w:b/>
      <w:kern w:val="2"/>
      <w:sz w:val="28"/>
      <w:lang w:eastAsia="ru-RU"/>
    </w:rPr>
  </w:style>
  <w:style w:type="character" w:customStyle="1" w:styleId="af5">
    <w:name w:val="Заголовок Знак"/>
    <w:basedOn w:val="a0"/>
    <w:link w:val="af4"/>
    <w:rsid w:val="00F47883"/>
    <w:rPr>
      <w:rFonts w:ascii="Arial" w:eastAsia="Times New Roman" w:hAnsi="Arial" w:cs="Times New Roman"/>
      <w:b/>
      <w:kern w:val="2"/>
      <w:sz w:val="28"/>
      <w:szCs w:val="24"/>
      <w:lang w:eastAsia="ru-RU"/>
    </w:rPr>
  </w:style>
  <w:style w:type="paragraph" w:customStyle="1" w:styleId="13">
    <w:name w:val="Обычный +13 пт"/>
    <w:basedOn w:val="a"/>
    <w:link w:val="130"/>
    <w:rsid w:val="00F47883"/>
    <w:pPr>
      <w:suppressAutoHyphens w:val="0"/>
      <w:ind w:firstLine="567"/>
      <w:jc w:val="both"/>
    </w:pPr>
    <w:rPr>
      <w:rFonts w:ascii="Arial" w:hAnsi="Arial"/>
      <w:sz w:val="18"/>
      <w:szCs w:val="18"/>
      <w:lang w:eastAsia="ru-RU"/>
    </w:rPr>
  </w:style>
  <w:style w:type="character" w:customStyle="1" w:styleId="130">
    <w:name w:val="Обычный +13 пт Знак"/>
    <w:basedOn w:val="a0"/>
    <w:link w:val="13"/>
    <w:rsid w:val="00F47883"/>
    <w:rPr>
      <w:rFonts w:ascii="Arial" w:eastAsia="Times New Roman" w:hAnsi="Arial" w:cs="Times New Roman"/>
      <w:sz w:val="18"/>
      <w:szCs w:val="18"/>
      <w:lang w:eastAsia="ru-RU"/>
    </w:rPr>
  </w:style>
  <w:style w:type="paragraph" w:customStyle="1" w:styleId="text">
    <w:name w:val="text"/>
    <w:basedOn w:val="a"/>
    <w:rsid w:val="00F47883"/>
    <w:pPr>
      <w:suppressAutoHyphens w:val="0"/>
      <w:ind w:firstLine="567"/>
      <w:jc w:val="both"/>
    </w:pPr>
    <w:rPr>
      <w:rFonts w:ascii="Arial" w:hAnsi="Arial" w:cs="Arial"/>
      <w:lang w:eastAsia="ru-RU"/>
    </w:rPr>
  </w:style>
  <w:style w:type="paragraph" w:customStyle="1" w:styleId="Style8">
    <w:name w:val="Style8"/>
    <w:basedOn w:val="a"/>
    <w:rsid w:val="00F47883"/>
    <w:pPr>
      <w:widowControl w:val="0"/>
      <w:suppressAutoHyphens w:val="0"/>
      <w:autoSpaceDE w:val="0"/>
      <w:autoSpaceDN w:val="0"/>
      <w:adjustRightInd w:val="0"/>
      <w:spacing w:line="322" w:lineRule="exact"/>
      <w:ind w:firstLine="696"/>
      <w:jc w:val="both"/>
    </w:pPr>
    <w:rPr>
      <w:lang w:eastAsia="ru-RU"/>
    </w:rPr>
  </w:style>
  <w:style w:type="character" w:customStyle="1" w:styleId="FontStyle15">
    <w:name w:val="Font Style15"/>
    <w:rsid w:val="00F47883"/>
    <w:rPr>
      <w:rFonts w:ascii="Times New Roman" w:hAnsi="Times New Roman" w:cs="Times New Roman"/>
      <w:color w:val="000000"/>
      <w:sz w:val="26"/>
      <w:szCs w:val="26"/>
    </w:rPr>
  </w:style>
  <w:style w:type="paragraph" w:customStyle="1" w:styleId="ConsPlusTitle">
    <w:name w:val="ConsPlusTitle"/>
    <w:rsid w:val="00F47883"/>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F47883"/>
    <w:rPr>
      <w:rFonts w:cs="Times New Roman"/>
      <w:color w:val="000000"/>
    </w:rPr>
  </w:style>
  <w:style w:type="character" w:customStyle="1" w:styleId="snippetequal">
    <w:name w:val="snippet_equal"/>
    <w:basedOn w:val="a0"/>
    <w:rsid w:val="00F47883"/>
  </w:style>
  <w:style w:type="character" w:customStyle="1" w:styleId="blk">
    <w:name w:val="blk"/>
    <w:rsid w:val="00F47883"/>
  </w:style>
  <w:style w:type="character" w:customStyle="1" w:styleId="af6">
    <w:name w:val="Гипертекстовая ссылка"/>
    <w:rsid w:val="00F47883"/>
    <w:rPr>
      <w:b/>
      <w:bCs/>
      <w:color w:val="106BBE"/>
      <w:sz w:val="26"/>
      <w:szCs w:val="26"/>
    </w:rPr>
  </w:style>
  <w:style w:type="paragraph" w:customStyle="1" w:styleId="12">
    <w:name w:val="Знак Знак Знак Знак1"/>
    <w:basedOn w:val="a"/>
    <w:rsid w:val="00F47883"/>
    <w:pPr>
      <w:suppressAutoHyphens w:val="0"/>
      <w:spacing w:before="100" w:beforeAutospacing="1" w:after="100" w:afterAutospacing="1"/>
      <w:jc w:val="both"/>
    </w:pPr>
    <w:rPr>
      <w:rFonts w:ascii="Tahoma" w:hAnsi="Tahoma" w:cs="Tahoma"/>
      <w:sz w:val="20"/>
      <w:szCs w:val="20"/>
      <w:lang w:val="en-US" w:eastAsia="en-US"/>
    </w:rPr>
  </w:style>
  <w:style w:type="paragraph" w:styleId="af7">
    <w:name w:val="No Spacing"/>
    <w:qFormat/>
    <w:rsid w:val="00F47883"/>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F47883"/>
    <w:pPr>
      <w:suppressAutoHyphens w:val="0"/>
      <w:autoSpaceDE w:val="0"/>
      <w:autoSpaceDN w:val="0"/>
    </w:pPr>
    <w:rPr>
      <w:rFonts w:ascii="Arial" w:hAnsi="Arial" w:cs="Arial"/>
      <w:sz w:val="20"/>
      <w:szCs w:val="20"/>
      <w:lang w:eastAsia="ru-RU"/>
    </w:rPr>
  </w:style>
  <w:style w:type="paragraph" w:customStyle="1" w:styleId="ConsPlusCell">
    <w:name w:val="ConsPlusCell"/>
    <w:rsid w:val="00F4788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8">
    <w:name w:val="Знак"/>
    <w:basedOn w:val="a"/>
    <w:rsid w:val="00F47883"/>
    <w:pPr>
      <w:suppressAutoHyphens w:val="0"/>
      <w:spacing w:after="160" w:line="240" w:lineRule="exact"/>
      <w:ind w:firstLine="567"/>
      <w:jc w:val="both"/>
    </w:pPr>
    <w:rPr>
      <w:rFonts w:ascii="Arial" w:hAnsi="Arial" w:cs="Arial"/>
      <w:sz w:val="20"/>
      <w:szCs w:val="20"/>
      <w:lang w:val="en-US" w:eastAsia="en-US"/>
    </w:rPr>
  </w:style>
  <w:style w:type="paragraph" w:customStyle="1" w:styleId="ConsPlusNonformat">
    <w:name w:val="ConsPlusNonformat"/>
    <w:rsid w:val="00F4788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endnote text"/>
    <w:basedOn w:val="a"/>
    <w:link w:val="afa"/>
    <w:semiHidden/>
    <w:rsid w:val="00F47883"/>
    <w:pPr>
      <w:suppressAutoHyphens w:val="0"/>
    </w:pPr>
    <w:rPr>
      <w:sz w:val="20"/>
      <w:szCs w:val="20"/>
      <w:lang w:eastAsia="ru-RU"/>
    </w:rPr>
  </w:style>
  <w:style w:type="character" w:customStyle="1" w:styleId="afa">
    <w:name w:val="Текст концевой сноски Знак"/>
    <w:basedOn w:val="a0"/>
    <w:link w:val="af9"/>
    <w:semiHidden/>
    <w:rsid w:val="00F47883"/>
    <w:rPr>
      <w:rFonts w:ascii="Times New Roman" w:eastAsia="Times New Roman" w:hAnsi="Times New Roman" w:cs="Times New Roman"/>
      <w:sz w:val="20"/>
      <w:szCs w:val="20"/>
      <w:lang w:eastAsia="ru-RU"/>
    </w:rPr>
  </w:style>
  <w:style w:type="character" w:styleId="afb">
    <w:name w:val="endnote reference"/>
    <w:basedOn w:val="a0"/>
    <w:semiHidden/>
    <w:rsid w:val="00F47883"/>
    <w:rPr>
      <w:vertAlign w:val="superscript"/>
    </w:rPr>
  </w:style>
  <w:style w:type="paragraph" w:styleId="afc">
    <w:name w:val="Document Map"/>
    <w:basedOn w:val="a"/>
    <w:link w:val="afd"/>
    <w:semiHidden/>
    <w:rsid w:val="00F47883"/>
    <w:pPr>
      <w:shd w:val="clear" w:color="auto" w:fill="000080"/>
      <w:suppressAutoHyphens w:val="0"/>
    </w:pPr>
    <w:rPr>
      <w:rFonts w:ascii="Tahoma" w:hAnsi="Tahoma" w:cs="Tahoma"/>
      <w:sz w:val="20"/>
      <w:szCs w:val="20"/>
      <w:lang w:eastAsia="ru-RU"/>
    </w:rPr>
  </w:style>
  <w:style w:type="character" w:customStyle="1" w:styleId="afd">
    <w:name w:val="Схема документа Знак"/>
    <w:basedOn w:val="a0"/>
    <w:link w:val="afc"/>
    <w:semiHidden/>
    <w:rsid w:val="00F47883"/>
    <w:rPr>
      <w:rFonts w:ascii="Tahoma" w:eastAsia="Times New Roman" w:hAnsi="Tahoma" w:cs="Tahoma"/>
      <w:sz w:val="20"/>
      <w:szCs w:val="20"/>
      <w:shd w:val="clear" w:color="auto" w:fill="000080"/>
      <w:lang w:eastAsia="ru-RU"/>
    </w:rPr>
  </w:style>
  <w:style w:type="character" w:customStyle="1" w:styleId="EmailStyle68">
    <w:name w:val="EmailStyle68"/>
    <w:basedOn w:val="a0"/>
    <w:semiHidden/>
    <w:rsid w:val="00F47883"/>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062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E885329CB9322F50FCF7361F164B624F6F007AC5F439FE92163A8F014FFD42A56D5816292P6u5L" TargetMode="External"/><Relationship Id="rId117" Type="http://schemas.openxmlformats.org/officeDocument/2006/relationships/hyperlink" Target="consultantplus://offline/ref=7E72189119333675861970A7AB9C0A0678948B8CAF5FC51F159D8F6CCBD88ED86AE41715382DD3C7XDc3M" TargetMode="External"/><Relationship Id="rId21" Type="http://schemas.openxmlformats.org/officeDocument/2006/relationships/hyperlink" Target="consultantplus://offline/ref=0E885329CB9322F50FCF7361F164B624F6F007AC5F439FE92163A8F014FFD42A56D5816292P6u1L" TargetMode="External"/><Relationship Id="rId42" Type="http://schemas.openxmlformats.org/officeDocument/2006/relationships/hyperlink" Target="consultantplus://offline/ref=0E885329CB9322F50FCF7361F164B624F6F007AC5F439FE92163A8F014FFD42A56D581629CP6u1L" TargetMode="External"/><Relationship Id="rId47" Type="http://schemas.openxmlformats.org/officeDocument/2006/relationships/hyperlink" Target="consultantplus://offline/ref=0E885329CB9322F50FCF7361F164B624F6F007AC5F439FE92163A8F014FFD42A56D5816293P6u9L" TargetMode="External"/><Relationship Id="rId63" Type="http://schemas.openxmlformats.org/officeDocument/2006/relationships/hyperlink" Target="consultantplus://offline/ref=0E885329CB9322F50FCF7361F164B624F6F007AC5F439FE92163A8F014FFD42A56D581629DP6u4L" TargetMode="External"/><Relationship Id="rId68" Type="http://schemas.openxmlformats.org/officeDocument/2006/relationships/hyperlink" Target="consultantplus://offline/ref=0E885329CB9322F50FCF7361F164B624F6F007AC5F439FE92163A8F014FFD42A56D581629CP6u0L" TargetMode="External"/><Relationship Id="rId84" Type="http://schemas.openxmlformats.org/officeDocument/2006/relationships/hyperlink" Target="consultantplus://offline/ref=40DCD611032706BCD6B5E646400BFA920ED9FA9B15CFD7BBEA981C1CF20BBD8CA6656B7CEABE4D396D661CB9C7323B869D485517F1B8F6FBE7p1J" TargetMode="External"/><Relationship Id="rId89" Type="http://schemas.openxmlformats.org/officeDocument/2006/relationships/hyperlink" Target="consultantplus://offline/ref=FB14C04790DDB82C2CE4576580C38FA9CCD0CA43202751F71D44B50CB0D21C2586C3734F7E2D2E3C7FFBB989542827BE00726B407573fCn1H" TargetMode="External"/><Relationship Id="rId112" Type="http://schemas.openxmlformats.org/officeDocument/2006/relationships/hyperlink" Target="consultantplus://offline/ref=9215AC8A1E463DFF740A80FB31FBF0B2612AA2B4E714CBC50206CADC0DD46A6F507464BF337222E6f1NCM" TargetMode="External"/><Relationship Id="rId16" Type="http://schemas.openxmlformats.org/officeDocument/2006/relationships/hyperlink" Target="consultantplus://offline/ref=773CDBCE7718BF7C6958EF3174D089A871E3343ADDF58195FF9400C074JBR9N" TargetMode="External"/><Relationship Id="rId107" Type="http://schemas.openxmlformats.org/officeDocument/2006/relationships/hyperlink" Target="consultantplus://offline/ref=0DD3F52011E807A2BF22D95A60DC2557D9EF27B5C29923121822777D5776179B9F8B0D90601B11E1C67F5E6441BF6F77349B5B1E95H7U3O" TargetMode="External"/><Relationship Id="rId11" Type="http://schemas.openxmlformats.org/officeDocument/2006/relationships/hyperlink" Target="consultantplus://offline/ref=773CDBCE7718BF7C6958EF3174D089A871E33439DAF28195FF9400C074B9E3061DD76F6DCDJ2RBN" TargetMode="External"/><Relationship Id="rId32" Type="http://schemas.openxmlformats.org/officeDocument/2006/relationships/hyperlink" Target="consultantplus://offline/ref=0E885329CB9322F50FCF7361F164B624F6F007AC5F439FE92163A8F014FFD42A56D581629DP6u0L" TargetMode="External"/><Relationship Id="rId37" Type="http://schemas.openxmlformats.org/officeDocument/2006/relationships/hyperlink" Target="consultantplus://offline/ref=0E885329CB9322F50FCF7361F164B624F6F007AC5F439FE92163A8F014FFD42A56D581629DP6u7L" TargetMode="External"/><Relationship Id="rId53" Type="http://schemas.openxmlformats.org/officeDocument/2006/relationships/hyperlink" Target="consultantplus://offline/ref=0E885329CB9322F50FCF7361F164B624F6F007AC5F439FE92163A8F014FFD42A56D5816292P6u5L" TargetMode="External"/><Relationship Id="rId58" Type="http://schemas.openxmlformats.org/officeDocument/2006/relationships/hyperlink" Target="consultantplus://offline/ref=0E885329CB9322F50FCF7361F164B624F6F007AC5F439FE92163A8F014FFD42A56D5816292P6u8L" TargetMode="External"/><Relationship Id="rId74" Type="http://schemas.openxmlformats.org/officeDocument/2006/relationships/hyperlink" Target="consultantplus://offline/ref=0E885329CB9322F50FCF7361F164B624F6F007AC5F439FE92163A8F014FFD42A56D581629CP6u3L" TargetMode="External"/><Relationship Id="rId79" Type="http://schemas.openxmlformats.org/officeDocument/2006/relationships/hyperlink" Target="consultantplus://offline/ref=0E885329CB9322F50FCF7361F164B624F6F007AC5F439FE92163A8F014FFD42A56D581629CP6u7L" TargetMode="External"/><Relationship Id="rId102" Type="http://schemas.openxmlformats.org/officeDocument/2006/relationships/hyperlink" Target="consultantplus://offline/ref=872CE06093E7012314A68028A56DBFE51DA9BBD3F25796245F05D10BD10B5D1B8388DBD7E3750F8AV6g0M" TargetMode="External"/><Relationship Id="rId123"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consultantplus://offline/ref=0E885329CB9322F50FCF7361F164B624F6F007AC5F439FE92163A8F014FFD42A56D581629DP6u1L" TargetMode="External"/><Relationship Id="rId82" Type="http://schemas.openxmlformats.org/officeDocument/2006/relationships/hyperlink" Target="consultantplus://offline/ref=40DCD611032706BCD6B5E646400BFA920ED9FA9B15CFD7BBEA981C1CF20BBD8CA6656B7CEABE4E3D6F661CB9C7323B869D485517F1B8F6FBE7p1J" TargetMode="External"/><Relationship Id="rId90" Type="http://schemas.openxmlformats.org/officeDocument/2006/relationships/hyperlink" Target="consultantplus://offline/ref=24D2B078B1941B6A3B799B3CCD0BCEC27FDE01B5EB9441495CF988BEC7AE6C54D0F34E138150F39Fs0b6H" TargetMode="External"/><Relationship Id="rId95" Type="http://schemas.openxmlformats.org/officeDocument/2006/relationships/hyperlink" Target="consultantplus://offline/ref=3FF3696CC0E72D30E85EBEEAAA3143DAF3E21AFADAAFBAF6A9CE31AAB438CFC3EDD6F931E2FC16FDA45070cACAI" TargetMode="External"/><Relationship Id="rId19" Type="http://schemas.openxmlformats.org/officeDocument/2006/relationships/hyperlink" Target="consultantplus://offline/ref=F6363110F9D2FBDCEEAD3A939DAA4173ACC1EE5D5669DA2762E75D6989V3A6N" TargetMode="External"/><Relationship Id="rId14" Type="http://schemas.openxmlformats.org/officeDocument/2006/relationships/hyperlink" Target="consultantplus://offline/ref=773CDBCE7718BF7C6958EF3174D089A871E33439DAF28195FF9400C074B9E3061DD76F6DCDJ2R3N" TargetMode="External"/><Relationship Id="rId22" Type="http://schemas.openxmlformats.org/officeDocument/2006/relationships/hyperlink" Target="consultantplus://offline/ref=0E885329CB9322F50FCF7361F164B624F6F007AC5F439FE92163A8F014FFD42A56D5816292P6u2L" TargetMode="External"/><Relationship Id="rId27" Type="http://schemas.openxmlformats.org/officeDocument/2006/relationships/hyperlink" Target="consultantplus://offline/ref=0E885329CB9322F50FCF7361F164B624F6F007AC5F439FE92163A8F014FFD42A56D5816292P6u6L" TargetMode="External"/><Relationship Id="rId30" Type="http://schemas.openxmlformats.org/officeDocument/2006/relationships/hyperlink" Target="consultantplus://offline/ref=0E885329CB9322F50FCF7361F164B624F6F006AA5E459FE92163A8F014FFD42A56D5816797P6u7L" TargetMode="External"/><Relationship Id="rId35" Type="http://schemas.openxmlformats.org/officeDocument/2006/relationships/hyperlink" Target="consultantplus://offline/ref=0E885329CB9322F50FCF7361F164B624F6F007AC5F439FE92163A8F014FFD42A56D581629DP6u4L" TargetMode="External"/><Relationship Id="rId43" Type="http://schemas.openxmlformats.org/officeDocument/2006/relationships/hyperlink" Target="consultantplus://offline/ref=0E885329CB9322F50FCF7361F164B624F6F007AC5F439FE92163A8F014FFD42A56D581629CP6u5L" TargetMode="External"/><Relationship Id="rId48" Type="http://schemas.openxmlformats.org/officeDocument/2006/relationships/hyperlink" Target="consultantplus://offline/ref=0E885329CB9322F50FCF7361F164B624F6F007AC5F439FE92163A8F014FFD42A56D5816292P6u0L" TargetMode="External"/><Relationship Id="rId56" Type="http://schemas.openxmlformats.org/officeDocument/2006/relationships/hyperlink" Target="consultantplus://offline/ref=0E885329CB9322F50FCF7361F164B624F6F007AC5F439FE92163A8F014FFD42A56D5816292P6u7L" TargetMode="External"/><Relationship Id="rId64" Type="http://schemas.openxmlformats.org/officeDocument/2006/relationships/hyperlink" Target="consultantplus://offline/ref=0E885329CB9322F50FCF7361F164B624F6F007AC5F439FE92163A8F014FFD42A56D581629DP6u4L" TargetMode="External"/><Relationship Id="rId69" Type="http://schemas.openxmlformats.org/officeDocument/2006/relationships/hyperlink" Target="consultantplus://offline/ref=0E885329CB9322F50FCF7361F164B624F6F007AC5F439FE92163A8F014FFD42A56D581679465PFuEL" TargetMode="External"/><Relationship Id="rId77" Type="http://schemas.openxmlformats.org/officeDocument/2006/relationships/hyperlink" Target="consultantplus://offline/ref=0E885329CB9322F50FCF7361F164B624F6F007AC5F439FE92163A8F014FFD42A56D581629CP6u6L" TargetMode="External"/><Relationship Id="rId100" Type="http://schemas.openxmlformats.org/officeDocument/2006/relationships/hyperlink" Target="consultantplus://offline/ref=3BD860DBFDAF1D86B1551C494AB53AAECD57F5CED2F4F7190FAE692E40D9D201D94D11FBA17480DB08t8H" TargetMode="External"/><Relationship Id="rId105" Type="http://schemas.openxmlformats.org/officeDocument/2006/relationships/hyperlink" Target="consultantplus://offline/ref=872CE06093E7012314A68028A56DBFE51DA9BBD3F25796245F05D10BD10B5D1B8388DBD7E3750F8AV6g0M" TargetMode="External"/><Relationship Id="rId113" Type="http://schemas.openxmlformats.org/officeDocument/2006/relationships/hyperlink" Target="consultantplus://offline/ref=2B41579ADA7722726A9FBAB0A32810685311FFCA5FB31566FE0374C76B94DAA1432E2CF1DC3B94F8b0P9M" TargetMode="External"/><Relationship Id="rId118" Type="http://schemas.openxmlformats.org/officeDocument/2006/relationships/hyperlink" Target="consultantplus://offline/ref=E49C6BF63A9DA14897C7D94375A94DD7B8BA45C058C06A5D35222C70E076484A52B3721216h8n4M" TargetMode="External"/><Relationship Id="rId126" Type="http://schemas.openxmlformats.org/officeDocument/2006/relationships/theme" Target="theme/theme1.xml"/><Relationship Id="rId8" Type="http://schemas.openxmlformats.org/officeDocument/2006/relationships/hyperlink" Target="consultantplus://offline/ref=773CDBCE7718BF7C6958EF3174D089A872E43738D8F78195FF9400C074B9E3061DD76F69CD23E860J3RBN" TargetMode="External"/><Relationship Id="rId51" Type="http://schemas.openxmlformats.org/officeDocument/2006/relationships/hyperlink" Target="consultantplus://offline/ref=0E885329CB9322F50FCF7361F164B624F6F007AC5F439FE92163A8F014FFD42A56D5816292P6u2L" TargetMode="External"/><Relationship Id="rId72" Type="http://schemas.openxmlformats.org/officeDocument/2006/relationships/hyperlink" Target="consultantplus://offline/ref=0E885329CB9322F50FCF7361F164B624F6F007AC5F439FE92163A8F014FFD42A56D581629CP6u1L" TargetMode="External"/><Relationship Id="rId80" Type="http://schemas.openxmlformats.org/officeDocument/2006/relationships/hyperlink" Target="consultantplus://offline/ref=0E885329CB9322F50FCF7361F164B624F6F007AC5F439FE92163A8F014FFD42A56D581629CP6u8L" TargetMode="External"/><Relationship Id="rId85" Type="http://schemas.openxmlformats.org/officeDocument/2006/relationships/hyperlink" Target="consultantplus://offline/ref=40DCD611032706BCD6B5E646400BFA920ED9FA9B15CFD7BBEA981C1CF20BBD8CA6656B7CEABE4D396D661CB9C7323B869D485517F1B8F6FBE7p1J" TargetMode="External"/><Relationship Id="rId93" Type="http://schemas.openxmlformats.org/officeDocument/2006/relationships/hyperlink" Target="file:///C:\C:\Users\Doronin.A\Desktop\consultantplus:\offline\ref=3EDECE97BF4BB806CFF89E7744FAC8B7FED539836A009FE982771A36AEEC99E2E255ECBA54F66DB43CECFF81D9BA9C3127FDA04BE6cBU4M" TargetMode="External"/><Relationship Id="rId98" Type="http://schemas.openxmlformats.org/officeDocument/2006/relationships/hyperlink" Target="consultantplus://offline/ref=68B2E88CB8B712B9737DC70F538D7A7DC20B347DC75FE7DDB99EB8750862DB36765E782B544DCD4EeAwCK" TargetMode="External"/><Relationship Id="rId121" Type="http://schemas.openxmlformats.org/officeDocument/2006/relationships/hyperlink" Target="consultantplus://offline/ref=B155DC1F489B4F42BD3B964D0A020F711816E82F01C8B2B02EC2D8F9F6D7B8614F7C5EC34534E85793970D7CBC66F14D81CE5209E91CAFB5XCl8N" TargetMode="External"/><Relationship Id="rId3" Type="http://schemas.openxmlformats.org/officeDocument/2006/relationships/styles" Target="styles.xml"/><Relationship Id="rId12" Type="http://schemas.openxmlformats.org/officeDocument/2006/relationships/hyperlink" Target="consultantplus://offline/ref=773CDBCE7718BF7C6958EF3174D089A871E33439DAF28195FF9400C074B9E3061DD76F6DCBJ2R0N" TargetMode="External"/><Relationship Id="rId17" Type="http://schemas.openxmlformats.org/officeDocument/2006/relationships/hyperlink" Target="mailto:adm.ochkurowka@yandex.ru" TargetMode="External"/><Relationship Id="rId25" Type="http://schemas.openxmlformats.org/officeDocument/2006/relationships/hyperlink" Target="consultantplus://offline/ref=0E885329CB9322F50FCF7361F164B624F6F007AC5F439FE92163A8F014FFD42A56D5816292P6u4L" TargetMode="External"/><Relationship Id="rId33" Type="http://schemas.openxmlformats.org/officeDocument/2006/relationships/hyperlink" Target="consultantplus://offline/ref=0E885329CB9322F50FCF7361F164B624F6F007AC5F439FE92163A8F014FFD42A56D581629DP6u1L" TargetMode="External"/><Relationship Id="rId38" Type="http://schemas.openxmlformats.org/officeDocument/2006/relationships/hyperlink" Target="consultantplus://offline/ref=0E885329CB9322F50FCF7361F164B624F6F007AC5F439FE92163A8F014FFD42A56D581629CP6u0L" TargetMode="External"/><Relationship Id="rId46" Type="http://schemas.openxmlformats.org/officeDocument/2006/relationships/hyperlink" Target="consultantplus://offline/ref=0E885329CB9322F50FCF7361F164B624F6F007AC5F439FE92163A8F014FFD42A56D5816293P6u8L" TargetMode="External"/><Relationship Id="rId59" Type="http://schemas.openxmlformats.org/officeDocument/2006/relationships/hyperlink" Target="consultantplus://offline/ref=0E885329CB9322F50FCF7361F164B624F6F007AC5F439FE92163A8F014FFD42A56D5816292P6u9L" TargetMode="External"/><Relationship Id="rId67" Type="http://schemas.openxmlformats.org/officeDocument/2006/relationships/hyperlink" Target="consultantplus://offline/ref=0E885329CB9322F50FCF7361F164B624F6F007AC5F439FE92163A8F014FFD42A56D581629DP6u7L" TargetMode="External"/><Relationship Id="rId103" Type="http://schemas.openxmlformats.org/officeDocument/2006/relationships/hyperlink" Target="consultantplus://offline/ref=872CE06093E7012314A68028A56DBFE51DA9BBD3F25796245F05D10BD10B5D1B8388DBD7E3750F8AV6g0M" TargetMode="External"/><Relationship Id="rId108" Type="http://schemas.openxmlformats.org/officeDocument/2006/relationships/hyperlink" Target="consultantplus://offline/ref=0DD3F52011E807A2BF22D95A60DC2557D9EF27B5C29923121822777D5776179B9F8B0D93691B19B093305F3804EB7C77359B581E8A7989BBH8U6O" TargetMode="External"/><Relationship Id="rId116" Type="http://schemas.openxmlformats.org/officeDocument/2006/relationships/hyperlink" Target="consultantplus://offline/ref=7E72189119333675861970A7AB9C0A0678948B8CAF5FC51F159D8F6CCBD88ED86AE41715382DD3C7XDc3M" TargetMode="External"/><Relationship Id="rId124" Type="http://schemas.openxmlformats.org/officeDocument/2006/relationships/footer" Target="footer1.xml"/><Relationship Id="rId20" Type="http://schemas.openxmlformats.org/officeDocument/2006/relationships/hyperlink" Target="https://login.consultant.ru/link/?date=02.02.2021&amp;rnd=3710536ACCD3A3E46914D545ABFE69FE" TargetMode="External"/><Relationship Id="rId41" Type="http://schemas.openxmlformats.org/officeDocument/2006/relationships/hyperlink" Target="consultantplus://offline/ref=0E885329CB9322F50FCF7361F164B624F6F007AC5F439FE92163A8F014FFD42A56D581679068PFuCL" TargetMode="External"/><Relationship Id="rId54" Type="http://schemas.openxmlformats.org/officeDocument/2006/relationships/hyperlink" Target="consultantplus://offline/ref=0E885329CB9322F50FCF7361F164B624F6F007AC5F439FE92163A8F014FFD42A56D5816292P6u6L" TargetMode="External"/><Relationship Id="rId62" Type="http://schemas.openxmlformats.org/officeDocument/2006/relationships/hyperlink" Target="consultantplus://offline/ref=0E885329CB9322F50FCF7361F164B624F6F007AC5F439FE92163A8F014FFD42A56D581629DP6u3L" TargetMode="External"/><Relationship Id="rId70" Type="http://schemas.openxmlformats.org/officeDocument/2006/relationships/hyperlink" Target="consultantplus://offline/ref=0E885329CB9322F50FCF7361F164B624F6F007AC5F439FE92163A8F014FFD42A56D581679465PFuEL" TargetMode="External"/><Relationship Id="rId75" Type="http://schemas.openxmlformats.org/officeDocument/2006/relationships/hyperlink" Target="consultantplus://offline/ref=0E885329CB9322F50FCF7361F164B624F6F007AC5F439FE92163A8F014FFD42A56D581629CP6u4L" TargetMode="External"/><Relationship Id="rId83" Type="http://schemas.openxmlformats.org/officeDocument/2006/relationships/hyperlink" Target="consultantplus://offline/ref=40DCD611032706BCD6B5E646400BFA920ED9FA9B15CFD7BBEA981C1CF20BBD8CA6656B79E9B51A6D2B3845EA8679378686545414EEp7J" TargetMode="External"/><Relationship Id="rId88" Type="http://schemas.openxmlformats.org/officeDocument/2006/relationships/hyperlink" Target="consultantplus://offline/ref=6711FC0AB56588B6B5B6B6ED7BA043316188C5ED6474D9F65CF0042BCE9EC03153399EDD97D1Y6SBH" TargetMode="External"/><Relationship Id="rId91" Type="http://schemas.openxmlformats.org/officeDocument/2006/relationships/hyperlink" Target="consultantplus://offline/ref=24D2B078B1941B6A3B799B3CCD0BCEC27FDE01B5EB9441495CF988BEC7AE6C54D0F34E138150F198s0b8H" TargetMode="External"/><Relationship Id="rId96" Type="http://schemas.openxmlformats.org/officeDocument/2006/relationships/hyperlink" Target="consultantplus://offline/ref=3FF3696CC0E72D30E85EBEEAAA3143DAF3E21AFADAAFBAF6A9CE31AAB438CFC3EDD6F931E2FC16FDA45070cACAI" TargetMode="External"/><Relationship Id="rId111" Type="http://schemas.openxmlformats.org/officeDocument/2006/relationships/hyperlink" Target="consultantplus://offline/ref=6F67E2581701D00929E4F46049104D6C3043F019207BFC64419F7EC3EB820C64B945127D662AA87CHAAE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773CDBCE7718BF7C6958EF3174D089A871E33439DAF28195FF9400C074B9E3061DD76F6DCDJ2R0N" TargetMode="External"/><Relationship Id="rId23" Type="http://schemas.openxmlformats.org/officeDocument/2006/relationships/hyperlink" Target="consultantplus://offline/ref=0E885329CB9322F50FCF7361F164B624F5F902AA5F429FE92163A8F014PFuFL" TargetMode="External"/><Relationship Id="rId28" Type="http://schemas.openxmlformats.org/officeDocument/2006/relationships/hyperlink" Target="consultantplus://offline/ref=0E885329CB9322F50FCF7361F164B624F6F007AC5F439FE92163A8F014FFD42A56D5816E9DP6u4L" TargetMode="External"/><Relationship Id="rId36" Type="http://schemas.openxmlformats.org/officeDocument/2006/relationships/hyperlink" Target="consultantplus://offline/ref=0E885329CB9322F50FCF7361F164B624F6F007AC5F439FE92163A8F014FFD42A56D581629DP6u5L" TargetMode="External"/><Relationship Id="rId49" Type="http://schemas.openxmlformats.org/officeDocument/2006/relationships/hyperlink" Target="consultantplus://offline/ref=0E885329CB9322F50FCF7361F164B624F6F007AC5F439FE92163A8F014FFD42A56D5816292P6u1L" TargetMode="External"/><Relationship Id="rId57" Type="http://schemas.openxmlformats.org/officeDocument/2006/relationships/hyperlink" Target="consultantplus://offline/ref=0E885329CB9322F50FCF7361F164B624F6F006AA5E459FE92163A8F014FFD42A56D5816797P6u7L" TargetMode="External"/><Relationship Id="rId106" Type="http://schemas.openxmlformats.org/officeDocument/2006/relationships/hyperlink" Target="consultantplus://offline/ref=872CE06093E7012314A68028A56DBFE51DA9BBD3F25796245F05D10BD10B5D1B8388DBD7E3750F8AV6g0M" TargetMode="External"/><Relationship Id="rId114" Type="http://schemas.openxmlformats.org/officeDocument/2006/relationships/hyperlink" Target="consultantplus://offline/ref=938F66B7088F2AE0CE87CE2E6758CE0A1909C10513173091FC04CDFB805EA86C8940ADFAB8EE2D00dDRAM" TargetMode="External"/><Relationship Id="rId119" Type="http://schemas.openxmlformats.org/officeDocument/2006/relationships/hyperlink" Target="consultantplus://offline/ref=166B6C834A40D9ED059D12BC8CDD9D84D13C7A68142196DE02C83138nBMDI" TargetMode="External"/><Relationship Id="rId10" Type="http://schemas.openxmlformats.org/officeDocument/2006/relationships/hyperlink" Target="consultantplus://offline/ref=773CDBCE7718BF7C6958EF3174D089A871E33439DAF28195FF9400C074B9E3061DD76F60C5J2R7N" TargetMode="External"/><Relationship Id="rId31" Type="http://schemas.openxmlformats.org/officeDocument/2006/relationships/hyperlink" Target="consultantplus://offline/ref=0E885329CB9322F50FCF7361F164B624F6F007AC5F439FE92163A8F014FFD42A56D5816292P6u8L" TargetMode="External"/><Relationship Id="rId44" Type="http://schemas.openxmlformats.org/officeDocument/2006/relationships/hyperlink" Target="consultantplus://offline/ref=0E885329CB9322F50FCF7361F164B624F6F007AC5F439FE92163A8F014FFD42A56D581629CP6u9L" TargetMode="External"/><Relationship Id="rId52" Type="http://schemas.openxmlformats.org/officeDocument/2006/relationships/hyperlink" Target="consultantplus://offline/ref=0E885329CB9322F50FCF7361F164B624F6F007AC5F439FE92163A8F014FFD42A56D5816292P6u4L" TargetMode="External"/><Relationship Id="rId60" Type="http://schemas.openxmlformats.org/officeDocument/2006/relationships/hyperlink" Target="consultantplus://offline/ref=0E885329CB9322F50FCF7361F164B624F6F007AC5F439FE92163A8F014FFD42A56D581629DP6u0L" TargetMode="External"/><Relationship Id="rId65" Type="http://schemas.openxmlformats.org/officeDocument/2006/relationships/hyperlink" Target="consultantplus://offline/ref=0E885329CB9322F50FCF7361F164B624F6F007AC5F439FE92163A8F014FFD42A56D581629DP6u5L" TargetMode="External"/><Relationship Id="rId73" Type="http://schemas.openxmlformats.org/officeDocument/2006/relationships/hyperlink" Target="consultantplus://offline/ref=0E885329CB9322F50FCF7361F164B624F6F007AC5F439FE92163A8F014FFD42A56D581629CP6u2L" TargetMode="External"/><Relationship Id="rId78" Type="http://schemas.openxmlformats.org/officeDocument/2006/relationships/hyperlink" Target="consultantplus://offline/ref=0E885329CB9322F50FCF7361F164B624F6F007AC5F439FE92163A8F014FFD42A56D581629CP6u6L" TargetMode="External"/><Relationship Id="rId81" Type="http://schemas.openxmlformats.org/officeDocument/2006/relationships/hyperlink" Target="consultantplus://offline/ref=0E885329CB9322F50FCF7361F164B624F6F007AC5F439FE92163A8F014FFD42A56D581629CP6u9L" TargetMode="External"/><Relationship Id="rId86" Type="http://schemas.openxmlformats.org/officeDocument/2006/relationships/hyperlink" Target="consultantplus://offline/ref=76A038209484676489BE10DBBAA5C16B5D7B483A3B72DD1C906327BB6BFFCA717B194839E56DP5K6H" TargetMode="External"/><Relationship Id="rId94" Type="http://schemas.openxmlformats.org/officeDocument/2006/relationships/hyperlink" Target="file:///C:\C:\Users\Doronin.A\Desktop\consultantplus:\offline\ref=3EDECE97BF4BB806CFF89E7744FAC8B7FED539836A009FE982771A36AEEC99E2E255ECBA54F66DB43CECFF81D9BA9C3127FDA04BE6cBU4M" TargetMode="External"/><Relationship Id="rId99" Type="http://schemas.openxmlformats.org/officeDocument/2006/relationships/hyperlink" Target="consultantplus://offline/ref=3BD860DBFDAF1D86B1551C494AB53AAECD57F5CED2F4F7190FAE692E40D9D201D94D11FBA17480DB08t8H" TargetMode="External"/><Relationship Id="rId101" Type="http://schemas.openxmlformats.org/officeDocument/2006/relationships/hyperlink" Target="consultantplus://offline/ref=A889D916D8CCA63FEA8702672F52EF815B47E0B73C82B770F3C3BBBFF1EA9779387FEF208DV2TCL" TargetMode="External"/><Relationship Id="rId122" Type="http://schemas.openxmlformats.org/officeDocument/2006/relationships/hyperlink" Target="consultantplus://offline/ref=938F66B7088F2AE0CE87CE2E6758CE0A1909C10513173091FC04CDFB805EA86C8940ADFAB8EE2D00dDRAM" TargetMode="External"/><Relationship Id="rId4" Type="http://schemas.openxmlformats.org/officeDocument/2006/relationships/settings" Target="settings.xml"/><Relationship Id="rId9" Type="http://schemas.openxmlformats.org/officeDocument/2006/relationships/hyperlink" Target="consultantplus://offline/ref=DF6FCDA57B202026C6ADCA52D9D2D023E70D6E25341C09564CB55A5CEED5634E196F5B2D53FD448E5C47D03D4456v2F" TargetMode="External"/><Relationship Id="rId13" Type="http://schemas.openxmlformats.org/officeDocument/2006/relationships/hyperlink" Target="consultantplus://offline/ref=773CDBCE7718BF7C6958EF3174D089A871E3353DDEF28195FF9400C074JBR9N" TargetMode="External"/><Relationship Id="rId18" Type="http://schemas.openxmlformats.org/officeDocument/2006/relationships/hyperlink" Target="http://www.gosuslugi.ru" TargetMode="External"/><Relationship Id="rId39" Type="http://schemas.openxmlformats.org/officeDocument/2006/relationships/hyperlink" Target="consultantplus://offline/ref=0E885329CB9322F50FCF7361F164B624F6F007AC5F439FE92163A8F014FFD42A56D581679465PFuEL" TargetMode="External"/><Relationship Id="rId109" Type="http://schemas.openxmlformats.org/officeDocument/2006/relationships/hyperlink" Target="consultantplus://offline/ref=6E22BD7C4DF76CD4F2BAC246121A2A4D404725F3728915D9DD2596E0C58E667DFE383995599CD603Q449L" TargetMode="External"/><Relationship Id="rId34" Type="http://schemas.openxmlformats.org/officeDocument/2006/relationships/hyperlink" Target="consultantplus://offline/ref=0E885329CB9322F50FCF7361F164B624F6F007AC5F439FE92163A8F014FFD42A56D581629DP6u3L" TargetMode="External"/><Relationship Id="rId50" Type="http://schemas.openxmlformats.org/officeDocument/2006/relationships/hyperlink" Target="consultantplus://offline/ref=0E885329CB9322F50FCF7361F164B624F6F007AC5F439FE92163A8F014FFD42A56D5816292P6u2L" TargetMode="External"/><Relationship Id="rId55" Type="http://schemas.openxmlformats.org/officeDocument/2006/relationships/hyperlink" Target="consultantplus://offline/ref=0E885329CB9322F50FCF7361F164B624F6F007AC5F439FE92163A8F014FFD42A56D5816E9DP6u4L" TargetMode="External"/><Relationship Id="rId76" Type="http://schemas.openxmlformats.org/officeDocument/2006/relationships/hyperlink" Target="consultantplus://offline/ref=0E885329CB9322F50FCF7361F164B624F6F007AC5F439FE92163A8F014FFD42A56D581629CP6u5L" TargetMode="External"/><Relationship Id="rId97" Type="http://schemas.openxmlformats.org/officeDocument/2006/relationships/hyperlink" Target="consultantplus://offline/ref=3EDECE97BF4BB806CFF89E7744FAC8B7FED539836A009FE982771A36AEEC99E2E255ECBA54F66DB43CECFF81D9BA9C3127FDA04BE6cBU4M" TargetMode="External"/><Relationship Id="rId104" Type="http://schemas.openxmlformats.org/officeDocument/2006/relationships/hyperlink" Target="consultantplus://offline/ref=872CE06093E7012314A68028A56DBFE51DA9BBD3F25796245F05D10BD10B5D1B8388DBD7E3750F8AV6g6M" TargetMode="External"/><Relationship Id="rId120" Type="http://schemas.openxmlformats.org/officeDocument/2006/relationships/hyperlink" Target="consultantplus://offline/ref=E49C6BF63A9DA14897C7D94375A94DD7B8BA45C058C06A5D35222C70E076484A52B3721216h8n4M" TargetMode="External"/><Relationship Id="rId125"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consultantplus://offline/ref=0E885329CB9322F50FCF7361F164B624F6F007AC5F439FE92163A8F014FFD42A56D581679068PFuCL" TargetMode="External"/><Relationship Id="rId92" Type="http://schemas.openxmlformats.org/officeDocument/2006/relationships/hyperlink" Target="consultantplus://offline/ref=68B2E88CB8B712B9737DC70F538D7A7DC20B347DC75FE7DDB99EB8750862DB36765E782B544DCD4EeAwCK" TargetMode="External"/><Relationship Id="rId2" Type="http://schemas.openxmlformats.org/officeDocument/2006/relationships/numbering" Target="numbering.xml"/><Relationship Id="rId29" Type="http://schemas.openxmlformats.org/officeDocument/2006/relationships/hyperlink" Target="consultantplus://offline/ref=0E885329CB9322F50FCF7361F164B624F6F007AC5F439FE92163A8F014FFD42A56D5816292P6u7L" TargetMode="External"/><Relationship Id="rId24" Type="http://schemas.openxmlformats.org/officeDocument/2006/relationships/hyperlink" Target="consultantplus://offline/ref=0E885329CB9322F50FCF7361F164B624F6F007AC5F439FE92163A8F014FFD42A56D5816292P6u2L" TargetMode="External"/><Relationship Id="rId40" Type="http://schemas.openxmlformats.org/officeDocument/2006/relationships/hyperlink" Target="consultantplus://offline/ref=0E885329CB9322F50FCF7361F164B624F6F007AC5F439FE92163A8F014FFD42A56D581679465PFuEL" TargetMode="External"/><Relationship Id="rId45" Type="http://schemas.openxmlformats.org/officeDocument/2006/relationships/hyperlink" Target="consultantplus://offline/ref=10F855FDD1151EAAB5BB098C4CBA13551E19AFF6B71D806CDC6ABCD834EB460CF379DDF3ABE9kDM" TargetMode="External"/><Relationship Id="rId66" Type="http://schemas.openxmlformats.org/officeDocument/2006/relationships/hyperlink" Target="consultantplus://offline/ref=0E885329CB9322F50FCF7361F164B624F6F007AC5F439FE92163A8F014FFD42A56D581629DP6u6L" TargetMode="External"/><Relationship Id="rId87" Type="http://schemas.openxmlformats.org/officeDocument/2006/relationships/hyperlink" Target="consultantplus://offline/ref=76A038209484676489BE10DBBAA5C16B5D7B483B367DDD1C906327BB6BFFCA717B19483AE26DP5KBH" TargetMode="External"/><Relationship Id="rId110" Type="http://schemas.openxmlformats.org/officeDocument/2006/relationships/hyperlink" Target="consultantplus://offline/ref=6E22BD7C4DF76CD4F2BAC246121A2A4D404725F3728915D9DD2596E0C58E667DFE383995599CD603Q449L" TargetMode="External"/><Relationship Id="rId115" Type="http://schemas.openxmlformats.org/officeDocument/2006/relationships/hyperlink" Target="consultantplus://offline/ref=938F66B7088F2AE0CE87CE2E6758CE0A1909C10513173091FC04CDFB805EA86C8940ADFAB8EE2D00dDR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C2A33-3491-424C-8E1F-044EFB324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60</Pages>
  <Words>24442</Words>
  <Characters>139326</Characters>
  <Application>Microsoft Office Word</Application>
  <DocSecurity>0</DocSecurity>
  <Lines>1161</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Михаил Нарижний</cp:lastModifiedBy>
  <cp:revision>72</cp:revision>
  <dcterms:created xsi:type="dcterms:W3CDTF">2021-05-28T08:13:00Z</dcterms:created>
  <dcterms:modified xsi:type="dcterms:W3CDTF">2022-01-12T06:37:00Z</dcterms:modified>
</cp:coreProperties>
</file>